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28152E" w14:textId="76E5D434" w:rsidR="00157983" w:rsidRPr="00577DAA" w:rsidRDefault="00157983" w:rsidP="00AF6D3C">
      <w:pPr>
        <w:jc w:val="center"/>
        <w:rPr>
          <w:rFonts w:ascii="Times New Roman" w:hAnsi="Times New Roman" w:cs="Times New Roman"/>
          <w:b/>
          <w:bCs/>
          <w:szCs w:val="28"/>
        </w:rPr>
      </w:pPr>
      <w:r w:rsidRPr="00577DAA">
        <w:rPr>
          <w:rFonts w:ascii="Times New Roman" w:hAnsi="Times New Roman" w:cs="Times New Roman"/>
          <w:b/>
          <w:bCs/>
          <w:szCs w:val="28"/>
        </w:rPr>
        <w:t>Suppl</w:t>
      </w:r>
      <w:r w:rsidR="00340EE5" w:rsidRPr="00577DAA">
        <w:rPr>
          <w:rFonts w:ascii="Times New Roman" w:hAnsi="Times New Roman" w:cs="Times New Roman"/>
          <w:b/>
          <w:bCs/>
          <w:szCs w:val="28"/>
        </w:rPr>
        <w:t>e</w:t>
      </w:r>
      <w:r w:rsidRPr="00577DAA">
        <w:rPr>
          <w:rFonts w:ascii="Times New Roman" w:hAnsi="Times New Roman" w:cs="Times New Roman"/>
          <w:b/>
          <w:bCs/>
          <w:szCs w:val="28"/>
        </w:rPr>
        <w:t xml:space="preserve">mentary </w:t>
      </w:r>
      <w:r w:rsidR="00340EE5" w:rsidRPr="00577DAA">
        <w:rPr>
          <w:rFonts w:ascii="Times New Roman" w:hAnsi="Times New Roman" w:cs="Times New Roman"/>
          <w:b/>
          <w:bCs/>
          <w:szCs w:val="28"/>
        </w:rPr>
        <w:t>Information</w:t>
      </w:r>
      <w:r w:rsidR="00261331">
        <w:rPr>
          <w:rFonts w:ascii="Times New Roman" w:hAnsi="Times New Roman" w:cs="Times New Roman"/>
          <w:b/>
          <w:bCs/>
          <w:szCs w:val="28"/>
        </w:rPr>
        <w:t xml:space="preserve"> for</w:t>
      </w:r>
    </w:p>
    <w:p w14:paraId="3C54796C" w14:textId="77777777" w:rsidR="00296379" w:rsidRPr="00296379" w:rsidRDefault="00296379" w:rsidP="00296379">
      <w:pPr>
        <w:pStyle w:val="1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Toc71455384"/>
      <w:bookmarkStart w:id="1" w:name="_Toc72601637"/>
      <w:bookmarkStart w:id="2" w:name="_Toc72829109"/>
      <w:bookmarkStart w:id="3" w:name="_Hlk70540216"/>
      <w:bookmarkStart w:id="4" w:name="_Hlk70540191"/>
      <w:r w:rsidRPr="00296379">
        <w:rPr>
          <w:rFonts w:ascii="Times New Roman" w:hAnsi="Times New Roman" w:cs="Times New Roman"/>
          <w:sz w:val="28"/>
          <w:szCs w:val="28"/>
        </w:rPr>
        <w:t>Improved electrochemical conversion of CO</w:t>
      </w:r>
      <w:r w:rsidRPr="00296379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296379">
        <w:rPr>
          <w:rFonts w:ascii="Times New Roman" w:hAnsi="Times New Roman" w:cs="Times New Roman"/>
          <w:sz w:val="28"/>
          <w:szCs w:val="28"/>
        </w:rPr>
        <w:t xml:space="preserve"> to </w:t>
      </w:r>
      <w:proofErr w:type="spellStart"/>
      <w:r w:rsidRPr="00296379">
        <w:rPr>
          <w:rFonts w:ascii="Times New Roman" w:hAnsi="Times New Roman" w:cs="Times New Roman"/>
          <w:sz w:val="28"/>
          <w:szCs w:val="28"/>
        </w:rPr>
        <w:t>multicarbon</w:t>
      </w:r>
      <w:proofErr w:type="spellEnd"/>
      <w:r w:rsidRPr="00296379">
        <w:rPr>
          <w:rFonts w:ascii="Times New Roman" w:hAnsi="Times New Roman" w:cs="Times New Roman"/>
          <w:sz w:val="28"/>
          <w:szCs w:val="28"/>
        </w:rPr>
        <w:t xml:space="preserve"> products by using molecular doping</w:t>
      </w:r>
      <w:bookmarkEnd w:id="0"/>
      <w:bookmarkEnd w:id="1"/>
      <w:bookmarkEnd w:id="2"/>
    </w:p>
    <w:bookmarkEnd w:id="3"/>
    <w:p w14:paraId="0FC2E773" w14:textId="2280F4B4" w:rsidR="00296379" w:rsidRPr="00296379" w:rsidRDefault="00296379" w:rsidP="00296379">
      <w:pPr>
        <w:spacing w:line="360" w:lineRule="auto"/>
        <w:jc w:val="center"/>
        <w:rPr>
          <w:rFonts w:ascii="Times New Roman" w:eastAsia="等线" w:hAnsi="Times New Roman" w:cs="Times New Roman"/>
          <w:color w:val="000000" w:themeColor="text1"/>
          <w:szCs w:val="24"/>
        </w:rPr>
      </w:pPr>
      <w:r w:rsidRPr="00296379">
        <w:rPr>
          <w:rFonts w:ascii="Times New Roman" w:hAnsi="Times New Roman" w:cs="Times New Roman"/>
          <w:color w:val="000000" w:themeColor="text1"/>
          <w:szCs w:val="24"/>
        </w:rPr>
        <w:t>Huali Wu</w:t>
      </w:r>
      <w:r w:rsidRPr="00296379">
        <w:rPr>
          <w:rFonts w:ascii="Times New Roman" w:hAnsi="Times New Roman" w:cs="Times New Roman"/>
          <w:color w:val="000000" w:themeColor="text1"/>
          <w:szCs w:val="24"/>
          <w:vertAlign w:val="superscript"/>
        </w:rPr>
        <w:t>1</w:t>
      </w:r>
      <w:r w:rsidRPr="00296379">
        <w:rPr>
          <w:rFonts w:ascii="Times New Roman" w:hAnsi="Times New Roman" w:cs="Times New Roman"/>
          <w:color w:val="000000" w:themeColor="text1"/>
          <w:szCs w:val="24"/>
        </w:rPr>
        <w:t>, Ji Li</w:t>
      </w:r>
      <w:r w:rsidRPr="00296379">
        <w:rPr>
          <w:rFonts w:ascii="Times New Roman" w:hAnsi="Times New Roman" w:cs="Times New Roman"/>
          <w:color w:val="000000" w:themeColor="text1"/>
          <w:szCs w:val="24"/>
          <w:vertAlign w:val="superscript"/>
        </w:rPr>
        <w:t>1,2</w:t>
      </w:r>
      <w:r w:rsidRPr="00296379">
        <w:rPr>
          <w:rFonts w:ascii="Times New Roman" w:hAnsi="Times New Roman" w:cs="Times New Roman"/>
          <w:color w:val="000000" w:themeColor="text1"/>
          <w:szCs w:val="24"/>
        </w:rPr>
        <w:t xml:space="preserve">, </w:t>
      </w:r>
      <w:proofErr w:type="spellStart"/>
      <w:r w:rsidRPr="00296379">
        <w:rPr>
          <w:rFonts w:ascii="Times New Roman" w:hAnsi="Times New Roman" w:cs="Times New Roman"/>
          <w:color w:val="000000" w:themeColor="text1"/>
          <w:szCs w:val="24"/>
        </w:rPr>
        <w:t>Kun</w:t>
      </w:r>
      <w:proofErr w:type="spellEnd"/>
      <w:r w:rsidRPr="00296379">
        <w:rPr>
          <w:rFonts w:ascii="Times New Roman" w:hAnsi="Times New Roman" w:cs="Times New Roman"/>
          <w:color w:val="000000" w:themeColor="text1"/>
          <w:szCs w:val="24"/>
        </w:rPr>
        <w:t xml:space="preserve"> Qi</w:t>
      </w:r>
      <w:r w:rsidRPr="00296379">
        <w:rPr>
          <w:rFonts w:ascii="Times New Roman" w:hAnsi="Times New Roman" w:cs="Times New Roman"/>
          <w:color w:val="000000" w:themeColor="text1"/>
          <w:szCs w:val="24"/>
          <w:vertAlign w:val="superscript"/>
        </w:rPr>
        <w:t>1</w:t>
      </w:r>
      <w:r w:rsidRPr="00296379">
        <w:rPr>
          <w:rFonts w:ascii="Times New Roman" w:hAnsi="Times New Roman" w:cs="Times New Roman"/>
          <w:color w:val="000000" w:themeColor="text1"/>
          <w:szCs w:val="24"/>
        </w:rPr>
        <w:t>, Yang Zhang</w:t>
      </w:r>
      <w:r w:rsidRPr="00296379">
        <w:rPr>
          <w:rFonts w:ascii="Times New Roman" w:hAnsi="Times New Roman" w:cs="Times New Roman"/>
          <w:color w:val="000000" w:themeColor="text1"/>
          <w:szCs w:val="24"/>
          <w:vertAlign w:val="superscript"/>
        </w:rPr>
        <w:t>1</w:t>
      </w:r>
      <w:r w:rsidRPr="00296379">
        <w:rPr>
          <w:rFonts w:ascii="Times New Roman" w:hAnsi="Times New Roman" w:cs="Times New Roman"/>
          <w:color w:val="000000" w:themeColor="text1"/>
          <w:szCs w:val="24"/>
        </w:rPr>
        <w:t>, Eddy Petit</w:t>
      </w:r>
      <w:r w:rsidRPr="00296379">
        <w:rPr>
          <w:rFonts w:ascii="Times New Roman" w:hAnsi="Times New Roman" w:cs="Times New Roman"/>
          <w:color w:val="000000" w:themeColor="text1"/>
          <w:szCs w:val="24"/>
          <w:vertAlign w:val="superscript"/>
        </w:rPr>
        <w:t>1</w:t>
      </w:r>
      <w:r w:rsidRPr="00296379">
        <w:rPr>
          <w:rFonts w:ascii="Times New Roman" w:hAnsi="Times New Roman" w:cs="Times New Roman"/>
          <w:color w:val="000000" w:themeColor="text1"/>
          <w:szCs w:val="24"/>
        </w:rPr>
        <w:t xml:space="preserve">, </w:t>
      </w:r>
      <w:proofErr w:type="spellStart"/>
      <w:r w:rsidRPr="00296379">
        <w:rPr>
          <w:rFonts w:ascii="Times New Roman" w:hAnsi="Times New Roman" w:cs="Times New Roman"/>
          <w:color w:val="000000" w:themeColor="text1"/>
          <w:szCs w:val="24"/>
        </w:rPr>
        <w:t>Wensen</w:t>
      </w:r>
      <w:proofErr w:type="spellEnd"/>
      <w:r w:rsidRPr="00296379">
        <w:rPr>
          <w:rFonts w:ascii="Times New Roman" w:hAnsi="Times New Roman" w:cs="Times New Roman"/>
          <w:color w:val="000000" w:themeColor="text1"/>
          <w:szCs w:val="24"/>
        </w:rPr>
        <w:t xml:space="preserve"> Wang</w:t>
      </w:r>
      <w:r w:rsidRPr="00296379">
        <w:rPr>
          <w:rFonts w:ascii="Times New Roman" w:hAnsi="Times New Roman" w:cs="Times New Roman"/>
          <w:color w:val="000000" w:themeColor="text1"/>
          <w:szCs w:val="24"/>
          <w:vertAlign w:val="superscript"/>
        </w:rPr>
        <w:t>1</w:t>
      </w:r>
      <w:r w:rsidRPr="00296379">
        <w:rPr>
          <w:rFonts w:ascii="Times New Roman" w:hAnsi="Times New Roman" w:cs="Times New Roman"/>
          <w:color w:val="000000" w:themeColor="text1"/>
          <w:szCs w:val="24"/>
        </w:rPr>
        <w:t>, Valérie Flaud</w:t>
      </w:r>
      <w:r w:rsidRPr="00296379">
        <w:rPr>
          <w:rFonts w:ascii="Times New Roman" w:hAnsi="Times New Roman" w:cs="Times New Roman"/>
          <w:color w:val="000000" w:themeColor="text1"/>
          <w:szCs w:val="24"/>
          <w:vertAlign w:val="superscript"/>
        </w:rPr>
        <w:t>3</w:t>
      </w:r>
      <w:r w:rsidRPr="00296379">
        <w:rPr>
          <w:rFonts w:ascii="Times New Roman" w:hAnsi="Times New Roman" w:cs="Times New Roman"/>
          <w:color w:val="000000" w:themeColor="text1"/>
          <w:szCs w:val="24"/>
        </w:rPr>
        <w:t>, Nicolas Onofrio</w:t>
      </w:r>
      <w:r w:rsidRPr="00296379">
        <w:rPr>
          <w:rFonts w:ascii="Times New Roman" w:hAnsi="Times New Roman" w:cs="Times New Roman"/>
          <w:color w:val="000000" w:themeColor="text1"/>
          <w:szCs w:val="24"/>
          <w:vertAlign w:val="superscript"/>
        </w:rPr>
        <w:t>1</w:t>
      </w:r>
      <w:r w:rsidRPr="00296379">
        <w:rPr>
          <w:rFonts w:ascii="Times New Roman" w:hAnsi="Times New Roman" w:cs="Times New Roman"/>
          <w:color w:val="000000" w:themeColor="text1"/>
          <w:szCs w:val="24"/>
        </w:rPr>
        <w:t xml:space="preserve">, </w:t>
      </w:r>
      <w:bookmarkStart w:id="5" w:name="OLE_LINK12"/>
      <w:r w:rsidRPr="00296379">
        <w:rPr>
          <w:rFonts w:ascii="Times New Roman" w:hAnsi="Times New Roman" w:cs="Times New Roman"/>
          <w:color w:val="000000" w:themeColor="text1"/>
          <w:szCs w:val="24"/>
        </w:rPr>
        <w:t>Bertrand Rebiere</w:t>
      </w:r>
      <w:r w:rsidRPr="00296379">
        <w:rPr>
          <w:rFonts w:ascii="Times New Roman" w:hAnsi="Times New Roman" w:cs="Times New Roman"/>
          <w:color w:val="000000" w:themeColor="text1"/>
          <w:szCs w:val="24"/>
          <w:vertAlign w:val="superscript"/>
        </w:rPr>
        <w:t>3</w:t>
      </w:r>
      <w:bookmarkEnd w:id="5"/>
      <w:r w:rsidRPr="00296379">
        <w:rPr>
          <w:rFonts w:ascii="Times New Roman" w:hAnsi="Times New Roman" w:cs="Times New Roman"/>
          <w:color w:val="000000" w:themeColor="text1"/>
          <w:szCs w:val="24"/>
        </w:rPr>
        <w:t xml:space="preserve">, </w:t>
      </w:r>
      <w:proofErr w:type="spellStart"/>
      <w:r w:rsidRPr="00296379">
        <w:rPr>
          <w:rFonts w:ascii="Times New Roman" w:hAnsi="Times New Roman" w:cs="Times New Roman"/>
          <w:color w:val="000000" w:themeColor="text1"/>
          <w:szCs w:val="24"/>
        </w:rPr>
        <w:t>Lingqi</w:t>
      </w:r>
      <w:proofErr w:type="spellEnd"/>
      <w:r w:rsidRPr="00296379">
        <w:rPr>
          <w:rFonts w:ascii="Times New Roman" w:hAnsi="Times New Roman" w:cs="Times New Roman"/>
          <w:color w:val="000000" w:themeColor="text1"/>
          <w:szCs w:val="24"/>
        </w:rPr>
        <w:t xml:space="preserve"> Huang</w:t>
      </w:r>
      <w:r w:rsidRPr="00296379">
        <w:rPr>
          <w:rFonts w:ascii="Times New Roman" w:hAnsi="Times New Roman" w:cs="Times New Roman"/>
          <w:color w:val="000000" w:themeColor="text1"/>
          <w:szCs w:val="24"/>
          <w:vertAlign w:val="superscript"/>
        </w:rPr>
        <w:t>4</w:t>
      </w:r>
      <w:r w:rsidRPr="00296379">
        <w:rPr>
          <w:rFonts w:ascii="Times New Roman" w:hAnsi="Times New Roman" w:cs="Times New Roman"/>
          <w:color w:val="000000" w:themeColor="text1"/>
          <w:szCs w:val="24"/>
        </w:rPr>
        <w:t>, Chrystelle Salameh</w:t>
      </w:r>
      <w:r w:rsidRPr="00296379">
        <w:rPr>
          <w:rFonts w:ascii="Times New Roman" w:hAnsi="Times New Roman" w:cs="Times New Roman"/>
          <w:color w:val="000000" w:themeColor="text1"/>
          <w:szCs w:val="24"/>
          <w:vertAlign w:val="superscript"/>
        </w:rPr>
        <w:t>1</w:t>
      </w:r>
      <w:r w:rsidRPr="00296379">
        <w:rPr>
          <w:rFonts w:ascii="Times New Roman" w:hAnsi="Times New Roman" w:cs="Times New Roman"/>
          <w:color w:val="000000" w:themeColor="text1"/>
          <w:szCs w:val="24"/>
        </w:rPr>
        <w:t>, Luc Lajaunie</w:t>
      </w:r>
      <w:r w:rsidRPr="00296379">
        <w:rPr>
          <w:rFonts w:ascii="Times New Roman" w:hAnsi="Times New Roman" w:cs="Times New Roman"/>
          <w:color w:val="000000" w:themeColor="text1"/>
          <w:szCs w:val="24"/>
          <w:vertAlign w:val="superscript"/>
        </w:rPr>
        <w:t>5,6</w:t>
      </w:r>
      <w:r w:rsidRPr="00296379">
        <w:rPr>
          <w:rFonts w:ascii="Times New Roman" w:hAnsi="Times New Roman" w:cs="Times New Roman"/>
          <w:color w:val="000000" w:themeColor="text1"/>
          <w:szCs w:val="24"/>
        </w:rPr>
        <w:t>, Philippe Miele</w:t>
      </w:r>
      <w:r w:rsidRPr="00296379">
        <w:rPr>
          <w:rFonts w:ascii="Times New Roman" w:hAnsi="Times New Roman" w:cs="Times New Roman"/>
          <w:color w:val="000000" w:themeColor="text1"/>
          <w:szCs w:val="24"/>
          <w:vertAlign w:val="superscript"/>
        </w:rPr>
        <w:t>1,7</w:t>
      </w:r>
      <w:r w:rsidRPr="00296379">
        <w:rPr>
          <w:rFonts w:ascii="Times New Roman" w:hAnsi="Times New Roman" w:cs="Times New Roman"/>
          <w:color w:val="000000" w:themeColor="text1"/>
          <w:szCs w:val="24"/>
        </w:rPr>
        <w:t xml:space="preserve">, </w:t>
      </w:r>
      <w:r w:rsidRPr="00296379">
        <w:rPr>
          <w:rFonts w:ascii="Times New Roman" w:eastAsia="等线" w:hAnsi="Times New Roman" w:cs="Times New Roman"/>
          <w:color w:val="000000" w:themeColor="text1"/>
          <w:szCs w:val="24"/>
        </w:rPr>
        <w:t>Damien Voiry</w:t>
      </w:r>
      <w:r w:rsidRPr="00296379">
        <w:rPr>
          <w:rFonts w:ascii="Times New Roman" w:eastAsia="等线" w:hAnsi="Times New Roman" w:cs="Times New Roman"/>
          <w:color w:val="000000" w:themeColor="text1"/>
          <w:szCs w:val="24"/>
          <w:vertAlign w:val="superscript"/>
        </w:rPr>
        <w:t>1</w:t>
      </w:r>
      <w:r w:rsidRPr="00296379">
        <w:rPr>
          <w:rFonts w:ascii="Times New Roman" w:eastAsia="等线" w:hAnsi="Times New Roman" w:cs="Times New Roman"/>
          <w:color w:val="000000" w:themeColor="text1"/>
          <w:szCs w:val="24"/>
        </w:rPr>
        <w:t>*</w:t>
      </w:r>
    </w:p>
    <w:p w14:paraId="4335D7A1" w14:textId="77777777" w:rsidR="00296379" w:rsidRPr="007E4F7C" w:rsidRDefault="00296379" w:rsidP="00296379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39E25D1" w14:textId="77777777" w:rsidR="00296379" w:rsidRPr="0011329A" w:rsidRDefault="00296379" w:rsidP="00296379">
      <w:pPr>
        <w:jc w:val="center"/>
        <w:rPr>
          <w:rFonts w:ascii="Times New Roman" w:eastAsia="等线" w:hAnsi="Times New Roman" w:cs="Times New Roman"/>
          <w:i/>
          <w:color w:val="000000" w:themeColor="text1"/>
          <w:szCs w:val="24"/>
          <w:lang w:val="fr-FR"/>
        </w:rPr>
      </w:pPr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  <w:vertAlign w:val="superscript"/>
          <w:lang w:val="fr-FR"/>
        </w:rPr>
        <w:t xml:space="preserve">1 </w:t>
      </w:r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  <w:lang w:val="fr-FR"/>
        </w:rPr>
        <w:t>Institut Européen des Membranes, IEM, UMR 5635, Université Montpellier, ENSCM, CNRS, Montpellier 34000, France</w:t>
      </w:r>
    </w:p>
    <w:p w14:paraId="651D6CBC" w14:textId="6AD0564E" w:rsidR="00296379" w:rsidRPr="0011329A" w:rsidRDefault="00296379" w:rsidP="00296379">
      <w:pPr>
        <w:jc w:val="center"/>
        <w:rPr>
          <w:rFonts w:ascii="Times New Roman" w:eastAsia="等线" w:hAnsi="Times New Roman" w:cs="Times New Roman"/>
          <w:i/>
          <w:color w:val="000000" w:themeColor="text1"/>
          <w:szCs w:val="24"/>
        </w:rPr>
      </w:pPr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  <w:vertAlign w:val="superscript"/>
        </w:rPr>
        <w:t>2</w:t>
      </w:r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>College of Bioresources and Materials Engineering, Shanxi University of Science &amp; Technology, Xi’an 710021, PR China</w:t>
      </w:r>
    </w:p>
    <w:p w14:paraId="34E14FC6" w14:textId="77777777" w:rsidR="00296379" w:rsidRDefault="00296379" w:rsidP="00296379">
      <w:pPr>
        <w:jc w:val="center"/>
        <w:rPr>
          <w:rFonts w:ascii="Times New Roman" w:eastAsia="等线" w:hAnsi="Times New Roman" w:cs="Times New Roman"/>
          <w:i/>
          <w:color w:val="000000" w:themeColor="text1"/>
          <w:szCs w:val="24"/>
        </w:rPr>
      </w:pPr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  <w:vertAlign w:val="superscript"/>
        </w:rPr>
        <w:t>3</w:t>
      </w:r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 xml:space="preserve"> </w:t>
      </w:r>
      <w:proofErr w:type="spellStart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>Institut</w:t>
      </w:r>
      <w:proofErr w:type="spellEnd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 xml:space="preserve"> Charles Gerhardt, ICGM, UMR 5253, University of Montpellier, ENSCM, CNRS, 34095 Montpellier Cedex5, France</w:t>
      </w:r>
    </w:p>
    <w:p w14:paraId="42BE32D9" w14:textId="77777777" w:rsidR="00296379" w:rsidRPr="0011329A" w:rsidRDefault="00296379" w:rsidP="00296379">
      <w:pPr>
        <w:jc w:val="center"/>
        <w:rPr>
          <w:rFonts w:ascii="Times New Roman" w:eastAsia="等线" w:hAnsi="Times New Roman" w:cs="Times New Roman"/>
          <w:i/>
          <w:color w:val="000000" w:themeColor="text1"/>
          <w:szCs w:val="24"/>
        </w:rPr>
      </w:pPr>
      <w:bookmarkStart w:id="6" w:name="_Hlk71144949"/>
      <w:r w:rsidRPr="00082E8D">
        <w:rPr>
          <w:rFonts w:ascii="Times New Roman" w:eastAsia="等线" w:hAnsi="Times New Roman" w:cs="Times New Roman"/>
          <w:i/>
          <w:color w:val="000000" w:themeColor="text1"/>
          <w:szCs w:val="24"/>
          <w:vertAlign w:val="superscript"/>
        </w:rPr>
        <w:t>4</w:t>
      </w:r>
      <w:r w:rsidRPr="00082E8D">
        <w:rPr>
          <w:rFonts w:ascii="Times New Roman" w:eastAsia="等线" w:hAnsi="Times New Roman" w:cs="Times New Roman"/>
          <w:i/>
          <w:color w:val="000000" w:themeColor="text1"/>
          <w:szCs w:val="24"/>
        </w:rPr>
        <w:t>School of Science and Engineering, The Chinese University of Hong Kong, Shenzhen, Guangdong, 518172, PR China</w:t>
      </w:r>
    </w:p>
    <w:bookmarkEnd w:id="6"/>
    <w:p w14:paraId="15B19975" w14:textId="77777777" w:rsidR="00296379" w:rsidRPr="0011329A" w:rsidRDefault="00296379" w:rsidP="00296379">
      <w:pPr>
        <w:jc w:val="center"/>
        <w:rPr>
          <w:rFonts w:ascii="Times New Roman" w:eastAsia="等线" w:hAnsi="Times New Roman" w:cs="Times New Roman"/>
          <w:i/>
          <w:color w:val="000000" w:themeColor="text1"/>
          <w:szCs w:val="24"/>
        </w:rPr>
      </w:pPr>
      <w:r>
        <w:rPr>
          <w:rFonts w:ascii="Times New Roman" w:eastAsia="等线" w:hAnsi="Times New Roman" w:cs="Times New Roman"/>
          <w:i/>
          <w:color w:val="000000" w:themeColor="text1"/>
          <w:szCs w:val="24"/>
          <w:vertAlign w:val="superscript"/>
        </w:rPr>
        <w:t>5</w:t>
      </w:r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 xml:space="preserve"> </w:t>
      </w:r>
      <w:proofErr w:type="spellStart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>Departamento</w:t>
      </w:r>
      <w:proofErr w:type="spellEnd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 xml:space="preserve"> de </w:t>
      </w:r>
      <w:proofErr w:type="spellStart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>Ciencia</w:t>
      </w:r>
      <w:proofErr w:type="spellEnd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 xml:space="preserve"> de los </w:t>
      </w:r>
      <w:proofErr w:type="spellStart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>Materiales</w:t>
      </w:r>
      <w:proofErr w:type="spellEnd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 xml:space="preserve"> e </w:t>
      </w:r>
      <w:proofErr w:type="spellStart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>Ingeniería</w:t>
      </w:r>
      <w:proofErr w:type="spellEnd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 xml:space="preserve"> </w:t>
      </w:r>
      <w:proofErr w:type="spellStart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>Metalúrgica</w:t>
      </w:r>
      <w:proofErr w:type="spellEnd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 xml:space="preserve"> y </w:t>
      </w:r>
      <w:proofErr w:type="spellStart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>Química</w:t>
      </w:r>
      <w:proofErr w:type="spellEnd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 xml:space="preserve"> </w:t>
      </w:r>
      <w:proofErr w:type="spellStart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>Inorgánica</w:t>
      </w:r>
      <w:proofErr w:type="spellEnd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 xml:space="preserve">, </w:t>
      </w:r>
      <w:proofErr w:type="spellStart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>Facultad</w:t>
      </w:r>
      <w:proofErr w:type="spellEnd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 xml:space="preserve"> de </w:t>
      </w:r>
      <w:proofErr w:type="spellStart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>Ciencias</w:t>
      </w:r>
      <w:proofErr w:type="spellEnd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>, Universidad de Cádiz, Campus Río San Pedro S/N, Puerto Real, 11510, Cádiz, Spain</w:t>
      </w:r>
    </w:p>
    <w:p w14:paraId="5958E330" w14:textId="77777777" w:rsidR="00296379" w:rsidRDefault="00296379" w:rsidP="00296379">
      <w:pPr>
        <w:jc w:val="center"/>
        <w:rPr>
          <w:rFonts w:ascii="Times New Roman" w:eastAsia="等线" w:hAnsi="Times New Roman" w:cs="Times New Roman"/>
          <w:i/>
          <w:color w:val="000000" w:themeColor="text1"/>
          <w:szCs w:val="24"/>
        </w:rPr>
      </w:pPr>
      <w:r>
        <w:rPr>
          <w:rFonts w:ascii="Times New Roman" w:eastAsia="等线" w:hAnsi="Times New Roman" w:cs="Times New Roman"/>
          <w:i/>
          <w:color w:val="000000" w:themeColor="text1"/>
          <w:szCs w:val="24"/>
          <w:vertAlign w:val="superscript"/>
        </w:rPr>
        <w:t>6</w:t>
      </w:r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 xml:space="preserve"> Instituto Universitario de </w:t>
      </w:r>
      <w:proofErr w:type="spellStart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>Investigación</w:t>
      </w:r>
      <w:proofErr w:type="spellEnd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 xml:space="preserve"> de </w:t>
      </w:r>
      <w:proofErr w:type="spellStart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>Microscopía</w:t>
      </w:r>
      <w:proofErr w:type="spellEnd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 xml:space="preserve"> </w:t>
      </w:r>
      <w:proofErr w:type="spellStart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>Electrónica</w:t>
      </w:r>
      <w:proofErr w:type="spellEnd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 xml:space="preserve"> y </w:t>
      </w:r>
      <w:proofErr w:type="spellStart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>Materiales</w:t>
      </w:r>
      <w:proofErr w:type="spellEnd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 xml:space="preserve"> (IMEYMAT), </w:t>
      </w:r>
      <w:proofErr w:type="spellStart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>Facultad</w:t>
      </w:r>
      <w:proofErr w:type="spellEnd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 xml:space="preserve"> de </w:t>
      </w:r>
      <w:proofErr w:type="spellStart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>Ciencias</w:t>
      </w:r>
      <w:proofErr w:type="spellEnd"/>
      <w:r w:rsidRPr="0011329A">
        <w:rPr>
          <w:rFonts w:ascii="Times New Roman" w:eastAsia="等线" w:hAnsi="Times New Roman" w:cs="Times New Roman"/>
          <w:i/>
          <w:color w:val="000000" w:themeColor="text1"/>
          <w:szCs w:val="24"/>
        </w:rPr>
        <w:t>, Universidad de Cádiz, Campus Río San Pedro S/N, Puerto Real 11510, Cádiz, Spain</w:t>
      </w:r>
      <w:bookmarkEnd w:id="4"/>
    </w:p>
    <w:p w14:paraId="42107F6E" w14:textId="77777777" w:rsidR="00296379" w:rsidRPr="003C34F9" w:rsidRDefault="00296379" w:rsidP="00296379">
      <w:pPr>
        <w:rPr>
          <w:rFonts w:ascii="Times New Roman" w:eastAsia="等线" w:hAnsi="Times New Roman" w:cs="Times New Roman"/>
          <w:i/>
          <w:color w:val="000000" w:themeColor="text1"/>
          <w:szCs w:val="24"/>
          <w:lang w:val="fr-FR"/>
        </w:rPr>
      </w:pPr>
      <w:r>
        <w:rPr>
          <w:rFonts w:ascii="Times New Roman" w:eastAsia="等线" w:hAnsi="Times New Roman" w:cs="Times New Roman"/>
          <w:i/>
          <w:color w:val="000000" w:themeColor="text1"/>
          <w:szCs w:val="24"/>
          <w:vertAlign w:val="superscript"/>
          <w:lang w:val="fr-FR"/>
        </w:rPr>
        <w:t>7</w:t>
      </w:r>
      <w:r w:rsidRPr="003C34F9">
        <w:rPr>
          <w:rFonts w:ascii="Times New Roman" w:eastAsia="等线" w:hAnsi="Times New Roman" w:cs="Times New Roman"/>
          <w:i/>
          <w:color w:val="000000" w:themeColor="text1"/>
          <w:szCs w:val="24"/>
          <w:lang w:val="fr-FR"/>
        </w:rPr>
        <w:t xml:space="preserve"> </w:t>
      </w:r>
      <w:bookmarkStart w:id="7" w:name="OLE_LINK13"/>
      <w:r w:rsidRPr="003C34F9">
        <w:rPr>
          <w:rFonts w:ascii="Times New Roman" w:eastAsia="等线" w:hAnsi="Times New Roman" w:cs="Times New Roman"/>
          <w:i/>
          <w:color w:val="000000" w:themeColor="text1"/>
          <w:szCs w:val="24"/>
          <w:lang w:val="fr-FR"/>
        </w:rPr>
        <w:t>Institut Universitaire de France</w:t>
      </w:r>
      <w:bookmarkEnd w:id="7"/>
      <w:r w:rsidRPr="003C34F9">
        <w:rPr>
          <w:rFonts w:ascii="Times New Roman" w:eastAsia="等线" w:hAnsi="Times New Roman" w:cs="Times New Roman"/>
          <w:i/>
          <w:color w:val="000000" w:themeColor="text1"/>
          <w:szCs w:val="24"/>
          <w:lang w:val="fr-FR"/>
        </w:rPr>
        <w:t xml:space="preserve"> (IUF), 1 rue </w:t>
      </w:r>
      <w:r>
        <w:rPr>
          <w:rFonts w:ascii="Times New Roman" w:eastAsia="等线" w:hAnsi="Times New Roman" w:cs="Times New Roman"/>
          <w:i/>
          <w:color w:val="000000" w:themeColor="text1"/>
          <w:szCs w:val="24"/>
          <w:lang w:val="fr-FR"/>
        </w:rPr>
        <w:t>Descartes, 75231 Paris Cedex 05</w:t>
      </w:r>
    </w:p>
    <w:p w14:paraId="1DAE0644" w14:textId="77777777" w:rsidR="00324A09" w:rsidRPr="00296379" w:rsidRDefault="00324A09" w:rsidP="00324A09">
      <w:pPr>
        <w:rPr>
          <w:rFonts w:ascii="Times New Roman" w:hAnsi="Times New Roman" w:cs="Times New Roman"/>
          <w:color w:val="000000" w:themeColor="text1"/>
          <w:szCs w:val="28"/>
          <w:lang w:val="fr-FR"/>
        </w:rPr>
      </w:pPr>
    </w:p>
    <w:p w14:paraId="093DBDA4" w14:textId="20A101D0" w:rsidR="00BD4C5E" w:rsidRPr="00296379" w:rsidRDefault="00BD4C5E" w:rsidP="00AF6D3C">
      <w:pPr>
        <w:jc w:val="center"/>
        <w:rPr>
          <w:rFonts w:ascii="Times New Roman" w:hAnsi="Times New Roman" w:cs="Times New Roman"/>
          <w:b/>
          <w:bCs/>
          <w:szCs w:val="28"/>
          <w:lang w:val="fr-FR"/>
        </w:rPr>
      </w:pPr>
    </w:p>
    <w:p w14:paraId="5BCF5C1B" w14:textId="3D0D65F4" w:rsidR="00BD4C5E" w:rsidRPr="00296379" w:rsidRDefault="00BD4C5E" w:rsidP="00AF6D3C">
      <w:pPr>
        <w:jc w:val="center"/>
        <w:rPr>
          <w:rFonts w:ascii="Times New Roman" w:hAnsi="Times New Roman" w:cs="Times New Roman"/>
          <w:b/>
          <w:bCs/>
          <w:szCs w:val="28"/>
          <w:lang w:val="fr-FR"/>
        </w:rPr>
      </w:pPr>
    </w:p>
    <w:p w14:paraId="460D1BEE" w14:textId="7FF54E93" w:rsidR="00BD4C5E" w:rsidRPr="00296379" w:rsidRDefault="00BD4C5E" w:rsidP="00AF6D3C">
      <w:pPr>
        <w:jc w:val="center"/>
        <w:rPr>
          <w:rFonts w:ascii="Times New Roman" w:hAnsi="Times New Roman" w:cs="Times New Roman"/>
          <w:b/>
          <w:bCs/>
          <w:szCs w:val="28"/>
          <w:lang w:val="fr-FR"/>
        </w:rPr>
      </w:pPr>
    </w:p>
    <w:p w14:paraId="00D46ACC" w14:textId="7011BE4B" w:rsidR="00BD4C5E" w:rsidRPr="00296379" w:rsidRDefault="00BD4C5E" w:rsidP="00AF6D3C">
      <w:pPr>
        <w:jc w:val="center"/>
        <w:rPr>
          <w:rFonts w:ascii="Times New Roman" w:hAnsi="Times New Roman" w:cs="Times New Roman"/>
          <w:b/>
          <w:bCs/>
          <w:szCs w:val="28"/>
          <w:lang w:val="fr-FR"/>
        </w:rPr>
      </w:pPr>
    </w:p>
    <w:p w14:paraId="73BE2733" w14:textId="60F2C0BE" w:rsidR="00BD4C5E" w:rsidRPr="00296379" w:rsidRDefault="00BD4C5E" w:rsidP="00AF6D3C">
      <w:pPr>
        <w:jc w:val="center"/>
        <w:rPr>
          <w:rFonts w:ascii="Times New Roman" w:hAnsi="Times New Roman" w:cs="Times New Roman"/>
          <w:b/>
          <w:bCs/>
          <w:szCs w:val="28"/>
          <w:lang w:val="fr-FR"/>
        </w:rPr>
      </w:pPr>
    </w:p>
    <w:p w14:paraId="1FA7BFE9" w14:textId="2C82A325" w:rsidR="00BD4C5E" w:rsidRPr="00296379" w:rsidRDefault="00BD4C5E" w:rsidP="00577DAA">
      <w:pPr>
        <w:rPr>
          <w:rFonts w:ascii="Times New Roman" w:eastAsiaTheme="minorEastAsia" w:hAnsi="Times New Roman" w:cs="Times New Roman"/>
          <w:b/>
          <w:bCs/>
          <w:szCs w:val="28"/>
          <w:lang w:val="fr-FR"/>
        </w:rPr>
      </w:pPr>
    </w:p>
    <w:p w14:paraId="2AB99F94" w14:textId="2E2BC224" w:rsidR="007D66B6" w:rsidRPr="00296379" w:rsidRDefault="007D66B6" w:rsidP="00577DAA">
      <w:pPr>
        <w:rPr>
          <w:rFonts w:ascii="Times New Roman" w:eastAsiaTheme="minorEastAsia" w:hAnsi="Times New Roman" w:cs="Times New Roman"/>
          <w:b/>
          <w:bCs/>
          <w:szCs w:val="28"/>
          <w:lang w:val="fr-FR"/>
        </w:rPr>
      </w:pPr>
    </w:p>
    <w:p w14:paraId="5FC39C98" w14:textId="6E5B51ED" w:rsidR="007D66B6" w:rsidRPr="00296379" w:rsidRDefault="007D66B6" w:rsidP="00577DAA">
      <w:pPr>
        <w:rPr>
          <w:rFonts w:ascii="Times New Roman" w:eastAsiaTheme="minorEastAsia" w:hAnsi="Times New Roman" w:cs="Times New Roman"/>
          <w:b/>
          <w:bCs/>
          <w:szCs w:val="28"/>
          <w:lang w:val="fr-FR"/>
        </w:rPr>
      </w:pPr>
    </w:p>
    <w:p w14:paraId="4062E1B7" w14:textId="2C7A039F" w:rsidR="007D66B6" w:rsidRPr="00296379" w:rsidRDefault="007D66B6" w:rsidP="00577DAA">
      <w:pPr>
        <w:rPr>
          <w:rFonts w:ascii="Times New Roman" w:eastAsiaTheme="minorEastAsia" w:hAnsi="Times New Roman" w:cs="Times New Roman"/>
          <w:b/>
          <w:bCs/>
          <w:szCs w:val="28"/>
          <w:lang w:val="fr-FR"/>
        </w:rPr>
      </w:pPr>
    </w:p>
    <w:p w14:paraId="5FE9B1F1" w14:textId="235C59D2" w:rsidR="007D66B6" w:rsidRPr="00296379" w:rsidRDefault="007D66B6" w:rsidP="00577DAA">
      <w:pPr>
        <w:rPr>
          <w:rFonts w:ascii="Times New Roman" w:eastAsiaTheme="minorEastAsia" w:hAnsi="Times New Roman" w:cs="Times New Roman"/>
          <w:b/>
          <w:bCs/>
          <w:szCs w:val="28"/>
          <w:lang w:val="fr-FR"/>
        </w:rPr>
      </w:pPr>
    </w:p>
    <w:p w14:paraId="28EE9D04" w14:textId="650A601E" w:rsidR="007D66B6" w:rsidRPr="00296379" w:rsidRDefault="007D66B6" w:rsidP="00577DAA">
      <w:pPr>
        <w:rPr>
          <w:rFonts w:ascii="Times New Roman" w:eastAsiaTheme="minorEastAsia" w:hAnsi="Times New Roman" w:cs="Times New Roman"/>
          <w:b/>
          <w:bCs/>
          <w:szCs w:val="28"/>
          <w:lang w:val="fr-FR"/>
        </w:rPr>
      </w:pPr>
    </w:p>
    <w:p w14:paraId="5A164B8B" w14:textId="245CFBE0" w:rsidR="007D66B6" w:rsidRPr="00296379" w:rsidRDefault="007D66B6" w:rsidP="00577DAA">
      <w:pPr>
        <w:rPr>
          <w:rFonts w:ascii="Times New Roman" w:eastAsiaTheme="minorEastAsia" w:hAnsi="Times New Roman" w:cs="Times New Roman"/>
          <w:b/>
          <w:bCs/>
          <w:szCs w:val="28"/>
          <w:lang w:val="fr-FR"/>
        </w:rPr>
      </w:pPr>
    </w:p>
    <w:p w14:paraId="222C3BE6" w14:textId="77777777" w:rsidR="007D66B6" w:rsidRPr="00296379" w:rsidRDefault="007D66B6" w:rsidP="00577DAA">
      <w:pPr>
        <w:rPr>
          <w:rFonts w:ascii="Times New Roman" w:eastAsiaTheme="minorEastAsia" w:hAnsi="Times New Roman" w:cs="Times New Roman"/>
          <w:b/>
          <w:bCs/>
          <w:szCs w:val="28"/>
          <w:lang w:val="fr-FR"/>
        </w:rPr>
      </w:pPr>
    </w:p>
    <w:p w14:paraId="74908083" w14:textId="77777777" w:rsidR="00B96097" w:rsidRPr="00296379" w:rsidRDefault="00B96097" w:rsidP="008318F1">
      <w:pPr>
        <w:jc w:val="center"/>
        <w:rPr>
          <w:rFonts w:ascii="Times New Roman" w:hAnsi="Times New Roman" w:cs="Times New Roman"/>
          <w:b/>
          <w:bCs/>
          <w:szCs w:val="28"/>
          <w:lang w:val="fr-FR"/>
        </w:rPr>
      </w:pPr>
    </w:p>
    <w:p w14:paraId="52460C24" w14:textId="5D432933" w:rsidR="008318F1" w:rsidRPr="00577DAA" w:rsidRDefault="008318F1" w:rsidP="008318F1">
      <w:pPr>
        <w:jc w:val="center"/>
        <w:rPr>
          <w:rFonts w:ascii="Times New Roman" w:hAnsi="Times New Roman" w:cs="Times New Roman"/>
          <w:b/>
          <w:bCs/>
          <w:szCs w:val="28"/>
        </w:rPr>
      </w:pPr>
      <w:r w:rsidRPr="00577DAA">
        <w:rPr>
          <w:rFonts w:ascii="Times New Roman" w:hAnsi="Times New Roman" w:cs="Times New Roman"/>
          <w:b/>
          <w:bCs/>
          <w:szCs w:val="28"/>
        </w:rPr>
        <w:t>Table of content</w:t>
      </w:r>
    </w:p>
    <w:sdt>
      <w:sdtPr>
        <w:rPr>
          <w:rFonts w:ascii="Times New Roman" w:eastAsia="Arial" w:hAnsi="Times New Roman" w:cs="Times New Roman"/>
          <w:color w:val="auto"/>
          <w:kern w:val="2"/>
          <w:sz w:val="28"/>
          <w:szCs w:val="28"/>
          <w:lang w:val="zh-CN"/>
        </w:rPr>
        <w:id w:val="1614011423"/>
        <w:docPartObj>
          <w:docPartGallery w:val="Table of Contents"/>
          <w:docPartUnique/>
        </w:docPartObj>
      </w:sdtPr>
      <w:sdtEndPr>
        <w:rPr>
          <w:rFonts w:eastAsia="Times New Roman"/>
          <w:b/>
          <w:bCs/>
          <w:sz w:val="22"/>
          <w:szCs w:val="22"/>
        </w:rPr>
      </w:sdtEndPr>
      <w:sdtContent>
        <w:p w14:paraId="4D04B400" w14:textId="262039D3" w:rsidR="008318F1" w:rsidRPr="00B96097" w:rsidRDefault="008318F1" w:rsidP="00B96097">
          <w:pPr>
            <w:pStyle w:val="TOC"/>
            <w:spacing w:line="276" w:lineRule="auto"/>
            <w:rPr>
              <w:rFonts w:ascii="Times New Roman" w:hAnsi="Times New Roman" w:cs="Times New Roman"/>
              <w:b/>
              <w:bCs/>
              <w:color w:val="auto"/>
              <w:sz w:val="28"/>
              <w:szCs w:val="28"/>
            </w:rPr>
          </w:pPr>
          <w:r w:rsidRPr="00B96097">
            <w:rPr>
              <w:rFonts w:ascii="Times New Roman" w:hAnsi="Times New Roman" w:cs="Times New Roman"/>
              <w:b/>
              <w:bCs/>
              <w:color w:val="auto"/>
              <w:sz w:val="28"/>
              <w:szCs w:val="28"/>
            </w:rPr>
            <w:t>Sections</w:t>
          </w:r>
        </w:p>
        <w:p w14:paraId="246B5397" w14:textId="2816027B" w:rsidR="009D6DA3" w:rsidRDefault="008318F1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r w:rsidRPr="00030103">
            <w:rPr>
              <w:rFonts w:ascii="Times New Roman" w:hAnsi="Times New Roman" w:cs="Times New Roman"/>
              <w:sz w:val="22"/>
            </w:rPr>
            <w:fldChar w:fldCharType="begin"/>
          </w:r>
          <w:r w:rsidRPr="00030103">
            <w:rPr>
              <w:rFonts w:ascii="Times New Roman" w:hAnsi="Times New Roman" w:cs="Times New Roman"/>
              <w:sz w:val="22"/>
            </w:rPr>
            <w:instrText xml:space="preserve"> TOC \o "1-3" \h \z \u </w:instrText>
          </w:r>
          <w:r w:rsidRPr="00030103">
            <w:rPr>
              <w:rFonts w:ascii="Times New Roman" w:hAnsi="Times New Roman" w:cs="Times New Roman"/>
              <w:sz w:val="22"/>
            </w:rPr>
            <w:fldChar w:fldCharType="separate"/>
          </w:r>
        </w:p>
        <w:p w14:paraId="44728B11" w14:textId="066B1206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10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1.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SEM images of pure Ag.</w:t>
            </w:r>
            <w:r w:rsidR="009D6DA3">
              <w:rPr>
                <w:noProof/>
                <w:webHidden/>
              </w:rPr>
              <w:tab/>
            </w:r>
            <w:r w:rsidR="00261331">
              <w:rPr>
                <w:noProof/>
                <w:webHidden/>
              </w:rPr>
              <w:t>4</w:t>
            </w:r>
          </w:hyperlink>
        </w:p>
        <w:p w14:paraId="794DE264" w14:textId="3E8875EC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11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2.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SEM images of the Ag-Cu electrodes with different Ag atomic ratios.</w:t>
            </w:r>
            <w:r w:rsidR="009D6DA3">
              <w:rPr>
                <w:noProof/>
                <w:webHidden/>
              </w:rPr>
              <w:tab/>
            </w:r>
            <w:r w:rsidR="00261331">
              <w:rPr>
                <w:noProof/>
                <w:webHidden/>
              </w:rPr>
              <w:t>4</w:t>
            </w:r>
          </w:hyperlink>
        </w:p>
        <w:p w14:paraId="3BF300A7" w14:textId="08E45FDF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12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3.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Molecular structures of the different molecules used for the functionalization of Ag-Cu.</w:t>
            </w:r>
            <w:r w:rsidR="009D6DA3">
              <w:rPr>
                <w:noProof/>
                <w:webHidden/>
              </w:rPr>
              <w:tab/>
            </w:r>
            <w:r w:rsidR="00261331">
              <w:rPr>
                <w:noProof/>
                <w:webHidden/>
              </w:rPr>
              <w:t>5</w:t>
            </w:r>
          </w:hyperlink>
        </w:p>
        <w:p w14:paraId="746CD6EA" w14:textId="1F644A95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13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 xml:space="preserve">Supplementary Figure 4. 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Schematic representations of the different configurations of N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SN on Cu (side view).</w:t>
            </w:r>
            <w:r w:rsidR="009D6DA3">
              <w:rPr>
                <w:noProof/>
                <w:webHidden/>
              </w:rPr>
              <w:tab/>
            </w:r>
            <w:r w:rsidR="00261331">
              <w:rPr>
                <w:noProof/>
                <w:webHidden/>
              </w:rPr>
              <w:t>6</w:t>
            </w:r>
          </w:hyperlink>
        </w:p>
        <w:p w14:paraId="0E7DBD75" w14:textId="38F144BF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14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5.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The different configurations of N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SN on Cu (top view) used for the calculation results.</w:t>
            </w:r>
            <w:r w:rsidR="009D6DA3">
              <w:rPr>
                <w:noProof/>
                <w:webHidden/>
              </w:rPr>
              <w:tab/>
            </w:r>
            <w:r w:rsidR="00261331">
              <w:rPr>
                <w:noProof/>
                <w:webHidden/>
              </w:rPr>
              <w:t>6</w:t>
            </w:r>
          </w:hyperlink>
        </w:p>
        <w:p w14:paraId="08D9DB18" w14:textId="336FAFE8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15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6.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SEM figures for the pristine and functionalized Ag-Cu.</w:t>
            </w:r>
            <w:r w:rsidR="009D6DA3">
              <w:rPr>
                <w:noProof/>
                <w:webHidden/>
              </w:rPr>
              <w:tab/>
            </w:r>
            <w:r w:rsidR="00261331">
              <w:rPr>
                <w:noProof/>
                <w:webHidden/>
              </w:rPr>
              <w:t>7</w:t>
            </w:r>
          </w:hyperlink>
        </w:p>
        <w:p w14:paraId="28B6D3EE" w14:textId="4756B2D4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16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7.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Wettability of the pristine and functionalized Ag-Cu electrodes.</w:t>
            </w:r>
            <w:r w:rsidR="009D6DA3">
              <w:rPr>
                <w:noProof/>
                <w:webHidden/>
              </w:rPr>
              <w:tab/>
            </w:r>
            <w:r w:rsidR="00261331">
              <w:rPr>
                <w:noProof/>
                <w:webHidden/>
              </w:rPr>
              <w:t>8</w:t>
            </w:r>
          </w:hyperlink>
        </w:p>
        <w:p w14:paraId="08ED0B62" w14:textId="7FE037E3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17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 xml:space="preserve">Supplementary Figure 8. 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Structural and compositional analyses of the 15 %at. </w:t>
            </w:r>
            <w:r w:rsidR="009D6DA3">
              <w:rPr>
                <w:rStyle w:val="af0"/>
                <w:rFonts w:ascii="Times New Roman" w:hAnsi="Times New Roman" w:cs="Times New Roman"/>
                <w:noProof/>
              </w:rPr>
              <w:t>Ag-Cu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-N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SN catalyst.</w:t>
            </w:r>
            <w:r w:rsidR="009D6DA3">
              <w:rPr>
                <w:noProof/>
                <w:webHidden/>
              </w:rPr>
              <w:tab/>
            </w:r>
            <w:r w:rsidR="00261331">
              <w:rPr>
                <w:noProof/>
                <w:webHidden/>
              </w:rPr>
              <w:t>9</w:t>
            </w:r>
          </w:hyperlink>
        </w:p>
        <w:p w14:paraId="08DA71BE" w14:textId="3280AC56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18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9.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HAADF-STEM data of N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SN-functionalized Ag-Cu catalyst.</w:t>
            </w:r>
            <w:r w:rsidR="009D6DA3">
              <w:rPr>
                <w:noProof/>
                <w:webHidden/>
              </w:rPr>
              <w:tab/>
            </w:r>
            <w:r w:rsidR="00261331">
              <w:rPr>
                <w:noProof/>
                <w:webHidden/>
              </w:rPr>
              <w:t>9</w:t>
            </w:r>
          </w:hyperlink>
        </w:p>
        <w:p w14:paraId="3F4A2FE9" w14:textId="004542EF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19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10.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Fourier transformed infrared (FTIR) spectra of the pristine functional groups.</w:t>
            </w:r>
            <w:r w:rsidR="009D6DA3">
              <w:rPr>
                <w:noProof/>
                <w:webHidden/>
              </w:rPr>
              <w:tab/>
            </w:r>
            <w:r w:rsidR="00261331">
              <w:rPr>
                <w:noProof/>
                <w:webHidden/>
              </w:rPr>
              <w:t>10</w:t>
            </w:r>
          </w:hyperlink>
        </w:p>
        <w:p w14:paraId="1C1CC5BA" w14:textId="4681C0D7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20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11.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X-ray photoelectron spectra (XPS) spectra of the different Ag-Cu catalysts.</w:t>
            </w:r>
            <w:r w:rsidR="009D6DA3">
              <w:rPr>
                <w:noProof/>
                <w:webHidden/>
              </w:rPr>
              <w:tab/>
            </w:r>
            <w:r w:rsidR="00261331">
              <w:rPr>
                <w:noProof/>
                <w:webHidden/>
              </w:rPr>
              <w:t>11</w:t>
            </w:r>
          </w:hyperlink>
        </w:p>
        <w:p w14:paraId="16DA405F" w14:textId="099E1985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21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 xml:space="preserve">Supplementary Figure 12. 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X-ray diffraction (XRD) data of the different Ag-Cu catalysts.</w:t>
            </w:r>
            <w:r w:rsidR="009D6DA3">
              <w:rPr>
                <w:noProof/>
                <w:webHidden/>
              </w:rPr>
              <w:tab/>
            </w:r>
            <w:r w:rsidR="00261331">
              <w:rPr>
                <w:noProof/>
                <w:webHidden/>
              </w:rPr>
              <w:t>11</w:t>
            </w:r>
          </w:hyperlink>
        </w:p>
        <w:p w14:paraId="4DE44125" w14:textId="1B3BBB30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22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 xml:space="preserve">Supplementary Figure 13. 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Comparisons of the Faradaic efficiencies on the different catalysts measured in the H-cell reactors.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_Toc72829122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9D6DA3">
              <w:rPr>
                <w:noProof/>
                <w:webHidden/>
              </w:rPr>
              <w:t>1</w:t>
            </w:r>
            <w:r w:rsidR="00261331">
              <w:rPr>
                <w:noProof/>
                <w:webHidden/>
              </w:rPr>
              <w:t>2</w:t>
            </w:r>
            <w:r w:rsidR="009D6DA3">
              <w:rPr>
                <w:noProof/>
                <w:webHidden/>
              </w:rPr>
              <w:fldChar w:fldCharType="end"/>
            </w:r>
          </w:hyperlink>
        </w:p>
        <w:p w14:paraId="48A410F7" w14:textId="48412375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23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14.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Representative NMR spectra of the liquid products formed on N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SN-functionalized Ag-Cu.</w:t>
            </w:r>
            <w:r w:rsidR="009D6DA3">
              <w:rPr>
                <w:noProof/>
                <w:webHidden/>
              </w:rPr>
              <w:tab/>
            </w:r>
            <w:r w:rsidR="00261331">
              <w:rPr>
                <w:noProof/>
                <w:webHidden/>
              </w:rPr>
              <w:t>13</w:t>
            </w:r>
          </w:hyperlink>
        </w:p>
        <w:p w14:paraId="592BBC7B" w14:textId="44081522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24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15.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CO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RR perfo</w:t>
            </w:r>
            <w:r w:rsidR="009D6DA3">
              <w:rPr>
                <w:rStyle w:val="af0"/>
                <w:rFonts w:ascii="Times New Roman" w:hAnsi="Times New Roman" w:cs="Times New Roman"/>
                <w:noProof/>
              </w:rPr>
              <w:t xml:space="preserve">rmance in the H-cell reactors. 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_Toc72829124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9D6DA3">
              <w:rPr>
                <w:noProof/>
                <w:webHidden/>
              </w:rPr>
              <w:t>1</w:t>
            </w:r>
            <w:r w:rsidR="00261331">
              <w:rPr>
                <w:noProof/>
                <w:webHidden/>
              </w:rPr>
              <w:t>3</w:t>
            </w:r>
            <w:r w:rsidR="009D6DA3">
              <w:rPr>
                <w:noProof/>
                <w:webHidden/>
              </w:rPr>
              <w:fldChar w:fldCharType="end"/>
            </w:r>
          </w:hyperlink>
        </w:p>
        <w:p w14:paraId="7DEA91F9" w14:textId="49CC9DCF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25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 xml:space="preserve">Supplementary Figure 16. </w:t>
            </w:r>
            <w:r w:rsidR="009D6DA3">
              <w:rPr>
                <w:rStyle w:val="af0"/>
                <w:rFonts w:ascii="Times New Roman" w:hAnsi="Times New Roman" w:cs="Times New Roman"/>
                <w:noProof/>
              </w:rPr>
              <w:t>E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lectrochemical impedance spectroscopy (EIS) measured for the different Ag-Cu catalysts.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_Toc72829125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9D6DA3">
              <w:rPr>
                <w:noProof/>
                <w:webHidden/>
              </w:rPr>
              <w:t>1</w:t>
            </w:r>
            <w:r w:rsidR="00261331">
              <w:rPr>
                <w:noProof/>
                <w:webHidden/>
              </w:rPr>
              <w:t>4</w:t>
            </w:r>
            <w:r w:rsidR="009D6DA3">
              <w:rPr>
                <w:noProof/>
                <w:webHidden/>
              </w:rPr>
              <w:fldChar w:fldCharType="end"/>
            </w:r>
          </w:hyperlink>
        </w:p>
        <w:p w14:paraId="2AEEEEC0" w14:textId="3940B144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26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 xml:space="preserve">Supplementary Figure 17. 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Stability measurements of N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SN-, N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3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N- functionalized Ag-Cu compared with pristine Ag-Cu measured in the H-cell reactors.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_Toc72829126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9D6DA3">
              <w:rPr>
                <w:noProof/>
                <w:webHidden/>
              </w:rPr>
              <w:t>1</w:t>
            </w:r>
            <w:r w:rsidR="00261331">
              <w:rPr>
                <w:noProof/>
                <w:webHidden/>
              </w:rPr>
              <w:t>4</w:t>
            </w:r>
            <w:r w:rsidR="009D6DA3">
              <w:rPr>
                <w:noProof/>
                <w:webHidden/>
              </w:rPr>
              <w:fldChar w:fldCharType="end"/>
            </w:r>
          </w:hyperlink>
        </w:p>
        <w:p w14:paraId="2B4A07CE" w14:textId="175705E0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27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 xml:space="preserve">Supplementary Figure 18. 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X-ray photoelectron spectra</w:t>
            </w:r>
            <w:r w:rsidR="009D6DA3" w:rsidRPr="007D4B19">
              <w:rPr>
                <w:rStyle w:val="af0"/>
                <w:noProof/>
              </w:rPr>
              <w:t xml:space="preserve"> 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of N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SN before and after CO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RR.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_Toc72829127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9D6DA3">
              <w:rPr>
                <w:noProof/>
                <w:webHidden/>
              </w:rPr>
              <w:t>1</w:t>
            </w:r>
            <w:r w:rsidR="00261331">
              <w:rPr>
                <w:noProof/>
                <w:webHidden/>
              </w:rPr>
              <w:t>5</w:t>
            </w:r>
            <w:r w:rsidR="009D6DA3">
              <w:rPr>
                <w:noProof/>
                <w:webHidden/>
              </w:rPr>
              <w:fldChar w:fldCharType="end"/>
            </w:r>
          </w:hyperlink>
        </w:p>
        <w:p w14:paraId="521A2B53" w14:textId="42633F40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28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19.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Estimated N/Cu ratio of the N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SN-</w:t>
            </w:r>
            <w:r w:rsidR="009D6DA3">
              <w:rPr>
                <w:rStyle w:val="af0"/>
                <w:rFonts w:ascii="Times New Roman" w:hAnsi="Times New Roman" w:cs="Times New Roman"/>
                <w:noProof/>
              </w:rPr>
              <w:t>Ag-Cu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electrodes along the CO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RR operating time.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_Toc72829128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9D6DA3">
              <w:rPr>
                <w:noProof/>
                <w:webHidden/>
              </w:rPr>
              <w:t>1</w:t>
            </w:r>
            <w:r w:rsidR="00261331">
              <w:rPr>
                <w:noProof/>
                <w:webHidden/>
              </w:rPr>
              <w:t>5</w:t>
            </w:r>
            <w:r w:rsidR="009D6DA3">
              <w:rPr>
                <w:noProof/>
                <w:webHidden/>
              </w:rPr>
              <w:fldChar w:fldCharType="end"/>
            </w:r>
          </w:hyperlink>
        </w:p>
        <w:p w14:paraId="50FCDF8D" w14:textId="3FB6FB2E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29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20.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Cu K-edge X-ray absorption near edge structure (XANES) spectra of the different Ag-Cu catalysts.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_Toc72829129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9D6DA3">
              <w:rPr>
                <w:noProof/>
                <w:webHidden/>
              </w:rPr>
              <w:t>1</w:t>
            </w:r>
            <w:r w:rsidR="00261331">
              <w:rPr>
                <w:noProof/>
                <w:webHidden/>
              </w:rPr>
              <w:t>6</w:t>
            </w:r>
            <w:r w:rsidR="009D6DA3">
              <w:rPr>
                <w:noProof/>
                <w:webHidden/>
              </w:rPr>
              <w:fldChar w:fldCharType="end"/>
            </w:r>
          </w:hyperlink>
        </w:p>
        <w:p w14:paraId="1018FA3E" w14:textId="3895691F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30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21.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</w:t>
            </w:r>
            <w:r w:rsidR="009D6DA3" w:rsidRPr="007D4B19">
              <w:rPr>
                <w:rStyle w:val="af0"/>
                <w:rFonts w:ascii="Times New Roman" w:hAnsi="Times New Roman" w:cs="Times New Roman"/>
                <w:i/>
                <w:noProof/>
              </w:rPr>
              <w:t>O</w:t>
            </w:r>
            <w:r w:rsidR="009D6DA3" w:rsidRPr="007D4B19">
              <w:rPr>
                <w:rStyle w:val="af0"/>
                <w:rFonts w:ascii="Times New Roman" w:hAnsi="Times New Roman" w:cs="Times New Roman"/>
                <w:i/>
                <w:iCs/>
                <w:noProof/>
              </w:rPr>
              <w:t>perando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Raman spectra of</w:t>
            </w:r>
            <w:r w:rsidR="009D6DA3">
              <w:rPr>
                <w:rStyle w:val="af0"/>
                <w:rFonts w:ascii="Times New Roman" w:hAnsi="Times New Roman" w:cs="Times New Roman"/>
                <w:noProof/>
              </w:rPr>
              <w:t xml:space="preserve"> 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N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SN-, N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3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N-, C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N-, and C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3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-f</w:t>
            </w:r>
            <w:r w:rsidR="009D6DA3">
              <w:rPr>
                <w:rStyle w:val="af0"/>
                <w:rFonts w:ascii="Times New Roman" w:hAnsi="Times New Roman" w:cs="Times New Roman"/>
                <w:noProof/>
              </w:rPr>
              <w:t>unctionalized Ag-Cu electrodes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.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_Toc72829130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9D6DA3">
              <w:rPr>
                <w:noProof/>
                <w:webHidden/>
              </w:rPr>
              <w:t>1</w:t>
            </w:r>
            <w:r w:rsidR="00261331">
              <w:rPr>
                <w:noProof/>
                <w:webHidden/>
              </w:rPr>
              <w:t>7</w:t>
            </w:r>
            <w:r w:rsidR="009D6DA3">
              <w:rPr>
                <w:noProof/>
                <w:webHidden/>
              </w:rPr>
              <w:fldChar w:fldCharType="end"/>
            </w:r>
          </w:hyperlink>
        </w:p>
        <w:p w14:paraId="2944E415" w14:textId="0E629556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31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 xml:space="preserve">Supplementary Figure 22. 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Deconvolution of the Raman signals around 2000 cm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perscript"/>
              </w:rPr>
              <w:t>-1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.</w:t>
            </w:r>
            <w:r w:rsidR="00261331">
              <w:rPr>
                <w:rStyle w:val="af0"/>
                <w:rFonts w:ascii="Times New Roman" w:hAnsi="Times New Roman" w:cs="Times New Roman"/>
                <w:noProof/>
              </w:rPr>
              <w:t xml:space="preserve"> 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_Toc72829131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261331">
              <w:rPr>
                <w:noProof/>
                <w:webHidden/>
              </w:rPr>
              <w:t>18</w:t>
            </w:r>
            <w:r w:rsidR="009D6DA3">
              <w:rPr>
                <w:noProof/>
                <w:webHidden/>
              </w:rPr>
              <w:fldChar w:fldCharType="end"/>
            </w:r>
          </w:hyperlink>
        </w:p>
        <w:p w14:paraId="52EEBF03" w14:textId="5BE3B8E7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32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 xml:space="preserve">Supplementary Figure 23. 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Relationship between the ratio of CO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atop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and CO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bridge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with the oxidation degree of Cu obtained from our XANES measurements.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_Toc72829132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261331">
              <w:rPr>
                <w:noProof/>
                <w:webHidden/>
              </w:rPr>
              <w:t>18</w:t>
            </w:r>
            <w:r w:rsidR="009D6DA3">
              <w:rPr>
                <w:noProof/>
                <w:webHidden/>
              </w:rPr>
              <w:fldChar w:fldCharType="end"/>
            </w:r>
          </w:hyperlink>
        </w:p>
        <w:p w14:paraId="2C22B793" w14:textId="72DC85DC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33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24.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Photograph of a 5-cm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perscript"/>
              </w:rPr>
              <w:t>-2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membrane–electrode-assembly (MEA) cell.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_Toc72829133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261331">
              <w:rPr>
                <w:noProof/>
                <w:webHidden/>
              </w:rPr>
              <w:t>19</w:t>
            </w:r>
            <w:r w:rsidR="009D6DA3">
              <w:rPr>
                <w:noProof/>
                <w:webHidden/>
              </w:rPr>
              <w:fldChar w:fldCharType="end"/>
            </w:r>
          </w:hyperlink>
        </w:p>
        <w:p w14:paraId="4AE941F1" w14:textId="2592A92A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34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25.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Schematic representation of the experimental setup for the CO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electrolysis in a MEA electrolyzer.</w:t>
            </w:r>
            <w:r w:rsidR="009D6DA3">
              <w:rPr>
                <w:noProof/>
                <w:webHidden/>
              </w:rPr>
              <w:tab/>
            </w:r>
            <w:r w:rsidR="00261331">
              <w:rPr>
                <w:noProof/>
                <w:webHidden/>
              </w:rPr>
              <w:t>19</w:t>
            </w:r>
          </w:hyperlink>
        </w:p>
        <w:p w14:paraId="71939596" w14:textId="0B7370A7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35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 xml:space="preserve">Supplementary Figure 26. 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Linear sweep voltammetry (LSV) curves of the N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SN-functionalized Ag-Cu catalyst.</w:t>
            </w:r>
            <w:r w:rsidR="009D6DA3">
              <w:rPr>
                <w:noProof/>
                <w:webHidden/>
              </w:rPr>
              <w:tab/>
            </w:r>
            <w:r w:rsidR="00261331">
              <w:rPr>
                <w:noProof/>
                <w:webHidden/>
              </w:rPr>
              <w:t>20</w:t>
            </w:r>
          </w:hyperlink>
        </w:p>
        <w:p w14:paraId="45DE8FEE" w14:textId="21EF6699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36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27.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Electrocatalytic CO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RR properties of the MEA electrolyzers using the different Ag-Cu catalysts.</w:t>
            </w:r>
            <w:r w:rsidR="009D6DA3">
              <w:rPr>
                <w:noProof/>
                <w:webHidden/>
              </w:rPr>
              <w:tab/>
            </w:r>
            <w:r w:rsidR="00261331">
              <w:rPr>
                <w:noProof/>
                <w:webHidden/>
              </w:rPr>
              <w:t>21</w:t>
            </w:r>
          </w:hyperlink>
        </w:p>
        <w:p w14:paraId="064481CB" w14:textId="0D3FF18F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37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28.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CO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electroreduction performance in the MEA electrolyzers.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_Toc72829137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9D6DA3">
              <w:rPr>
                <w:noProof/>
                <w:webHidden/>
              </w:rPr>
              <w:t>2</w:t>
            </w:r>
            <w:r w:rsidR="00261331">
              <w:rPr>
                <w:noProof/>
                <w:webHidden/>
              </w:rPr>
              <w:t>1</w:t>
            </w:r>
            <w:r w:rsidR="009D6DA3">
              <w:rPr>
                <w:noProof/>
                <w:webHidden/>
              </w:rPr>
              <w:fldChar w:fldCharType="end"/>
            </w:r>
          </w:hyperlink>
        </w:p>
        <w:p w14:paraId="0D34048B" w14:textId="7F351B36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38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29.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Enhancement factor of FE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 xml:space="preserve">C2+ 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for N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SN-</w:t>
            </w:r>
            <w:r w:rsidR="009D6DA3">
              <w:rPr>
                <w:rStyle w:val="af0"/>
                <w:rFonts w:ascii="Times New Roman" w:hAnsi="Times New Roman" w:cs="Times New Roman"/>
                <w:noProof/>
              </w:rPr>
              <w:t>Ag-Cu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and N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3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N-Ag-Cu compared to pristine.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_Toc72829138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9D6DA3">
              <w:rPr>
                <w:noProof/>
                <w:webHidden/>
              </w:rPr>
              <w:t>2</w:t>
            </w:r>
            <w:r w:rsidR="00261331">
              <w:rPr>
                <w:noProof/>
                <w:webHidden/>
              </w:rPr>
              <w:t>2</w:t>
            </w:r>
            <w:r w:rsidR="009D6DA3">
              <w:rPr>
                <w:noProof/>
                <w:webHidden/>
              </w:rPr>
              <w:fldChar w:fldCharType="end"/>
            </w:r>
          </w:hyperlink>
        </w:p>
        <w:p w14:paraId="1F9EFA07" w14:textId="1047F03F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39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30.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Selectivity for C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1-2+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hydrocarbons on the different electrodes in the MEA electrolyzers.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_Toc72829139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9D6DA3">
              <w:rPr>
                <w:noProof/>
                <w:webHidden/>
              </w:rPr>
              <w:t>2</w:t>
            </w:r>
            <w:r w:rsidR="00261331">
              <w:rPr>
                <w:noProof/>
                <w:webHidden/>
              </w:rPr>
              <w:t>2</w:t>
            </w:r>
            <w:r w:rsidR="009D6DA3">
              <w:rPr>
                <w:noProof/>
                <w:webHidden/>
              </w:rPr>
              <w:fldChar w:fldCharType="end"/>
            </w:r>
          </w:hyperlink>
        </w:p>
        <w:p w14:paraId="30EA947E" w14:textId="6B9CC0EF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40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Figure 31.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SEM pictures of the N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SN-Ag-Cu catalyst after electrolysis in MEA.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_Toc72829140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9D6DA3">
              <w:rPr>
                <w:noProof/>
                <w:webHidden/>
              </w:rPr>
              <w:t>2</w:t>
            </w:r>
            <w:r w:rsidR="00261331">
              <w:rPr>
                <w:noProof/>
                <w:webHidden/>
              </w:rPr>
              <w:t>3</w:t>
            </w:r>
            <w:r w:rsidR="009D6DA3">
              <w:rPr>
                <w:noProof/>
                <w:webHidden/>
              </w:rPr>
              <w:fldChar w:fldCharType="end"/>
            </w:r>
          </w:hyperlink>
        </w:p>
        <w:p w14:paraId="324F7739" w14:textId="4D35466B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41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Table 1.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</w:t>
            </w:r>
            <w:r w:rsidR="009D6DA3" w:rsidRPr="007D4B19">
              <w:rPr>
                <w:rStyle w:val="af0"/>
                <w:rFonts w:ascii="Times New Roman" w:eastAsia="Arial" w:hAnsi="Times New Roman" w:cs="Times New Roman"/>
                <w:noProof/>
              </w:rPr>
              <w:t>Summary of the total energy and adsorption energy of the different configurations of the thiadiazole-functionalized Cu catalyst.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_Toc72829141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9D6DA3">
              <w:rPr>
                <w:noProof/>
                <w:webHidden/>
              </w:rPr>
              <w:t>2</w:t>
            </w:r>
            <w:r w:rsidR="00261331">
              <w:rPr>
                <w:noProof/>
                <w:webHidden/>
              </w:rPr>
              <w:t>3</w:t>
            </w:r>
            <w:r w:rsidR="009D6DA3">
              <w:rPr>
                <w:noProof/>
                <w:webHidden/>
              </w:rPr>
              <w:fldChar w:fldCharType="end"/>
            </w:r>
          </w:hyperlink>
        </w:p>
        <w:p w14:paraId="2D9D8A31" w14:textId="0E663378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42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Table 2.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Summary of the XPS data for N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SN-functionalized Ag-Cu at different reaction times.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_Toc72829142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9D6DA3">
              <w:rPr>
                <w:noProof/>
                <w:webHidden/>
              </w:rPr>
              <w:t>2</w:t>
            </w:r>
            <w:r w:rsidR="009D6DA3">
              <w:rPr>
                <w:noProof/>
                <w:webHidden/>
              </w:rPr>
              <w:fldChar w:fldCharType="end"/>
            </w:r>
          </w:hyperlink>
          <w:r w:rsidR="00261331">
            <w:rPr>
              <w:rStyle w:val="af0"/>
              <w:noProof/>
            </w:rPr>
            <w:t>3</w:t>
          </w:r>
        </w:p>
        <w:p w14:paraId="0FCB5464" w14:textId="5C005592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43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 xml:space="preserve">Supplementary Table 3. 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Summary of the Cu binding energy from the Auger L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3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M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45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M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45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transition modes for pristine, N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SN-, N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3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N-, C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N-, C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3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-functionalized Ag-Cu samples and H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O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2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>-oxidized Ag-Cu.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_Toc72829143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9D6DA3">
              <w:rPr>
                <w:noProof/>
                <w:webHidden/>
              </w:rPr>
              <w:t>2</w:t>
            </w:r>
            <w:r w:rsidR="009D6DA3">
              <w:rPr>
                <w:noProof/>
                <w:webHidden/>
              </w:rPr>
              <w:fldChar w:fldCharType="end"/>
            </w:r>
          </w:hyperlink>
          <w:r w:rsidR="00261331">
            <w:rPr>
              <w:rStyle w:val="af0"/>
              <w:noProof/>
            </w:rPr>
            <w:t>4</w:t>
          </w:r>
        </w:p>
        <w:p w14:paraId="06714AF6" w14:textId="5BF7E0FB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44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Table 4.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Summary of the XANES data. E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  <w:vertAlign w:val="subscript"/>
              </w:rPr>
              <w:t>0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and corresponding oxidation states (δ) of Cu.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_Toc72829144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9D6DA3">
              <w:rPr>
                <w:noProof/>
                <w:webHidden/>
              </w:rPr>
              <w:t>2</w:t>
            </w:r>
            <w:r w:rsidR="009D6DA3">
              <w:rPr>
                <w:noProof/>
                <w:webHidden/>
              </w:rPr>
              <w:fldChar w:fldCharType="end"/>
            </w:r>
          </w:hyperlink>
          <w:r w:rsidR="00261331">
            <w:rPr>
              <w:rStyle w:val="af0"/>
              <w:noProof/>
            </w:rPr>
            <w:t>4</w:t>
          </w:r>
        </w:p>
        <w:p w14:paraId="43556F8C" w14:textId="6A963A5C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45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Table 5.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Estimated ratios (in peak area) between the atop CO and the bridge CO obtained from the deconvoluted spectra.</w:t>
            </w:r>
            <w:r w:rsidR="009D6DA3">
              <w:rPr>
                <w:noProof/>
                <w:webHidden/>
              </w:rPr>
              <w:tab/>
            </w:r>
            <w:r w:rsidR="009D6DA3">
              <w:rPr>
                <w:noProof/>
                <w:webHidden/>
              </w:rPr>
              <w:fldChar w:fldCharType="begin"/>
            </w:r>
            <w:r w:rsidR="009D6DA3">
              <w:rPr>
                <w:noProof/>
                <w:webHidden/>
              </w:rPr>
              <w:instrText xml:space="preserve"> PAGEREF _Toc72829145 \h </w:instrText>
            </w:r>
            <w:r w:rsidR="009D6DA3">
              <w:rPr>
                <w:noProof/>
                <w:webHidden/>
              </w:rPr>
            </w:r>
            <w:r w:rsidR="009D6DA3">
              <w:rPr>
                <w:noProof/>
                <w:webHidden/>
              </w:rPr>
              <w:fldChar w:fldCharType="separate"/>
            </w:r>
            <w:r w:rsidR="009D6DA3">
              <w:rPr>
                <w:noProof/>
                <w:webHidden/>
              </w:rPr>
              <w:t>2</w:t>
            </w:r>
            <w:r w:rsidR="009D6DA3">
              <w:rPr>
                <w:noProof/>
                <w:webHidden/>
              </w:rPr>
              <w:fldChar w:fldCharType="end"/>
            </w:r>
          </w:hyperlink>
          <w:r w:rsidR="00261331">
            <w:rPr>
              <w:rStyle w:val="af0"/>
              <w:noProof/>
            </w:rPr>
            <w:t>4</w:t>
          </w:r>
        </w:p>
        <w:p w14:paraId="3FA51FD5" w14:textId="6CB9311F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46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Table 6.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</w:t>
            </w:r>
            <w:r w:rsidR="009D6DA3" w:rsidRPr="007D4B19">
              <w:rPr>
                <w:rStyle w:val="af0"/>
                <w:rFonts w:ascii="Times New Roman" w:eastAsia="Arial" w:hAnsi="Times New Roman" w:cs="Times New Roman"/>
                <w:noProof/>
              </w:rPr>
              <w:t>Summary of the estimated FEs for different groups functionalized Ag-Cu electrodes measured at different applied potentials in the H-cell reactors.</w:t>
            </w:r>
            <w:r w:rsidR="009D6DA3">
              <w:rPr>
                <w:noProof/>
                <w:webHidden/>
              </w:rPr>
              <w:tab/>
            </w:r>
            <w:r w:rsidR="00261331">
              <w:rPr>
                <w:noProof/>
                <w:webHidden/>
              </w:rPr>
              <w:t>25</w:t>
            </w:r>
          </w:hyperlink>
        </w:p>
        <w:p w14:paraId="3CC2FD47" w14:textId="7E499BE3" w:rsidR="009D6DA3" w:rsidRDefault="0045388F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kern w:val="0"/>
              <w:sz w:val="22"/>
              <w:lang w:val="fr-FR" w:eastAsia="fr-FR"/>
            </w:rPr>
          </w:pPr>
          <w:hyperlink w:anchor="_Toc72829147" w:history="1">
            <w:r w:rsidR="009D6DA3" w:rsidRPr="009D6DA3">
              <w:rPr>
                <w:rStyle w:val="af0"/>
                <w:rFonts w:ascii="Times New Roman" w:hAnsi="Times New Roman" w:cs="Times New Roman"/>
                <w:b/>
                <w:noProof/>
              </w:rPr>
              <w:t>Supplementary Table 7.</w:t>
            </w:r>
            <w:r w:rsidR="009D6DA3" w:rsidRPr="007D4B19">
              <w:rPr>
                <w:rStyle w:val="af0"/>
                <w:rFonts w:ascii="Times New Roman" w:hAnsi="Times New Roman" w:cs="Times New Roman"/>
                <w:noProof/>
              </w:rPr>
              <w:t xml:space="preserve"> S</w:t>
            </w:r>
            <w:r w:rsidR="009D6DA3" w:rsidRPr="007D4B19">
              <w:rPr>
                <w:rStyle w:val="af0"/>
                <w:rFonts w:ascii="Times New Roman" w:eastAsia="Arial" w:hAnsi="Times New Roman" w:cs="Times New Roman"/>
                <w:noProof/>
              </w:rPr>
              <w:t>ummary of the FEs obtained on the different functionalized Ag-Cu electrodes measured at different applied potentials in the MEA electrolyzers.</w:t>
            </w:r>
            <w:r w:rsidR="009D6DA3">
              <w:rPr>
                <w:noProof/>
                <w:webHidden/>
              </w:rPr>
              <w:tab/>
            </w:r>
            <w:r w:rsidR="00261331">
              <w:rPr>
                <w:noProof/>
                <w:webHidden/>
              </w:rPr>
              <w:t>27</w:t>
            </w:r>
          </w:hyperlink>
        </w:p>
        <w:p w14:paraId="6DB0EF69" w14:textId="45A6A095" w:rsidR="00577DAA" w:rsidRPr="00030103" w:rsidRDefault="008318F1" w:rsidP="00B96097">
          <w:pPr>
            <w:spacing w:line="276" w:lineRule="auto"/>
            <w:rPr>
              <w:rFonts w:ascii="Times New Roman" w:eastAsiaTheme="minorEastAsia" w:hAnsi="Times New Roman" w:cs="Times New Roman"/>
              <w:b/>
              <w:bCs/>
              <w:sz w:val="22"/>
              <w:lang w:val="zh-CN"/>
            </w:rPr>
          </w:pPr>
          <w:r w:rsidRPr="00030103">
            <w:rPr>
              <w:rFonts w:ascii="Times New Roman" w:hAnsi="Times New Roman" w:cs="Times New Roman"/>
              <w:b/>
              <w:bCs/>
              <w:sz w:val="22"/>
              <w:lang w:val="zh-CN"/>
            </w:rPr>
            <w:fldChar w:fldCharType="end"/>
          </w:r>
        </w:p>
      </w:sdtContent>
    </w:sdt>
    <w:p w14:paraId="152C96A3" w14:textId="6A9B9685" w:rsidR="0085491B" w:rsidRDefault="0085491B" w:rsidP="000945C3">
      <w:pPr>
        <w:rPr>
          <w:rFonts w:ascii="Times New Roman" w:eastAsiaTheme="minorEastAsia" w:hAnsi="Times New Roman" w:cs="Times New Roman"/>
          <w:b/>
          <w:bCs/>
          <w:szCs w:val="28"/>
        </w:rPr>
      </w:pPr>
    </w:p>
    <w:p w14:paraId="1D18D949" w14:textId="5D547EC4" w:rsidR="0085491B" w:rsidRDefault="0085491B" w:rsidP="000945C3">
      <w:pPr>
        <w:rPr>
          <w:rFonts w:ascii="Times New Roman" w:eastAsiaTheme="minorEastAsia" w:hAnsi="Times New Roman" w:cs="Times New Roman"/>
          <w:b/>
          <w:bCs/>
          <w:szCs w:val="28"/>
        </w:rPr>
      </w:pPr>
    </w:p>
    <w:p w14:paraId="20D62255" w14:textId="77777777" w:rsidR="00B96097" w:rsidRDefault="00B96097">
      <w:pPr>
        <w:widowControl/>
        <w:jc w:val="left"/>
        <w:rPr>
          <w:rFonts w:ascii="Times New Roman" w:hAnsi="Times New Roman" w:cs="Times New Roman"/>
          <w:b/>
          <w:bCs/>
          <w:szCs w:val="28"/>
        </w:rPr>
      </w:pPr>
      <w:r>
        <w:rPr>
          <w:rFonts w:ascii="Times New Roman" w:hAnsi="Times New Roman" w:cs="Times New Roman"/>
          <w:b/>
          <w:bCs/>
          <w:szCs w:val="28"/>
        </w:rPr>
        <w:br w:type="page"/>
      </w:r>
    </w:p>
    <w:p w14:paraId="645440BC" w14:textId="3F39A0AF" w:rsidR="00C01B76" w:rsidRDefault="00C01B76" w:rsidP="000945C3">
      <w:pPr>
        <w:rPr>
          <w:rFonts w:ascii="Times New Roman" w:hAnsi="Times New Roman" w:cs="Times New Roman"/>
          <w:b/>
          <w:bCs/>
          <w:szCs w:val="28"/>
        </w:rPr>
      </w:pPr>
      <w:r w:rsidRPr="00577DAA">
        <w:rPr>
          <w:rFonts w:ascii="Times New Roman" w:hAnsi="Times New Roman" w:cs="Times New Roman"/>
          <w:b/>
          <w:bCs/>
          <w:szCs w:val="28"/>
        </w:rPr>
        <w:lastRenderedPageBreak/>
        <w:t>Supplementary Figures</w:t>
      </w:r>
    </w:p>
    <w:p w14:paraId="665432C2" w14:textId="77777777" w:rsidR="002F2BF0" w:rsidRPr="00B96097" w:rsidRDefault="002F2BF0" w:rsidP="000945C3">
      <w:pPr>
        <w:rPr>
          <w:rFonts w:ascii="Times New Roman" w:hAnsi="Times New Roman" w:cs="Times New Roman"/>
          <w:b/>
          <w:bCs/>
          <w:szCs w:val="24"/>
        </w:rPr>
      </w:pPr>
    </w:p>
    <w:p w14:paraId="232CC670" w14:textId="785A924F" w:rsidR="00E8429C" w:rsidRPr="00B96097" w:rsidRDefault="00E8429C" w:rsidP="000945C3">
      <w:pPr>
        <w:rPr>
          <w:rFonts w:ascii="Times New Roman" w:hAnsi="Times New Roman" w:cs="Times New Roman"/>
          <w:b/>
          <w:bCs/>
          <w:szCs w:val="24"/>
        </w:rPr>
      </w:pPr>
      <w:r w:rsidRPr="00B96097">
        <w:rPr>
          <w:rFonts w:ascii="Times New Roman" w:hAnsi="Times New Roman" w:cs="Times New Roman"/>
          <w:b/>
          <w:bCs/>
          <w:noProof/>
          <w:szCs w:val="24"/>
          <w:lang w:val="fr-FR" w:eastAsia="fr-FR"/>
        </w:rPr>
        <w:drawing>
          <wp:inline distT="0" distB="0" distL="0" distR="0" wp14:anchorId="45ABC960" wp14:editId="144E87A6">
            <wp:extent cx="5274310" cy="1715558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15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45248" w14:textId="60A78904" w:rsidR="00910AD9" w:rsidRDefault="00910AD9" w:rsidP="00B96097">
      <w:pPr>
        <w:pStyle w:val="1"/>
        <w:spacing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bookmarkStart w:id="8" w:name="_Toc72829110"/>
      <w:r w:rsidRPr="00B96097">
        <w:rPr>
          <w:rFonts w:ascii="Times New Roman" w:hAnsi="Times New Roman" w:cs="Times New Roman"/>
          <w:sz w:val="24"/>
          <w:szCs w:val="24"/>
        </w:rPr>
        <w:t>Supplementary Fig</w:t>
      </w:r>
      <w:r w:rsidR="00B96097" w:rsidRPr="00B96097">
        <w:rPr>
          <w:rFonts w:ascii="Times New Roman" w:hAnsi="Times New Roman" w:cs="Times New Roman"/>
          <w:sz w:val="24"/>
          <w:szCs w:val="24"/>
        </w:rPr>
        <w:t>ure</w:t>
      </w:r>
      <w:r w:rsidRPr="00B96097">
        <w:rPr>
          <w:rFonts w:ascii="Times New Roman" w:hAnsi="Times New Roman" w:cs="Times New Roman"/>
          <w:sz w:val="24"/>
          <w:szCs w:val="24"/>
        </w:rPr>
        <w:t xml:space="preserve"> 1</w:t>
      </w:r>
      <w:r w:rsidR="00B96097" w:rsidRPr="00B96097">
        <w:rPr>
          <w:rFonts w:ascii="Times New Roman" w:hAnsi="Times New Roman" w:cs="Times New Roman"/>
          <w:sz w:val="24"/>
          <w:szCs w:val="24"/>
        </w:rPr>
        <w:t>.</w:t>
      </w:r>
      <w:r w:rsidRPr="00B96097">
        <w:rPr>
          <w:rFonts w:ascii="Times New Roman" w:hAnsi="Times New Roman" w:cs="Times New Roman"/>
          <w:sz w:val="24"/>
          <w:szCs w:val="24"/>
        </w:rPr>
        <w:t xml:space="preserve"> </w:t>
      </w:r>
      <w:r w:rsidRPr="00B96097">
        <w:rPr>
          <w:rFonts w:ascii="Times New Roman" w:eastAsiaTheme="minorEastAsia" w:hAnsi="Times New Roman" w:cs="Times New Roman"/>
          <w:sz w:val="24"/>
          <w:szCs w:val="24"/>
        </w:rPr>
        <w:t>SEM images of pure Ag.</w:t>
      </w:r>
      <w:bookmarkEnd w:id="8"/>
    </w:p>
    <w:p w14:paraId="7C1E3466" w14:textId="77777777" w:rsidR="0064506B" w:rsidRPr="00B96097" w:rsidRDefault="0064506B" w:rsidP="0064506B">
      <w:pPr>
        <w:rPr>
          <w:rFonts w:ascii="Times New Roman" w:eastAsiaTheme="minorEastAsia" w:hAnsi="Times New Roman" w:cs="Times New Roman"/>
          <w:b/>
          <w:bCs/>
          <w:szCs w:val="24"/>
        </w:rPr>
      </w:pPr>
    </w:p>
    <w:p w14:paraId="2DCD1B47" w14:textId="77777777" w:rsidR="0064506B" w:rsidRPr="00B96097" w:rsidRDefault="0064506B" w:rsidP="0064506B">
      <w:pPr>
        <w:rPr>
          <w:rFonts w:ascii="Times New Roman" w:eastAsiaTheme="minorEastAsia" w:hAnsi="Times New Roman" w:cs="Times New Roman"/>
          <w:b/>
          <w:bCs/>
          <w:szCs w:val="24"/>
        </w:rPr>
      </w:pPr>
    </w:p>
    <w:p w14:paraId="7D9956A4" w14:textId="05217307" w:rsidR="00910AD9" w:rsidRPr="00B96097" w:rsidRDefault="00910AD9" w:rsidP="000945C3">
      <w:pPr>
        <w:rPr>
          <w:rFonts w:ascii="Times New Roman" w:eastAsiaTheme="minorEastAsia" w:hAnsi="Times New Roman" w:cs="Times New Roman"/>
          <w:b/>
          <w:bCs/>
          <w:color w:val="FF0000"/>
          <w:szCs w:val="24"/>
        </w:rPr>
      </w:pPr>
      <w:r w:rsidRPr="00B96097">
        <w:rPr>
          <w:rFonts w:ascii="Times New Roman" w:eastAsiaTheme="minorEastAsia" w:hAnsi="Times New Roman" w:cs="Times New Roman"/>
          <w:b/>
          <w:bCs/>
          <w:noProof/>
          <w:color w:val="FF0000"/>
          <w:szCs w:val="24"/>
          <w:lang w:val="fr-FR" w:eastAsia="fr-FR"/>
        </w:rPr>
        <w:drawing>
          <wp:inline distT="0" distB="0" distL="0" distR="0" wp14:anchorId="6F469002" wp14:editId="519E76B2">
            <wp:extent cx="5274309" cy="3542447"/>
            <wp:effectExtent l="0" t="0" r="3175" b="127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09" cy="3542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E6AD5" w14:textId="16DD7407" w:rsidR="000745D0" w:rsidRPr="00B96097" w:rsidRDefault="00910AD9" w:rsidP="00C8211C">
      <w:pPr>
        <w:pStyle w:val="1"/>
        <w:spacing w:line="360" w:lineRule="auto"/>
        <w:ind w:left="120" w:hangingChars="50" w:hanging="120"/>
        <w:rPr>
          <w:rFonts w:ascii="Times New Roman" w:hAnsi="Times New Roman" w:cs="Times New Roman"/>
          <w:sz w:val="24"/>
          <w:szCs w:val="24"/>
        </w:rPr>
      </w:pPr>
      <w:bookmarkStart w:id="9" w:name="_Toc72829111"/>
      <w:r w:rsidRPr="00B96097">
        <w:rPr>
          <w:rFonts w:ascii="Times New Roman" w:hAnsi="Times New Roman" w:cs="Times New Roman"/>
          <w:sz w:val="24"/>
          <w:szCs w:val="24"/>
        </w:rPr>
        <w:t>Supplementary Fig</w:t>
      </w:r>
      <w:r w:rsidR="00B96097">
        <w:rPr>
          <w:rFonts w:ascii="Times New Roman" w:hAnsi="Times New Roman" w:cs="Times New Roman"/>
          <w:sz w:val="24"/>
          <w:szCs w:val="24"/>
        </w:rPr>
        <w:t>ure</w:t>
      </w:r>
      <w:r w:rsidRPr="00B96097">
        <w:rPr>
          <w:rFonts w:ascii="Times New Roman" w:hAnsi="Times New Roman" w:cs="Times New Roman"/>
          <w:sz w:val="24"/>
          <w:szCs w:val="24"/>
        </w:rPr>
        <w:t xml:space="preserve"> 2</w:t>
      </w:r>
      <w:r w:rsidR="00B96097">
        <w:rPr>
          <w:rFonts w:ascii="Times New Roman" w:hAnsi="Times New Roman" w:cs="Times New Roman"/>
          <w:sz w:val="24"/>
          <w:szCs w:val="24"/>
        </w:rPr>
        <w:t>.</w:t>
      </w:r>
      <w:r w:rsidRPr="00B96097">
        <w:rPr>
          <w:rFonts w:ascii="Times New Roman" w:hAnsi="Times New Roman" w:cs="Times New Roman"/>
          <w:sz w:val="24"/>
          <w:szCs w:val="24"/>
        </w:rPr>
        <w:t xml:space="preserve"> </w:t>
      </w:r>
      <w:r w:rsidR="006D3A01" w:rsidRPr="00B96097">
        <w:rPr>
          <w:rFonts w:ascii="Times New Roman" w:hAnsi="Times New Roman" w:cs="Times New Roman"/>
          <w:sz w:val="24"/>
          <w:szCs w:val="24"/>
        </w:rPr>
        <w:t xml:space="preserve">SEM images of </w:t>
      </w:r>
      <w:r w:rsidR="00DD45EF">
        <w:rPr>
          <w:rFonts w:ascii="Times New Roman" w:hAnsi="Times New Roman" w:cs="Times New Roman"/>
          <w:sz w:val="24"/>
          <w:szCs w:val="24"/>
        </w:rPr>
        <w:t xml:space="preserve">the </w:t>
      </w:r>
      <w:r w:rsidR="006D3A01" w:rsidRPr="00B96097">
        <w:rPr>
          <w:rFonts w:ascii="Times New Roman" w:hAnsi="Times New Roman" w:cs="Times New Roman"/>
          <w:sz w:val="24"/>
          <w:szCs w:val="24"/>
        </w:rPr>
        <w:t>Ag</w:t>
      </w:r>
      <w:r w:rsidR="00667B70">
        <w:rPr>
          <w:rFonts w:ascii="Times New Roman" w:hAnsi="Times New Roman" w:cs="Times New Roman"/>
          <w:sz w:val="24"/>
          <w:szCs w:val="24"/>
        </w:rPr>
        <w:t>-</w:t>
      </w:r>
      <w:r w:rsidR="006D3A01" w:rsidRPr="00B96097">
        <w:rPr>
          <w:rFonts w:ascii="Times New Roman" w:hAnsi="Times New Roman" w:cs="Times New Roman"/>
          <w:sz w:val="24"/>
          <w:szCs w:val="24"/>
        </w:rPr>
        <w:t xml:space="preserve">Cu </w:t>
      </w:r>
      <w:r w:rsidR="00667B70">
        <w:rPr>
          <w:rFonts w:ascii="Times New Roman" w:hAnsi="Times New Roman" w:cs="Times New Roman"/>
          <w:sz w:val="24"/>
          <w:szCs w:val="24"/>
        </w:rPr>
        <w:t xml:space="preserve">electrodes </w:t>
      </w:r>
      <w:r w:rsidR="006D3A01" w:rsidRPr="00B96097">
        <w:rPr>
          <w:rFonts w:ascii="Times New Roman" w:hAnsi="Times New Roman" w:cs="Times New Roman"/>
          <w:sz w:val="24"/>
          <w:szCs w:val="24"/>
        </w:rPr>
        <w:t xml:space="preserve">with different </w:t>
      </w:r>
      <w:r w:rsidR="00667B70">
        <w:rPr>
          <w:rFonts w:ascii="Times New Roman" w:hAnsi="Times New Roman" w:cs="Times New Roman"/>
          <w:sz w:val="24"/>
          <w:szCs w:val="24"/>
        </w:rPr>
        <w:t xml:space="preserve">Ag </w:t>
      </w:r>
      <w:r w:rsidR="006D3A01" w:rsidRPr="00B96097">
        <w:rPr>
          <w:rFonts w:ascii="Times New Roman" w:hAnsi="Times New Roman" w:cs="Times New Roman"/>
          <w:sz w:val="24"/>
          <w:szCs w:val="24"/>
        </w:rPr>
        <w:t>atomic ratios.</w:t>
      </w:r>
      <w:r w:rsidR="00B96097">
        <w:rPr>
          <w:rFonts w:ascii="Times New Roman" w:hAnsi="Times New Roman" w:cs="Times New Roman"/>
          <w:sz w:val="24"/>
          <w:szCs w:val="24"/>
        </w:rPr>
        <w:t xml:space="preserve"> </w:t>
      </w:r>
      <w:r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>SEM images of different</w:t>
      </w:r>
      <w:r w:rsidR="00752D17"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 xml:space="preserve"> atomic</w:t>
      </w:r>
      <w:r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 xml:space="preserve"> ratios of Ag in Ag-Cu electrodes</w:t>
      </w:r>
      <w:r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>（</w:t>
      </w:r>
      <w:r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>10</w:t>
      </w:r>
      <w:r w:rsidR="00FA2DC0"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 xml:space="preserve"> </w:t>
      </w:r>
      <w:r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>%</w:t>
      </w:r>
      <w:r w:rsidR="00C86197"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>at.</w:t>
      </w:r>
      <w:r w:rsidR="002F4659">
        <w:rPr>
          <w:rFonts w:ascii="Times New Roman" w:eastAsiaTheme="minorEastAsia" w:hAnsi="Times New Roman" w:cs="Times New Roman" w:hint="eastAsia"/>
          <w:b w:val="0"/>
          <w:bCs w:val="0"/>
          <w:sz w:val="24"/>
          <w:szCs w:val="24"/>
        </w:rPr>
        <w:t>,</w:t>
      </w:r>
      <w:r w:rsidR="002F4659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 xml:space="preserve"> </w:t>
      </w:r>
      <w:r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>15</w:t>
      </w:r>
      <w:r w:rsidR="00FA2DC0"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 xml:space="preserve"> </w:t>
      </w:r>
      <w:r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>%</w:t>
      </w:r>
      <w:r w:rsidR="00C86197"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>at.</w:t>
      </w:r>
      <w:r w:rsidR="002F4659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>,</w:t>
      </w:r>
      <w:r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 xml:space="preserve"> 25</w:t>
      </w:r>
      <w:r w:rsidR="00FA2DC0"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 xml:space="preserve"> </w:t>
      </w:r>
      <w:r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>%</w:t>
      </w:r>
      <w:r w:rsidR="00C86197"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>at.</w:t>
      </w:r>
      <w:r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 xml:space="preserve"> and 50</w:t>
      </w:r>
      <w:r w:rsidR="00FA2DC0"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 xml:space="preserve"> </w:t>
      </w:r>
      <w:r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>%</w:t>
      </w:r>
      <w:r w:rsidR="00C86197"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>at.</w:t>
      </w:r>
      <w:r w:rsidR="002F4659">
        <w:rPr>
          <w:rFonts w:ascii="Times New Roman" w:eastAsiaTheme="minorEastAsia" w:hAnsi="Times New Roman" w:cs="Times New Roman" w:hint="eastAsia"/>
          <w:b w:val="0"/>
          <w:bCs w:val="0"/>
          <w:sz w:val="24"/>
          <w:szCs w:val="24"/>
        </w:rPr>
        <w:t>）</w:t>
      </w:r>
      <w:r w:rsidRPr="00C8211C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>.</w:t>
      </w:r>
      <w:bookmarkEnd w:id="9"/>
    </w:p>
    <w:p w14:paraId="4DB5F2D6" w14:textId="2C828D9F" w:rsidR="00FC70B3" w:rsidRPr="00B96097" w:rsidRDefault="00FC70B3" w:rsidP="000945C3">
      <w:pPr>
        <w:rPr>
          <w:rFonts w:ascii="Times New Roman" w:eastAsiaTheme="minorEastAsia" w:hAnsi="Times New Roman" w:cs="Times New Roman"/>
          <w:b/>
          <w:bCs/>
          <w:szCs w:val="24"/>
        </w:rPr>
      </w:pPr>
    </w:p>
    <w:p w14:paraId="277FD272" w14:textId="6DB93667" w:rsidR="00280612" w:rsidRPr="00B96097" w:rsidRDefault="00280612" w:rsidP="000945C3">
      <w:pPr>
        <w:rPr>
          <w:rFonts w:ascii="Times New Roman" w:eastAsiaTheme="minorEastAsia" w:hAnsi="Times New Roman" w:cs="Times New Roman"/>
          <w:b/>
          <w:bCs/>
          <w:szCs w:val="24"/>
        </w:rPr>
      </w:pPr>
    </w:p>
    <w:p w14:paraId="75690932" w14:textId="010B24D4" w:rsidR="00280612" w:rsidRPr="00B96097" w:rsidRDefault="00280612" w:rsidP="00280612">
      <w:pPr>
        <w:jc w:val="center"/>
        <w:rPr>
          <w:rFonts w:ascii="Times New Roman" w:eastAsiaTheme="minorEastAsia" w:hAnsi="Times New Roman" w:cs="Times New Roman"/>
          <w:b/>
          <w:bCs/>
          <w:szCs w:val="24"/>
        </w:rPr>
      </w:pPr>
      <w:r w:rsidRPr="00B96097">
        <w:rPr>
          <w:rFonts w:ascii="Times New Roman" w:eastAsiaTheme="minorEastAsia" w:hAnsi="Times New Roman" w:cs="Times New Roman" w:hint="eastAsia"/>
          <w:b/>
          <w:bCs/>
          <w:noProof/>
          <w:szCs w:val="24"/>
          <w:lang w:val="fr-FR" w:eastAsia="fr-FR"/>
        </w:rPr>
        <w:drawing>
          <wp:inline distT="0" distB="0" distL="0" distR="0" wp14:anchorId="239092B6" wp14:editId="3F367285">
            <wp:extent cx="3455158" cy="2572441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1185" cy="257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A210C" w14:textId="5339C917" w:rsidR="00280612" w:rsidRPr="00B96097" w:rsidRDefault="00280612" w:rsidP="00B96097">
      <w:pPr>
        <w:pStyle w:val="1"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10" w:name="_Toc72829112"/>
      <w:r w:rsidRPr="00B96097">
        <w:rPr>
          <w:rFonts w:ascii="Times New Roman" w:hAnsi="Times New Roman" w:cs="Times New Roman"/>
          <w:sz w:val="24"/>
          <w:szCs w:val="24"/>
        </w:rPr>
        <w:t>Supplementary Fig</w:t>
      </w:r>
      <w:r w:rsidR="00B96097">
        <w:rPr>
          <w:rFonts w:ascii="Times New Roman" w:hAnsi="Times New Roman" w:cs="Times New Roman"/>
          <w:sz w:val="24"/>
          <w:szCs w:val="24"/>
        </w:rPr>
        <w:t>ure</w:t>
      </w:r>
      <w:r w:rsidRPr="00B96097">
        <w:rPr>
          <w:rFonts w:ascii="Times New Roman" w:hAnsi="Times New Roman" w:cs="Times New Roman"/>
          <w:sz w:val="24"/>
          <w:szCs w:val="24"/>
        </w:rPr>
        <w:t xml:space="preserve"> </w:t>
      </w:r>
      <w:r w:rsidR="00C32D23" w:rsidRPr="00B96097">
        <w:rPr>
          <w:rFonts w:ascii="Times New Roman" w:hAnsi="Times New Roman" w:cs="Times New Roman"/>
          <w:sz w:val="24"/>
          <w:szCs w:val="24"/>
        </w:rPr>
        <w:t>3</w:t>
      </w:r>
      <w:r w:rsidR="00B96097">
        <w:rPr>
          <w:rFonts w:ascii="Times New Roman" w:hAnsi="Times New Roman" w:cs="Times New Roman"/>
          <w:sz w:val="24"/>
          <w:szCs w:val="24"/>
        </w:rPr>
        <w:t>.</w:t>
      </w:r>
      <w:r w:rsidRPr="00B96097">
        <w:rPr>
          <w:rFonts w:ascii="Times New Roman" w:hAnsi="Times New Roman" w:cs="Times New Roman"/>
          <w:sz w:val="24"/>
          <w:szCs w:val="24"/>
        </w:rPr>
        <w:t xml:space="preserve"> </w:t>
      </w:r>
      <w:r w:rsidR="00F93D43">
        <w:rPr>
          <w:rFonts w:ascii="Times New Roman" w:hAnsi="Times New Roman" w:cs="Times New Roman"/>
          <w:sz w:val="24"/>
          <w:szCs w:val="24"/>
        </w:rPr>
        <w:t>M</w:t>
      </w:r>
      <w:r w:rsidR="00C32D23" w:rsidRPr="00B96097">
        <w:rPr>
          <w:rFonts w:ascii="Times New Roman" w:hAnsi="Times New Roman" w:cs="Times New Roman"/>
          <w:sz w:val="24"/>
          <w:szCs w:val="24"/>
        </w:rPr>
        <w:t xml:space="preserve">olecular structures of </w:t>
      </w:r>
      <w:r w:rsidR="00DD45EF">
        <w:rPr>
          <w:rFonts w:ascii="Times New Roman" w:hAnsi="Times New Roman" w:cs="Times New Roman"/>
          <w:sz w:val="24"/>
          <w:szCs w:val="24"/>
        </w:rPr>
        <w:t xml:space="preserve">the </w:t>
      </w:r>
      <w:r w:rsidRPr="00B96097">
        <w:rPr>
          <w:rFonts w:ascii="Times New Roman" w:hAnsi="Times New Roman" w:cs="Times New Roman"/>
          <w:sz w:val="24"/>
          <w:szCs w:val="24"/>
        </w:rPr>
        <w:t xml:space="preserve">different </w:t>
      </w:r>
      <w:r w:rsidR="00667B70">
        <w:rPr>
          <w:rFonts w:ascii="Times New Roman" w:hAnsi="Times New Roman" w:cs="Times New Roman"/>
          <w:sz w:val="24"/>
          <w:szCs w:val="24"/>
        </w:rPr>
        <w:t>molecules used for the functionalization of Ag-Cu</w:t>
      </w:r>
      <w:r w:rsidRPr="00B96097">
        <w:rPr>
          <w:rFonts w:ascii="Times New Roman" w:hAnsi="Times New Roman" w:cs="Times New Roman"/>
          <w:sz w:val="24"/>
          <w:szCs w:val="24"/>
        </w:rPr>
        <w:t>.</w:t>
      </w:r>
      <w:bookmarkEnd w:id="10"/>
    </w:p>
    <w:p w14:paraId="08E47D70" w14:textId="46A14791" w:rsidR="00FC70B3" w:rsidRDefault="002A2BFC" w:rsidP="000945C3">
      <w:pPr>
        <w:rPr>
          <w:rFonts w:ascii="Times New Roman" w:eastAsiaTheme="minorEastAsia" w:hAnsi="Times New Roman" w:cs="Times New Roman"/>
          <w:b/>
          <w:bCs/>
          <w:szCs w:val="24"/>
        </w:rPr>
      </w:pPr>
      <w:r>
        <w:rPr>
          <w:rFonts w:ascii="Times New Roman" w:eastAsiaTheme="minorEastAsia" w:hAnsi="Times New Roman" w:cs="Times New Roman"/>
          <w:b/>
          <w:bCs/>
          <w:noProof/>
          <w:szCs w:val="24"/>
          <w:lang w:val="fr-FR" w:eastAsia="fr-FR"/>
        </w:rPr>
        <w:drawing>
          <wp:inline distT="0" distB="0" distL="0" distR="0" wp14:anchorId="3272458A" wp14:editId="429E9BB0">
            <wp:extent cx="5273666" cy="3762375"/>
            <wp:effectExtent l="0" t="0" r="381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666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F00C1" w14:textId="685FA852" w:rsidR="002A2BFC" w:rsidRPr="00B96097" w:rsidRDefault="002A2BFC" w:rsidP="002A2BFC">
      <w:pPr>
        <w:pStyle w:val="1"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11" w:name="_Toc72829113"/>
      <w:bookmarkStart w:id="12" w:name="OLE_LINK8"/>
      <w:r w:rsidRPr="00B96097">
        <w:rPr>
          <w:rFonts w:ascii="Times New Roman" w:hAnsi="Times New Roman" w:cs="Times New Roman"/>
          <w:sz w:val="24"/>
          <w:szCs w:val="24"/>
        </w:rPr>
        <w:lastRenderedPageBreak/>
        <w:t>Supplementary Fig</w:t>
      </w:r>
      <w:r>
        <w:rPr>
          <w:rFonts w:ascii="Times New Roman" w:hAnsi="Times New Roman" w:cs="Times New Roman"/>
          <w:sz w:val="24"/>
          <w:szCs w:val="24"/>
        </w:rPr>
        <w:t>ure</w:t>
      </w:r>
      <w:r w:rsidRPr="00B9609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4.</w:t>
      </w:r>
      <w:r w:rsidRPr="00B96097">
        <w:rPr>
          <w:rFonts w:ascii="Times New Roman" w:hAnsi="Times New Roman" w:cs="Times New Roman"/>
          <w:sz w:val="24"/>
          <w:szCs w:val="24"/>
        </w:rPr>
        <w:t xml:space="preserve"> </w:t>
      </w:r>
      <w:r w:rsidR="00F93D43">
        <w:rPr>
          <w:rFonts w:ascii="Times New Roman" w:hAnsi="Times New Roman" w:cs="Times New Roman"/>
          <w:sz w:val="24"/>
          <w:szCs w:val="24"/>
        </w:rPr>
        <w:t xml:space="preserve">Schematic representations of the </w:t>
      </w:r>
      <w:r w:rsidRPr="002A2BFC">
        <w:rPr>
          <w:rFonts w:ascii="Times New Roman" w:hAnsi="Times New Roman" w:cs="Times New Roman"/>
          <w:sz w:val="24"/>
          <w:szCs w:val="24"/>
        </w:rPr>
        <w:t>d</w:t>
      </w:r>
      <w:r w:rsidRPr="002A2BFC">
        <w:rPr>
          <w:rFonts w:ascii="Times New Roman" w:hAnsi="Times New Roman" w:cs="Times New Roman" w:hint="eastAsia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fferent configuration</w:t>
      </w:r>
      <w:r w:rsidR="00513146">
        <w:rPr>
          <w:rFonts w:ascii="Times New Roman" w:hAnsi="Times New Roman" w:cs="Times New Roman"/>
          <w:sz w:val="24"/>
          <w:szCs w:val="24"/>
        </w:rPr>
        <w:t>s</w:t>
      </w:r>
      <w:r w:rsidRPr="00B96097">
        <w:rPr>
          <w:rFonts w:ascii="Times New Roman" w:hAnsi="Times New Roman" w:cs="Times New Roman"/>
          <w:sz w:val="24"/>
          <w:szCs w:val="24"/>
        </w:rPr>
        <w:t xml:space="preserve"> of 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2A2B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SN on Cu</w:t>
      </w:r>
      <w:r w:rsidR="001C04FC">
        <w:rPr>
          <w:rFonts w:ascii="Times New Roman" w:hAnsi="Times New Roman" w:cs="Times New Roman"/>
          <w:sz w:val="24"/>
          <w:szCs w:val="24"/>
        </w:rPr>
        <w:t xml:space="preserve"> (side view)</w:t>
      </w:r>
      <w:r w:rsidRPr="00B96097">
        <w:rPr>
          <w:rFonts w:ascii="Times New Roman" w:hAnsi="Times New Roman" w:cs="Times New Roman"/>
          <w:sz w:val="24"/>
          <w:szCs w:val="24"/>
        </w:rPr>
        <w:t>.</w:t>
      </w:r>
      <w:r w:rsidR="00C80115">
        <w:rPr>
          <w:rFonts w:ascii="Times New Roman" w:hAnsi="Times New Roman" w:cs="Times New Roman"/>
          <w:sz w:val="24"/>
          <w:szCs w:val="24"/>
        </w:rPr>
        <w:t xml:space="preserve"> </w:t>
      </w:r>
      <w:r w:rsidR="00E774D6" w:rsidRPr="00ED3048">
        <w:rPr>
          <w:rFonts w:ascii="Times New Roman" w:hAnsi="Times New Roman" w:cs="Times New Roman"/>
          <w:b w:val="0"/>
          <w:bCs w:val="0"/>
          <w:sz w:val="24"/>
          <w:szCs w:val="24"/>
        </w:rPr>
        <w:t>Molecular structure of N</w:t>
      </w:r>
      <w:r w:rsidR="00E774D6" w:rsidRPr="00ED304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2</w:t>
      </w:r>
      <w:r w:rsidR="00E774D6" w:rsidRPr="00ED3048">
        <w:rPr>
          <w:rFonts w:ascii="Times New Roman" w:hAnsi="Times New Roman" w:cs="Times New Roman"/>
          <w:b w:val="0"/>
          <w:bCs w:val="0"/>
          <w:sz w:val="24"/>
          <w:szCs w:val="24"/>
        </w:rPr>
        <w:t>SN</w:t>
      </w:r>
      <w:r w:rsidR="00667B70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="00ED3048" w:rsidRPr="00ED3048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(a), </w:t>
      </w:r>
      <w:bookmarkStart w:id="13" w:name="OLE_LINK11"/>
      <w:r w:rsidR="00801E58">
        <w:rPr>
          <w:rFonts w:ascii="Times New Roman" w:hAnsi="Times New Roman" w:cs="Times New Roman"/>
          <w:b w:val="0"/>
          <w:bCs w:val="0"/>
          <w:sz w:val="24"/>
          <w:szCs w:val="24"/>
        </w:rPr>
        <w:t>S</w:t>
      </w:r>
      <w:r w:rsidR="00801E58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1</w:t>
      </w:r>
      <w:r w:rsidR="00801E58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>-</w:t>
      </w:r>
      <w:r w:rsidR="00C8011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>C</w:t>
      </w:r>
      <w:r w:rsidR="00801E58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2</w:t>
      </w:r>
      <w:r w:rsidR="00A562EC">
        <w:rPr>
          <w:rFonts w:ascii="Times New Roman" w:hAnsi="Times New Roman" w:cs="Times New Roman"/>
          <w:b w:val="0"/>
          <w:bCs w:val="0"/>
          <w:sz w:val="24"/>
          <w:szCs w:val="24"/>
        </w:rPr>
        <w:t>-S</w:t>
      </w:r>
      <w:r w:rsidR="00801E58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2</w:t>
      </w:r>
      <w:r w:rsidR="00A562EC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="00A562EC" w:rsidRPr="00A562EC">
        <w:rPr>
          <w:rFonts w:ascii="Times New Roman" w:hAnsi="Times New Roman" w:cs="Times New Roman" w:hint="eastAsia"/>
          <w:b w:val="0"/>
          <w:bCs w:val="0"/>
          <w:sz w:val="24"/>
          <w:szCs w:val="24"/>
        </w:rPr>
        <w:t>flat</w:t>
      </w:r>
      <w:r w:rsidR="00C8011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model (</w:t>
      </w:r>
      <w:r w:rsidR="00801E58">
        <w:rPr>
          <w:rFonts w:ascii="Times New Roman" w:hAnsi="Times New Roman" w:cs="Times New Roman"/>
          <w:b w:val="0"/>
          <w:bCs w:val="0"/>
          <w:sz w:val="24"/>
          <w:szCs w:val="24"/>
        </w:rPr>
        <w:t>b</w:t>
      </w:r>
      <w:r w:rsidR="00C8011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>), S</w:t>
      </w:r>
      <w:r w:rsidR="00801E58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1</w:t>
      </w:r>
      <w:r w:rsidR="00C8011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model (c), N</w:t>
      </w:r>
      <w:r w:rsidR="00801E58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2</w:t>
      </w:r>
      <w:r w:rsidR="00C8011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>-N</w:t>
      </w:r>
      <w:r w:rsidR="00801E58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3</w:t>
      </w:r>
      <w:r w:rsidR="00C8011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model (d), N</w:t>
      </w:r>
      <w:r w:rsidR="00801E58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1</w:t>
      </w:r>
      <w:r w:rsidR="00C8011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>-S</w:t>
      </w:r>
      <w:r w:rsidR="00801E58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1</w:t>
      </w:r>
      <w:r w:rsidR="00C8011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model (e) and S</w:t>
      </w:r>
      <w:r w:rsidR="00801E58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1</w:t>
      </w:r>
      <w:r w:rsidR="00C8011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>-S</w:t>
      </w:r>
      <w:r w:rsidR="00801E58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2</w:t>
      </w:r>
      <w:r w:rsidR="00C8011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model (f).</w:t>
      </w:r>
      <w:bookmarkEnd w:id="11"/>
    </w:p>
    <w:bookmarkEnd w:id="12"/>
    <w:bookmarkEnd w:id="13"/>
    <w:p w14:paraId="3443703A" w14:textId="77777777" w:rsidR="002A2BFC" w:rsidRPr="002A2BFC" w:rsidRDefault="002A2BFC" w:rsidP="000945C3">
      <w:pPr>
        <w:rPr>
          <w:rFonts w:ascii="Times New Roman" w:eastAsiaTheme="minorEastAsia" w:hAnsi="Times New Roman" w:cs="Times New Roman"/>
          <w:b/>
          <w:bCs/>
          <w:szCs w:val="24"/>
        </w:rPr>
      </w:pPr>
    </w:p>
    <w:p w14:paraId="1379B05B" w14:textId="43E5646B" w:rsidR="00262568" w:rsidRDefault="005334A8" w:rsidP="000945C3">
      <w:pPr>
        <w:rPr>
          <w:rFonts w:ascii="Times New Roman" w:eastAsiaTheme="minorEastAsia" w:hAnsi="Times New Roman" w:cs="Times New Roman"/>
          <w:b/>
          <w:bCs/>
          <w:szCs w:val="24"/>
        </w:rPr>
      </w:pPr>
      <w:r>
        <w:rPr>
          <w:rFonts w:ascii="Times New Roman" w:eastAsiaTheme="minorEastAsia" w:hAnsi="Times New Roman" w:cs="Times New Roman"/>
          <w:b/>
          <w:bCs/>
          <w:noProof/>
          <w:szCs w:val="24"/>
          <w:lang w:val="fr-FR" w:eastAsia="fr-FR"/>
        </w:rPr>
        <w:drawing>
          <wp:inline distT="0" distB="0" distL="0" distR="0" wp14:anchorId="19B63D9C" wp14:editId="531F8416">
            <wp:extent cx="5274310" cy="2853672"/>
            <wp:effectExtent l="0" t="0" r="2540" b="444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3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B516D" w14:textId="028E215B" w:rsidR="00C80115" w:rsidRPr="00996925" w:rsidRDefault="005334A8" w:rsidP="00C80115">
      <w:pPr>
        <w:pStyle w:val="1"/>
        <w:spacing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bookmarkStart w:id="14" w:name="_Toc72829114"/>
      <w:r w:rsidRPr="00B96097">
        <w:rPr>
          <w:rFonts w:ascii="Times New Roman" w:hAnsi="Times New Roman" w:cs="Times New Roman"/>
          <w:sz w:val="24"/>
          <w:szCs w:val="24"/>
        </w:rPr>
        <w:t>Supplementary Fig</w:t>
      </w:r>
      <w:r>
        <w:rPr>
          <w:rFonts w:ascii="Times New Roman" w:hAnsi="Times New Roman" w:cs="Times New Roman"/>
          <w:sz w:val="24"/>
          <w:szCs w:val="24"/>
        </w:rPr>
        <w:t>ure</w:t>
      </w:r>
      <w:r w:rsidRPr="00B9609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5.</w:t>
      </w:r>
      <w:r w:rsidRPr="00B96097">
        <w:rPr>
          <w:rFonts w:ascii="Times New Roman" w:hAnsi="Times New Roman" w:cs="Times New Roman"/>
          <w:sz w:val="24"/>
          <w:szCs w:val="24"/>
        </w:rPr>
        <w:t xml:space="preserve"> The </w:t>
      </w:r>
      <w:r w:rsidRPr="002A2BFC">
        <w:rPr>
          <w:rFonts w:ascii="Times New Roman" w:hAnsi="Times New Roman" w:cs="Times New Roman"/>
          <w:sz w:val="24"/>
          <w:szCs w:val="24"/>
        </w:rPr>
        <w:t>d</w:t>
      </w:r>
      <w:r w:rsidRPr="002A2BFC">
        <w:rPr>
          <w:rFonts w:ascii="Times New Roman" w:hAnsi="Times New Roman" w:cs="Times New Roman" w:hint="eastAsia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fferent configuration</w:t>
      </w:r>
      <w:r w:rsidR="00667B70">
        <w:rPr>
          <w:rFonts w:ascii="Times New Roman" w:hAnsi="Times New Roman" w:cs="Times New Roman"/>
          <w:sz w:val="24"/>
          <w:szCs w:val="24"/>
        </w:rPr>
        <w:t>s</w:t>
      </w:r>
      <w:r w:rsidRPr="00B96097">
        <w:rPr>
          <w:rFonts w:ascii="Times New Roman" w:hAnsi="Times New Roman" w:cs="Times New Roman"/>
          <w:sz w:val="24"/>
          <w:szCs w:val="24"/>
        </w:rPr>
        <w:t xml:space="preserve"> of 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2A2B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SN on Cu (top view)</w:t>
      </w:r>
      <w:r w:rsidR="00667B70">
        <w:rPr>
          <w:rFonts w:ascii="Times New Roman" w:hAnsi="Times New Roman" w:cs="Times New Roman"/>
          <w:sz w:val="24"/>
          <w:szCs w:val="24"/>
        </w:rPr>
        <w:t xml:space="preserve"> used for the calculation results summarized in Supplementary Table 1</w:t>
      </w:r>
      <w:r w:rsidRPr="00B96097">
        <w:rPr>
          <w:rFonts w:ascii="Times New Roman" w:hAnsi="Times New Roman" w:cs="Times New Roman"/>
          <w:sz w:val="24"/>
          <w:szCs w:val="24"/>
        </w:rPr>
        <w:t>.</w:t>
      </w:r>
      <w:r w:rsidR="00C80115">
        <w:rPr>
          <w:rFonts w:ascii="Times New Roman" w:hAnsi="Times New Roman" w:cs="Times New Roman"/>
          <w:sz w:val="24"/>
          <w:szCs w:val="24"/>
        </w:rPr>
        <w:t xml:space="preserve"> </w:t>
      </w:r>
      <w:r w:rsidR="00996925">
        <w:rPr>
          <w:rFonts w:ascii="Times New Roman" w:hAnsi="Times New Roman" w:cs="Times New Roman"/>
          <w:b w:val="0"/>
          <w:bCs w:val="0"/>
          <w:sz w:val="24"/>
          <w:szCs w:val="24"/>
        </w:rPr>
        <w:t>S</w:t>
      </w:r>
      <w:r w:rsidR="00996925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1</w:t>
      </w:r>
      <w:r w:rsidR="0099692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>-C</w:t>
      </w:r>
      <w:r w:rsidR="00996925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2</w:t>
      </w:r>
      <w:r w:rsidR="00996925">
        <w:rPr>
          <w:rFonts w:ascii="Times New Roman" w:hAnsi="Times New Roman" w:cs="Times New Roman"/>
          <w:b w:val="0"/>
          <w:bCs w:val="0"/>
          <w:sz w:val="24"/>
          <w:szCs w:val="24"/>
        </w:rPr>
        <w:t>-S</w:t>
      </w:r>
      <w:r w:rsidR="00996925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2</w:t>
      </w:r>
      <w:r w:rsidR="0099692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="00996925" w:rsidRPr="00A562EC">
        <w:rPr>
          <w:rFonts w:ascii="Times New Roman" w:hAnsi="Times New Roman" w:cs="Times New Roman" w:hint="eastAsia"/>
          <w:b w:val="0"/>
          <w:bCs w:val="0"/>
          <w:sz w:val="24"/>
          <w:szCs w:val="24"/>
        </w:rPr>
        <w:t>flat</w:t>
      </w:r>
      <w:r w:rsidR="0099692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model (</w:t>
      </w:r>
      <w:r w:rsidR="00996925">
        <w:rPr>
          <w:rFonts w:ascii="Times New Roman" w:hAnsi="Times New Roman" w:cs="Times New Roman"/>
          <w:b w:val="0"/>
          <w:bCs w:val="0"/>
          <w:sz w:val="24"/>
          <w:szCs w:val="24"/>
        </w:rPr>
        <w:t>a</w:t>
      </w:r>
      <w:r w:rsidR="0099692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>), S</w:t>
      </w:r>
      <w:r w:rsidR="00996925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1</w:t>
      </w:r>
      <w:r w:rsidR="0099692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model (</w:t>
      </w:r>
      <w:r w:rsidR="00996925">
        <w:rPr>
          <w:rFonts w:ascii="Times New Roman" w:hAnsi="Times New Roman" w:cs="Times New Roman"/>
          <w:b w:val="0"/>
          <w:bCs w:val="0"/>
          <w:sz w:val="24"/>
          <w:szCs w:val="24"/>
        </w:rPr>
        <w:t>b</w:t>
      </w:r>
      <w:r w:rsidR="0099692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>), N</w:t>
      </w:r>
      <w:r w:rsidR="00996925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2</w:t>
      </w:r>
      <w:r w:rsidR="0099692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>-N</w:t>
      </w:r>
      <w:r w:rsidR="00996925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3</w:t>
      </w:r>
      <w:r w:rsidR="0099692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model (</w:t>
      </w:r>
      <w:r w:rsidR="00996925">
        <w:rPr>
          <w:rFonts w:ascii="Times New Roman" w:hAnsi="Times New Roman" w:cs="Times New Roman"/>
          <w:b w:val="0"/>
          <w:bCs w:val="0"/>
          <w:sz w:val="24"/>
          <w:szCs w:val="24"/>
        </w:rPr>
        <w:t>c</w:t>
      </w:r>
      <w:r w:rsidR="0099692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>), N</w:t>
      </w:r>
      <w:r w:rsidR="00996925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1</w:t>
      </w:r>
      <w:r w:rsidR="0099692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>-S</w:t>
      </w:r>
      <w:r w:rsidR="00996925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1</w:t>
      </w:r>
      <w:r w:rsidR="0099692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model (</w:t>
      </w:r>
      <w:r w:rsidR="00996925">
        <w:rPr>
          <w:rFonts w:ascii="Times New Roman" w:hAnsi="Times New Roman" w:cs="Times New Roman"/>
          <w:b w:val="0"/>
          <w:bCs w:val="0"/>
          <w:sz w:val="24"/>
          <w:szCs w:val="24"/>
        </w:rPr>
        <w:t>d</w:t>
      </w:r>
      <w:r w:rsidR="0099692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>) and S</w:t>
      </w:r>
      <w:r w:rsidR="00996925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1</w:t>
      </w:r>
      <w:r w:rsidR="0099692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>-S</w:t>
      </w:r>
      <w:r w:rsidR="00996925" w:rsidRPr="00801E58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2</w:t>
      </w:r>
      <w:r w:rsidR="0099692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model (</w:t>
      </w:r>
      <w:r w:rsidR="00996925">
        <w:rPr>
          <w:rFonts w:ascii="Times New Roman" w:hAnsi="Times New Roman" w:cs="Times New Roman"/>
          <w:b w:val="0"/>
          <w:bCs w:val="0"/>
          <w:sz w:val="24"/>
          <w:szCs w:val="24"/>
        </w:rPr>
        <w:t>e</w:t>
      </w:r>
      <w:r w:rsidR="00996925" w:rsidRPr="007138F3">
        <w:rPr>
          <w:rFonts w:ascii="Times New Roman" w:hAnsi="Times New Roman" w:cs="Times New Roman"/>
          <w:b w:val="0"/>
          <w:bCs w:val="0"/>
          <w:sz w:val="24"/>
          <w:szCs w:val="24"/>
        </w:rPr>
        <w:t>).</w:t>
      </w:r>
      <w:bookmarkEnd w:id="14"/>
    </w:p>
    <w:p w14:paraId="524A4086" w14:textId="77777777" w:rsidR="005334A8" w:rsidRPr="00B96097" w:rsidRDefault="005334A8" w:rsidP="000945C3">
      <w:pPr>
        <w:rPr>
          <w:rFonts w:ascii="Times New Roman" w:eastAsiaTheme="minorEastAsia" w:hAnsi="Times New Roman" w:cs="Times New Roman"/>
          <w:b/>
          <w:bCs/>
          <w:szCs w:val="24"/>
        </w:rPr>
      </w:pPr>
    </w:p>
    <w:p w14:paraId="0B1B850E" w14:textId="1635FF4B" w:rsidR="00700CB9" w:rsidRPr="00B110D5" w:rsidRDefault="00700CB9" w:rsidP="00B96097">
      <w:pPr>
        <w:jc w:val="center"/>
        <w:rPr>
          <w:rFonts w:ascii="Times New Roman" w:hAnsi="Times New Roman" w:cs="Times New Roman"/>
          <w:b/>
          <w:bCs/>
          <w:szCs w:val="24"/>
        </w:rPr>
      </w:pPr>
    </w:p>
    <w:p w14:paraId="7F743DC5" w14:textId="7839CB7D" w:rsidR="00B96097" w:rsidRPr="00B96097" w:rsidRDefault="00B110D5" w:rsidP="00B96097">
      <w:pPr>
        <w:jc w:val="center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 w:cs="Times New Roman"/>
          <w:b/>
          <w:bCs/>
          <w:noProof/>
          <w:szCs w:val="24"/>
          <w:lang w:val="fr-FR" w:eastAsia="fr-FR"/>
        </w:rPr>
        <w:lastRenderedPageBreak/>
        <w:drawing>
          <wp:inline distT="0" distB="0" distL="0" distR="0" wp14:anchorId="5C406794" wp14:editId="56C71C90">
            <wp:extent cx="5172710" cy="4682490"/>
            <wp:effectExtent l="0" t="0" r="0" b="381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6" t="1993"/>
                    <a:stretch/>
                  </pic:blipFill>
                  <pic:spPr bwMode="auto">
                    <a:xfrm>
                      <a:off x="0" y="0"/>
                      <a:ext cx="5172710" cy="4682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E4D3D9" w14:textId="099C5078" w:rsidR="00700CB9" w:rsidRPr="00B96097" w:rsidRDefault="00700CB9" w:rsidP="00B96097">
      <w:pPr>
        <w:pStyle w:val="1"/>
        <w:spacing w:line="360" w:lineRule="auto"/>
        <w:rPr>
          <w:rFonts w:ascii="Times New Roman" w:hAnsi="Times New Roman" w:cs="Times New Roman"/>
          <w:b w:val="0"/>
          <w:sz w:val="24"/>
          <w:szCs w:val="24"/>
        </w:rPr>
      </w:pPr>
      <w:bookmarkStart w:id="15" w:name="_Toc72829115"/>
      <w:r w:rsidRPr="00B96097">
        <w:rPr>
          <w:rFonts w:ascii="Times New Roman" w:hAnsi="Times New Roman" w:cs="Times New Roman"/>
          <w:sz w:val="24"/>
          <w:szCs w:val="24"/>
        </w:rPr>
        <w:t>Supplementary Fig</w:t>
      </w:r>
      <w:r w:rsidR="00B96097">
        <w:rPr>
          <w:rFonts w:ascii="Times New Roman" w:hAnsi="Times New Roman" w:cs="Times New Roman"/>
          <w:sz w:val="24"/>
          <w:szCs w:val="24"/>
        </w:rPr>
        <w:t>ure</w:t>
      </w:r>
      <w:r w:rsidRPr="00B96097">
        <w:rPr>
          <w:rFonts w:ascii="Times New Roman" w:hAnsi="Times New Roman" w:cs="Times New Roman"/>
          <w:sz w:val="24"/>
          <w:szCs w:val="24"/>
        </w:rPr>
        <w:t xml:space="preserve"> </w:t>
      </w:r>
      <w:r w:rsidR="00DA3E81">
        <w:rPr>
          <w:rFonts w:ascii="Times New Roman" w:hAnsi="Times New Roman" w:cs="Times New Roman"/>
          <w:sz w:val="24"/>
          <w:szCs w:val="24"/>
        </w:rPr>
        <w:t>6</w:t>
      </w:r>
      <w:r w:rsidR="00B96097">
        <w:rPr>
          <w:rFonts w:ascii="Times New Roman" w:hAnsi="Times New Roman" w:cs="Times New Roman"/>
          <w:sz w:val="24"/>
          <w:szCs w:val="24"/>
        </w:rPr>
        <w:t>.</w:t>
      </w:r>
      <w:r w:rsidR="00F2240D" w:rsidRPr="00B96097">
        <w:rPr>
          <w:rFonts w:ascii="Times New Roman" w:hAnsi="Times New Roman" w:cs="Times New Roman"/>
          <w:sz w:val="24"/>
          <w:szCs w:val="24"/>
        </w:rPr>
        <w:t xml:space="preserve"> </w:t>
      </w:r>
      <w:bookmarkStart w:id="16" w:name="OLE_LINK18"/>
      <w:bookmarkStart w:id="17" w:name="OLE_LINK19"/>
      <w:r w:rsidR="00371A05" w:rsidRPr="00B96097">
        <w:rPr>
          <w:rFonts w:ascii="Times New Roman" w:hAnsi="Times New Roman" w:cs="Times New Roman"/>
          <w:sz w:val="24"/>
          <w:szCs w:val="24"/>
        </w:rPr>
        <w:t>SEM figures for</w:t>
      </w:r>
      <w:r w:rsidR="00D93A6E" w:rsidRPr="00B96097">
        <w:rPr>
          <w:rFonts w:ascii="Times New Roman" w:hAnsi="Times New Roman" w:cs="Times New Roman"/>
          <w:sz w:val="24"/>
          <w:szCs w:val="24"/>
        </w:rPr>
        <w:t xml:space="preserve"> </w:t>
      </w:r>
      <w:r w:rsidR="00DD45EF">
        <w:rPr>
          <w:rFonts w:ascii="Times New Roman" w:hAnsi="Times New Roman" w:cs="Times New Roman"/>
          <w:sz w:val="24"/>
          <w:szCs w:val="24"/>
        </w:rPr>
        <w:t xml:space="preserve">the </w:t>
      </w:r>
      <w:r w:rsidR="00667B70">
        <w:rPr>
          <w:rFonts w:ascii="Times New Roman" w:hAnsi="Times New Roman" w:cs="Times New Roman"/>
          <w:sz w:val="24"/>
          <w:szCs w:val="24"/>
        </w:rPr>
        <w:t>p</w:t>
      </w:r>
      <w:r w:rsidR="00DD45EF">
        <w:rPr>
          <w:rFonts w:ascii="Times New Roman" w:hAnsi="Times New Roman" w:cs="Times New Roman"/>
          <w:sz w:val="24"/>
          <w:szCs w:val="24"/>
        </w:rPr>
        <w:t>ristine</w:t>
      </w:r>
      <w:r w:rsidR="00371A05" w:rsidRPr="00B96097">
        <w:rPr>
          <w:rFonts w:ascii="Times New Roman" w:hAnsi="Times New Roman" w:cs="Times New Roman"/>
          <w:sz w:val="24"/>
          <w:szCs w:val="24"/>
        </w:rPr>
        <w:t xml:space="preserve"> </w:t>
      </w:r>
      <w:bookmarkEnd w:id="16"/>
      <w:bookmarkEnd w:id="17"/>
      <w:r w:rsidR="00DD45EF">
        <w:rPr>
          <w:rFonts w:ascii="Times New Roman" w:hAnsi="Times New Roman" w:cs="Times New Roman"/>
          <w:sz w:val="24"/>
          <w:szCs w:val="24"/>
        </w:rPr>
        <w:t xml:space="preserve">and </w:t>
      </w:r>
      <w:r w:rsidR="00667B70">
        <w:rPr>
          <w:rFonts w:ascii="Times New Roman" w:hAnsi="Times New Roman" w:cs="Times New Roman"/>
          <w:sz w:val="24"/>
          <w:szCs w:val="24"/>
        </w:rPr>
        <w:t xml:space="preserve">functionalized </w:t>
      </w:r>
      <w:r w:rsidR="00371A05" w:rsidRPr="00B96097">
        <w:rPr>
          <w:rFonts w:ascii="Times New Roman" w:hAnsi="Times New Roman" w:cs="Times New Roman"/>
          <w:sz w:val="24"/>
          <w:szCs w:val="24"/>
        </w:rPr>
        <w:t>Ag</w:t>
      </w:r>
      <w:r w:rsidR="00667B70">
        <w:rPr>
          <w:rFonts w:ascii="Times New Roman" w:hAnsi="Times New Roman" w:cs="Times New Roman"/>
          <w:sz w:val="24"/>
          <w:szCs w:val="24"/>
        </w:rPr>
        <w:t>-</w:t>
      </w:r>
      <w:r w:rsidR="00371A05" w:rsidRPr="00B96097">
        <w:rPr>
          <w:rFonts w:ascii="Times New Roman" w:hAnsi="Times New Roman" w:cs="Times New Roman"/>
          <w:sz w:val="24"/>
          <w:szCs w:val="24"/>
        </w:rPr>
        <w:t>Cu.</w:t>
      </w:r>
      <w:r w:rsidR="00B96097">
        <w:rPr>
          <w:rFonts w:ascii="Times New Roman" w:hAnsi="Times New Roman" w:cs="Times New Roman"/>
          <w:sz w:val="24"/>
          <w:szCs w:val="24"/>
        </w:rPr>
        <w:t xml:space="preserve"> </w:t>
      </w:r>
      <w:r w:rsidR="00C01B76" w:rsidRPr="00B96097">
        <w:rPr>
          <w:rFonts w:ascii="Times New Roman" w:hAnsi="Times New Roman" w:cs="Times New Roman"/>
          <w:b w:val="0"/>
          <w:sz w:val="24"/>
          <w:szCs w:val="24"/>
        </w:rPr>
        <w:t>SEM figures</w:t>
      </w:r>
      <w:r w:rsidR="00F2240D" w:rsidRPr="00B96097">
        <w:rPr>
          <w:rFonts w:ascii="Times New Roman" w:hAnsi="Times New Roman" w:cs="Times New Roman"/>
          <w:b w:val="0"/>
          <w:sz w:val="24"/>
          <w:szCs w:val="24"/>
        </w:rPr>
        <w:t xml:space="preserve"> of different functional groups modified 15</w:t>
      </w:r>
      <w:r w:rsidR="00B96097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F2240D" w:rsidRPr="00B96097">
        <w:rPr>
          <w:rFonts w:ascii="Times New Roman" w:hAnsi="Times New Roman" w:cs="Times New Roman"/>
          <w:b w:val="0"/>
          <w:sz w:val="24"/>
          <w:szCs w:val="24"/>
        </w:rPr>
        <w:t>%</w:t>
      </w:r>
      <w:r w:rsidR="00990F35" w:rsidRPr="00B96097">
        <w:rPr>
          <w:rFonts w:ascii="Times New Roman" w:hAnsi="Times New Roman" w:cs="Times New Roman"/>
          <w:b w:val="0"/>
          <w:sz w:val="24"/>
          <w:szCs w:val="24"/>
        </w:rPr>
        <w:t>at.</w:t>
      </w:r>
      <w:r w:rsidR="00B96097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F2240D" w:rsidRPr="00B96097">
        <w:rPr>
          <w:rFonts w:ascii="Times New Roman" w:hAnsi="Times New Roman" w:cs="Times New Roman"/>
          <w:b w:val="0"/>
          <w:sz w:val="24"/>
          <w:szCs w:val="24"/>
        </w:rPr>
        <w:t>Ag</w:t>
      </w:r>
      <w:r w:rsidR="00667B70">
        <w:rPr>
          <w:rFonts w:ascii="Times New Roman" w:hAnsi="Times New Roman" w:cs="Times New Roman"/>
          <w:b w:val="0"/>
          <w:sz w:val="24"/>
          <w:szCs w:val="24"/>
        </w:rPr>
        <w:t>-</w:t>
      </w:r>
      <w:r w:rsidR="00F2240D" w:rsidRPr="00B96097">
        <w:rPr>
          <w:rFonts w:ascii="Times New Roman" w:hAnsi="Times New Roman" w:cs="Times New Roman"/>
          <w:b w:val="0"/>
          <w:sz w:val="24"/>
          <w:szCs w:val="24"/>
        </w:rPr>
        <w:t>Cu electrodes</w:t>
      </w:r>
      <w:r w:rsidR="00C01B76" w:rsidRPr="00B96097">
        <w:rPr>
          <w:rFonts w:ascii="Times New Roman" w:hAnsi="Times New Roman" w:cs="Times New Roman"/>
          <w:b w:val="0"/>
          <w:sz w:val="24"/>
          <w:szCs w:val="24"/>
        </w:rPr>
        <w:t xml:space="preserve">: </w:t>
      </w:r>
      <w:r w:rsidR="00B96097" w:rsidRPr="00B96097">
        <w:rPr>
          <w:rFonts w:ascii="Times New Roman" w:hAnsi="Times New Roman" w:cs="Times New Roman"/>
          <w:b w:val="0"/>
          <w:sz w:val="24"/>
          <w:szCs w:val="24"/>
        </w:rPr>
        <w:t xml:space="preserve">P </w:t>
      </w:r>
      <w:r w:rsidR="00C01B76" w:rsidRPr="00B96097">
        <w:rPr>
          <w:rFonts w:ascii="Times New Roman" w:hAnsi="Times New Roman" w:cs="Times New Roman"/>
          <w:b w:val="0"/>
          <w:sz w:val="24"/>
          <w:szCs w:val="24"/>
        </w:rPr>
        <w:t>(a)</w:t>
      </w:r>
      <w:bookmarkStart w:id="18" w:name="OLE_LINK5"/>
      <w:bookmarkStart w:id="19" w:name="OLE_LINK6"/>
      <w:r w:rsidR="00A97AC4" w:rsidRPr="00B96097">
        <w:rPr>
          <w:rFonts w:ascii="Times New Roman" w:hAnsi="Times New Roman" w:cs="Times New Roman"/>
          <w:b w:val="0"/>
          <w:sz w:val="24"/>
          <w:szCs w:val="24"/>
        </w:rPr>
        <w:t>, (b)</w:t>
      </w:r>
      <w:r w:rsidR="00490624" w:rsidRPr="00B96097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C01B76" w:rsidRPr="00B96097">
        <w:rPr>
          <w:rFonts w:ascii="Times New Roman" w:hAnsi="Times New Roman" w:cs="Times New Roman"/>
          <w:b w:val="0"/>
          <w:sz w:val="24"/>
          <w:szCs w:val="24"/>
        </w:rPr>
        <w:t>N</w:t>
      </w:r>
      <w:r w:rsidR="00C01B76" w:rsidRPr="00B96097">
        <w:rPr>
          <w:rFonts w:ascii="Times New Roman" w:hAnsi="Times New Roman" w:cs="Times New Roman"/>
          <w:b w:val="0"/>
          <w:sz w:val="24"/>
          <w:szCs w:val="24"/>
          <w:vertAlign w:val="subscript"/>
        </w:rPr>
        <w:t>3</w:t>
      </w:r>
      <w:r w:rsidR="00C01B76" w:rsidRPr="00B96097">
        <w:rPr>
          <w:rFonts w:ascii="Times New Roman" w:hAnsi="Times New Roman" w:cs="Times New Roman"/>
          <w:b w:val="0"/>
          <w:sz w:val="24"/>
          <w:szCs w:val="24"/>
        </w:rPr>
        <w:t>N</w:t>
      </w:r>
      <w:bookmarkEnd w:id="18"/>
      <w:bookmarkEnd w:id="19"/>
      <w:r w:rsidR="00C01B76" w:rsidRPr="00B96097">
        <w:rPr>
          <w:rFonts w:ascii="Times New Roman" w:hAnsi="Times New Roman" w:cs="Times New Roman"/>
          <w:b w:val="0"/>
          <w:sz w:val="24"/>
          <w:szCs w:val="24"/>
        </w:rPr>
        <w:t>, (</w:t>
      </w:r>
      <w:r w:rsidR="00A97AC4" w:rsidRPr="00B96097">
        <w:rPr>
          <w:rFonts w:ascii="Times New Roman" w:hAnsi="Times New Roman" w:cs="Times New Roman"/>
          <w:b w:val="0"/>
          <w:sz w:val="24"/>
          <w:szCs w:val="24"/>
        </w:rPr>
        <w:t>c</w:t>
      </w:r>
      <w:r w:rsidR="00C01B76" w:rsidRPr="00B96097">
        <w:rPr>
          <w:rFonts w:ascii="Times New Roman" w:hAnsi="Times New Roman" w:cs="Times New Roman"/>
          <w:b w:val="0"/>
          <w:sz w:val="24"/>
          <w:szCs w:val="24"/>
        </w:rPr>
        <w:t>)</w:t>
      </w:r>
      <w:r w:rsidR="00490624" w:rsidRPr="00B96097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C01B76" w:rsidRPr="00B96097">
        <w:rPr>
          <w:rFonts w:ascii="Times New Roman" w:hAnsi="Times New Roman" w:cs="Times New Roman"/>
          <w:b w:val="0"/>
          <w:sz w:val="24"/>
          <w:szCs w:val="24"/>
        </w:rPr>
        <w:t>C</w:t>
      </w:r>
      <w:r w:rsidR="00A7589A" w:rsidRPr="00B96097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A7589A" w:rsidRPr="00B96097">
        <w:rPr>
          <w:rFonts w:ascii="Times New Roman" w:hAnsi="Times New Roman" w:cs="Times New Roman"/>
          <w:b w:val="0"/>
          <w:sz w:val="24"/>
          <w:szCs w:val="24"/>
        </w:rPr>
        <w:t xml:space="preserve">N </w:t>
      </w:r>
      <w:r w:rsidR="00C01B76" w:rsidRPr="00B96097">
        <w:rPr>
          <w:rFonts w:ascii="Times New Roman" w:hAnsi="Times New Roman" w:cs="Times New Roman"/>
          <w:b w:val="0"/>
          <w:sz w:val="24"/>
          <w:szCs w:val="24"/>
        </w:rPr>
        <w:t>and (</w:t>
      </w:r>
      <w:r w:rsidR="00A97AC4" w:rsidRPr="00B96097">
        <w:rPr>
          <w:rFonts w:ascii="Times New Roman" w:hAnsi="Times New Roman" w:cs="Times New Roman"/>
          <w:b w:val="0"/>
          <w:sz w:val="24"/>
          <w:szCs w:val="24"/>
        </w:rPr>
        <w:t>d</w:t>
      </w:r>
      <w:r w:rsidR="00C01B76" w:rsidRPr="00B96097">
        <w:rPr>
          <w:rFonts w:ascii="Times New Roman" w:hAnsi="Times New Roman" w:cs="Times New Roman"/>
          <w:b w:val="0"/>
          <w:sz w:val="24"/>
          <w:szCs w:val="24"/>
        </w:rPr>
        <w:t>) C</w:t>
      </w:r>
      <w:r w:rsidR="00C01B76" w:rsidRPr="00B96097">
        <w:rPr>
          <w:rFonts w:ascii="Times New Roman" w:hAnsi="Times New Roman" w:cs="Times New Roman"/>
          <w:b w:val="0"/>
          <w:sz w:val="24"/>
          <w:szCs w:val="24"/>
          <w:vertAlign w:val="subscript"/>
        </w:rPr>
        <w:t>3</w:t>
      </w:r>
      <w:r w:rsidR="00C01B76" w:rsidRPr="00B96097">
        <w:rPr>
          <w:rFonts w:ascii="Times New Roman" w:hAnsi="Times New Roman" w:cs="Times New Roman"/>
          <w:b w:val="0"/>
          <w:sz w:val="24"/>
          <w:szCs w:val="24"/>
        </w:rPr>
        <w:t>.</w:t>
      </w:r>
      <w:bookmarkEnd w:id="15"/>
    </w:p>
    <w:p w14:paraId="122C6072" w14:textId="4B7CBA6C" w:rsidR="00B72728" w:rsidRPr="00B96097" w:rsidRDefault="00B72728" w:rsidP="00F2240D">
      <w:pPr>
        <w:rPr>
          <w:rFonts w:ascii="Times New Roman" w:eastAsiaTheme="minorEastAsia" w:hAnsi="Times New Roman" w:cs="Times New Roman"/>
          <w:szCs w:val="24"/>
        </w:rPr>
      </w:pPr>
    </w:p>
    <w:p w14:paraId="0B08A63E" w14:textId="65DE464D" w:rsidR="00B72728" w:rsidRPr="00B96097" w:rsidRDefault="00B72728" w:rsidP="00F2240D">
      <w:pPr>
        <w:rPr>
          <w:rFonts w:ascii="Times New Roman" w:eastAsiaTheme="minorEastAsia" w:hAnsi="Times New Roman" w:cs="Times New Roman"/>
          <w:szCs w:val="24"/>
        </w:rPr>
      </w:pPr>
    </w:p>
    <w:p w14:paraId="283CE831" w14:textId="5C8E1CFF" w:rsidR="00B72728" w:rsidRPr="00B96097" w:rsidRDefault="00B72728" w:rsidP="00B96097">
      <w:pPr>
        <w:jc w:val="center"/>
        <w:rPr>
          <w:rFonts w:ascii="Times New Roman" w:eastAsiaTheme="minorEastAsia" w:hAnsi="Times New Roman" w:cs="Times New Roman"/>
          <w:szCs w:val="24"/>
        </w:rPr>
      </w:pPr>
      <w:r w:rsidRPr="00B96097">
        <w:rPr>
          <w:rFonts w:ascii="Times New Roman" w:eastAsiaTheme="minorEastAsia" w:hAnsi="Times New Roman" w:cs="Times New Roman"/>
          <w:noProof/>
          <w:szCs w:val="24"/>
          <w:lang w:val="fr-FR" w:eastAsia="fr-FR"/>
        </w:rPr>
        <w:lastRenderedPageBreak/>
        <w:drawing>
          <wp:inline distT="0" distB="0" distL="0" distR="0" wp14:anchorId="05F91341" wp14:editId="62E49FFF">
            <wp:extent cx="5165771" cy="323913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5771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07A61" w14:textId="720C4CE5" w:rsidR="00623B6F" w:rsidRPr="00B96097" w:rsidRDefault="00B72728" w:rsidP="00B96097">
      <w:pPr>
        <w:pStyle w:val="1"/>
        <w:spacing w:line="360" w:lineRule="auto"/>
        <w:rPr>
          <w:rFonts w:ascii="Times New Roman" w:hAnsi="Times New Roman" w:cs="Times New Roman"/>
          <w:b w:val="0"/>
          <w:sz w:val="24"/>
          <w:szCs w:val="24"/>
        </w:rPr>
      </w:pPr>
      <w:bookmarkStart w:id="20" w:name="_Toc72829116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Supplementary Fig</w:t>
      </w:r>
      <w:r w:rsid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ure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A3E81">
        <w:rPr>
          <w:rStyle w:val="10"/>
          <w:rFonts w:ascii="Times New Roman" w:hAnsi="Times New Roman" w:cs="Times New Roman"/>
          <w:b/>
          <w:bCs/>
          <w:sz w:val="24"/>
          <w:szCs w:val="24"/>
        </w:rPr>
        <w:t>7</w:t>
      </w:r>
      <w:r w:rsid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="007F6842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93D43">
        <w:rPr>
          <w:rStyle w:val="10"/>
          <w:rFonts w:ascii="Times New Roman" w:hAnsi="Times New Roman" w:cs="Times New Roman"/>
          <w:b/>
          <w:bCs/>
          <w:sz w:val="24"/>
          <w:szCs w:val="24"/>
        </w:rPr>
        <w:t>W</w:t>
      </w:r>
      <w:r w:rsidR="007F6842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ettability </w:t>
      </w:r>
      <w:r w:rsid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of the pristine and functionalized Ag</w:t>
      </w:r>
      <w:r w:rsidR="00DD45EF">
        <w:rPr>
          <w:rStyle w:val="10"/>
          <w:rFonts w:ascii="Times New Roman" w:hAnsi="Times New Roman" w:cs="Times New Roman"/>
          <w:b/>
          <w:bCs/>
          <w:sz w:val="24"/>
          <w:szCs w:val="24"/>
        </w:rPr>
        <w:t>-</w:t>
      </w:r>
      <w:r w:rsid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Cu electrode</w:t>
      </w:r>
      <w:r w:rsidR="007F6842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s.</w:t>
      </w:r>
      <w:r w:rsid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D45EF">
        <w:rPr>
          <w:rFonts w:ascii="Times New Roman" w:hAnsi="Times New Roman" w:cs="Times New Roman"/>
          <w:b w:val="0"/>
          <w:sz w:val="24"/>
          <w:szCs w:val="24"/>
        </w:rPr>
        <w:t>The w</w:t>
      </w:r>
      <w:r w:rsidR="00623B6F" w:rsidRPr="00B96097">
        <w:rPr>
          <w:rFonts w:ascii="Times New Roman" w:hAnsi="Times New Roman" w:cs="Times New Roman"/>
          <w:b w:val="0"/>
          <w:sz w:val="24"/>
          <w:szCs w:val="24"/>
        </w:rPr>
        <w:t xml:space="preserve">ater contact angles </w:t>
      </w:r>
      <w:r w:rsidR="00DD45EF">
        <w:rPr>
          <w:rFonts w:ascii="Times New Roman" w:hAnsi="Times New Roman" w:cs="Times New Roman"/>
          <w:b w:val="0"/>
          <w:sz w:val="24"/>
          <w:szCs w:val="24"/>
        </w:rPr>
        <w:t>measure</w:t>
      </w:r>
      <w:r w:rsidR="00F93D43">
        <w:rPr>
          <w:rFonts w:ascii="Times New Roman" w:hAnsi="Times New Roman" w:cs="Times New Roman"/>
          <w:b w:val="0"/>
          <w:sz w:val="24"/>
          <w:szCs w:val="24"/>
        </w:rPr>
        <w:t>d</w:t>
      </w:r>
      <w:r w:rsidR="00DD45EF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623B6F" w:rsidRPr="00B96097">
        <w:rPr>
          <w:rFonts w:ascii="Times New Roman" w:hAnsi="Times New Roman" w:cs="Times New Roman"/>
          <w:b w:val="0"/>
          <w:sz w:val="24"/>
          <w:szCs w:val="24"/>
        </w:rPr>
        <w:t>for 15</w:t>
      </w:r>
      <w:r w:rsidR="00B96097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623B6F" w:rsidRPr="00B96097">
        <w:rPr>
          <w:rFonts w:ascii="Times New Roman" w:hAnsi="Times New Roman" w:cs="Times New Roman"/>
          <w:b w:val="0"/>
          <w:sz w:val="24"/>
          <w:szCs w:val="24"/>
        </w:rPr>
        <w:t>%</w:t>
      </w:r>
      <w:r w:rsidR="00990F35" w:rsidRPr="00B96097">
        <w:rPr>
          <w:rFonts w:ascii="Times New Roman" w:hAnsi="Times New Roman" w:cs="Times New Roman"/>
          <w:b w:val="0"/>
          <w:sz w:val="24"/>
          <w:szCs w:val="24"/>
        </w:rPr>
        <w:t>at.</w:t>
      </w:r>
      <w:r w:rsidR="00B96097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9D6DA3">
        <w:rPr>
          <w:rFonts w:ascii="Times New Roman" w:hAnsi="Times New Roman" w:cs="Times New Roman"/>
          <w:b w:val="0"/>
          <w:sz w:val="24"/>
          <w:szCs w:val="24"/>
        </w:rPr>
        <w:t>Ag-Cu</w:t>
      </w:r>
      <w:r w:rsidR="00B96097" w:rsidRPr="00B96097">
        <w:rPr>
          <w:rFonts w:ascii="Times New Roman" w:hAnsi="Times New Roman" w:cs="Times New Roman"/>
          <w:b w:val="0"/>
          <w:sz w:val="24"/>
          <w:szCs w:val="24"/>
        </w:rPr>
        <w:t>: P</w:t>
      </w:r>
      <w:r w:rsidR="00B96097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623B6F" w:rsidRPr="00B96097">
        <w:rPr>
          <w:rFonts w:ascii="Times New Roman" w:hAnsi="Times New Roman" w:cs="Times New Roman"/>
          <w:b w:val="0"/>
          <w:sz w:val="24"/>
          <w:szCs w:val="24"/>
        </w:rPr>
        <w:t xml:space="preserve">(a), </w:t>
      </w:r>
      <w:r w:rsidR="008D6BD7" w:rsidRPr="00B96097">
        <w:rPr>
          <w:rFonts w:ascii="Times New Roman" w:hAnsi="Times New Roman" w:cs="Times New Roman"/>
          <w:b w:val="0"/>
          <w:sz w:val="24"/>
          <w:szCs w:val="24"/>
        </w:rPr>
        <w:t>N</w:t>
      </w:r>
      <w:r w:rsidR="008D6BD7" w:rsidRPr="00B96097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623B6F" w:rsidRPr="00B96097">
        <w:rPr>
          <w:rFonts w:ascii="Times New Roman" w:hAnsi="Times New Roman" w:cs="Times New Roman"/>
          <w:b w:val="0"/>
          <w:sz w:val="24"/>
          <w:szCs w:val="24"/>
        </w:rPr>
        <w:t>SN</w:t>
      </w:r>
      <w:r w:rsidR="00B96097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623B6F" w:rsidRPr="00B96097">
        <w:rPr>
          <w:rFonts w:ascii="Times New Roman" w:hAnsi="Times New Roman" w:cs="Times New Roman"/>
          <w:b w:val="0"/>
          <w:sz w:val="24"/>
          <w:szCs w:val="24"/>
        </w:rPr>
        <w:t>(b), N</w:t>
      </w:r>
      <w:r w:rsidR="00623B6F" w:rsidRPr="00B96097">
        <w:rPr>
          <w:rFonts w:ascii="Times New Roman" w:hAnsi="Times New Roman" w:cs="Times New Roman"/>
          <w:b w:val="0"/>
          <w:sz w:val="24"/>
          <w:szCs w:val="24"/>
          <w:vertAlign w:val="subscript"/>
        </w:rPr>
        <w:t>3</w:t>
      </w:r>
      <w:r w:rsidR="00623B6F" w:rsidRPr="00B96097">
        <w:rPr>
          <w:rFonts w:ascii="Times New Roman" w:hAnsi="Times New Roman" w:cs="Times New Roman"/>
          <w:b w:val="0"/>
          <w:sz w:val="24"/>
          <w:szCs w:val="24"/>
        </w:rPr>
        <w:t>N</w:t>
      </w:r>
      <w:r w:rsidR="008D6BD7" w:rsidRPr="00B96097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623B6F" w:rsidRPr="00B96097">
        <w:rPr>
          <w:rFonts w:ascii="Times New Roman" w:hAnsi="Times New Roman" w:cs="Times New Roman"/>
          <w:b w:val="0"/>
          <w:sz w:val="24"/>
          <w:szCs w:val="24"/>
        </w:rPr>
        <w:t>(c), C</w:t>
      </w:r>
      <w:r w:rsidR="008D6BD7" w:rsidRPr="00B96097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8D6BD7" w:rsidRPr="00B96097">
        <w:rPr>
          <w:rFonts w:ascii="Times New Roman" w:hAnsi="Times New Roman" w:cs="Times New Roman"/>
          <w:b w:val="0"/>
          <w:sz w:val="24"/>
          <w:szCs w:val="24"/>
        </w:rPr>
        <w:t>N</w:t>
      </w:r>
      <w:r w:rsidR="00B96097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623B6F" w:rsidRPr="00B96097">
        <w:rPr>
          <w:rFonts w:ascii="Times New Roman" w:hAnsi="Times New Roman" w:cs="Times New Roman"/>
          <w:b w:val="0"/>
          <w:sz w:val="24"/>
          <w:szCs w:val="24"/>
        </w:rPr>
        <w:t>(d) and C</w:t>
      </w:r>
      <w:r w:rsidR="00623B6F" w:rsidRPr="00B96097">
        <w:rPr>
          <w:rFonts w:ascii="Times New Roman" w:hAnsi="Times New Roman" w:cs="Times New Roman"/>
          <w:b w:val="0"/>
          <w:sz w:val="24"/>
          <w:szCs w:val="24"/>
          <w:vertAlign w:val="subscript"/>
        </w:rPr>
        <w:t>3</w:t>
      </w:r>
      <w:r w:rsidR="008D6BD7" w:rsidRPr="00B96097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623B6F" w:rsidRPr="00B96097">
        <w:rPr>
          <w:rFonts w:ascii="Times New Roman" w:hAnsi="Times New Roman" w:cs="Times New Roman"/>
          <w:b w:val="0"/>
          <w:sz w:val="24"/>
          <w:szCs w:val="24"/>
        </w:rPr>
        <w:t xml:space="preserve">(e) before </w:t>
      </w:r>
      <w:r w:rsidR="00DD45EF">
        <w:rPr>
          <w:rFonts w:ascii="Times New Roman" w:hAnsi="Times New Roman" w:cs="Times New Roman"/>
          <w:b w:val="0"/>
          <w:sz w:val="24"/>
          <w:szCs w:val="24"/>
        </w:rPr>
        <w:t>CO</w:t>
      </w:r>
      <w:r w:rsidR="00DD45EF" w:rsidRPr="00DD45EF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DD45EF">
        <w:rPr>
          <w:rFonts w:ascii="Times New Roman" w:hAnsi="Times New Roman" w:cs="Times New Roman"/>
          <w:b w:val="0"/>
          <w:sz w:val="24"/>
          <w:szCs w:val="24"/>
        </w:rPr>
        <w:t>RR</w:t>
      </w:r>
      <w:r w:rsidR="00623B6F" w:rsidRPr="00B96097">
        <w:rPr>
          <w:rFonts w:ascii="Times New Roman" w:hAnsi="Times New Roman" w:cs="Times New Roman"/>
          <w:b w:val="0"/>
          <w:sz w:val="24"/>
          <w:szCs w:val="24"/>
        </w:rPr>
        <w:t>.</w:t>
      </w:r>
      <w:bookmarkEnd w:id="20"/>
    </w:p>
    <w:p w14:paraId="16E75B81" w14:textId="77777777" w:rsidR="00B72728" w:rsidRPr="00B96097" w:rsidRDefault="00B72728" w:rsidP="00F2240D">
      <w:pPr>
        <w:rPr>
          <w:rFonts w:ascii="Times New Roman" w:eastAsiaTheme="minorEastAsia" w:hAnsi="Times New Roman" w:cs="Times New Roman"/>
          <w:szCs w:val="24"/>
        </w:rPr>
      </w:pPr>
    </w:p>
    <w:p w14:paraId="7D6FD534" w14:textId="77777777" w:rsidR="00B72728" w:rsidRPr="00B96097" w:rsidRDefault="00B72728" w:rsidP="00F2240D">
      <w:pPr>
        <w:rPr>
          <w:rFonts w:ascii="Times New Roman" w:eastAsiaTheme="minorEastAsia" w:hAnsi="Times New Roman" w:cs="Times New Roman"/>
          <w:szCs w:val="24"/>
        </w:rPr>
      </w:pPr>
    </w:p>
    <w:p w14:paraId="1FFDC89C" w14:textId="22CF7ED1" w:rsidR="00CD17BF" w:rsidRPr="00B96097" w:rsidRDefault="00CD17BF" w:rsidP="00B96097">
      <w:pPr>
        <w:jc w:val="center"/>
        <w:rPr>
          <w:rFonts w:ascii="Times New Roman" w:hAnsi="Times New Roman" w:cs="Times New Roman"/>
          <w:b/>
          <w:bCs/>
          <w:szCs w:val="24"/>
        </w:rPr>
      </w:pPr>
      <w:r w:rsidRPr="00B96097">
        <w:rPr>
          <w:rFonts w:ascii="Times New Roman" w:hAnsi="Times New Roman" w:cs="Times New Roman"/>
          <w:b/>
          <w:bCs/>
          <w:noProof/>
          <w:szCs w:val="24"/>
          <w:lang w:val="fr-FR" w:eastAsia="fr-FR"/>
        </w:rPr>
        <w:lastRenderedPageBreak/>
        <w:drawing>
          <wp:inline distT="0" distB="0" distL="0" distR="0" wp14:anchorId="00BE831F" wp14:editId="26CCFD62">
            <wp:extent cx="4923348" cy="413956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3348" cy="413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7603F" w14:textId="5255CD32" w:rsidR="004E237C" w:rsidRPr="00B96097" w:rsidRDefault="00B03F75" w:rsidP="00B96097">
      <w:pPr>
        <w:pStyle w:val="1"/>
        <w:spacing w:line="36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21" w:name="OLE_LINK7"/>
      <w:bookmarkStart w:id="22" w:name="_Toc72829117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Supplementary Fig</w:t>
      </w:r>
      <w:r w:rsid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ure </w:t>
      </w:r>
      <w:r w:rsidR="00DA3E81">
        <w:rPr>
          <w:rStyle w:val="10"/>
          <w:rFonts w:ascii="Times New Roman" w:hAnsi="Times New Roman" w:cs="Times New Roman"/>
          <w:b/>
          <w:bCs/>
          <w:sz w:val="24"/>
          <w:szCs w:val="24"/>
        </w:rPr>
        <w:t>8</w:t>
      </w:r>
      <w:r w:rsid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Pr="00B9609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bookmarkEnd w:id="21"/>
      <w:r w:rsidR="00F93D43">
        <w:rPr>
          <w:rFonts w:ascii="Times New Roman" w:hAnsi="Times New Roman" w:cs="Times New Roman"/>
          <w:sz w:val="24"/>
          <w:szCs w:val="24"/>
        </w:rPr>
        <w:t>S</w:t>
      </w:r>
      <w:r w:rsidR="00397519" w:rsidRPr="00B96097">
        <w:rPr>
          <w:rFonts w:ascii="Times New Roman" w:hAnsi="Times New Roman" w:cs="Times New Roman"/>
          <w:sz w:val="24"/>
          <w:szCs w:val="24"/>
        </w:rPr>
        <w:t>tructural and compositional analyses of the 15</w:t>
      </w:r>
      <w:r w:rsidR="00B96097">
        <w:rPr>
          <w:rFonts w:ascii="Times New Roman" w:hAnsi="Times New Roman" w:cs="Times New Roman"/>
          <w:sz w:val="24"/>
          <w:szCs w:val="24"/>
        </w:rPr>
        <w:t xml:space="preserve"> </w:t>
      </w:r>
      <w:r w:rsidR="00397519" w:rsidRPr="00B96097">
        <w:rPr>
          <w:rFonts w:ascii="Times New Roman" w:hAnsi="Times New Roman" w:cs="Times New Roman"/>
          <w:sz w:val="24"/>
          <w:szCs w:val="24"/>
        </w:rPr>
        <w:t>%</w:t>
      </w:r>
      <w:r w:rsidR="006A5336" w:rsidRPr="00B96097">
        <w:rPr>
          <w:rFonts w:ascii="Times New Roman" w:hAnsi="Times New Roman" w:cs="Times New Roman"/>
          <w:sz w:val="24"/>
          <w:szCs w:val="24"/>
        </w:rPr>
        <w:t>at.</w:t>
      </w:r>
      <w:r w:rsidR="00B96097">
        <w:rPr>
          <w:rFonts w:ascii="Times New Roman" w:hAnsi="Times New Roman" w:cs="Times New Roman"/>
          <w:sz w:val="24"/>
          <w:szCs w:val="24"/>
        </w:rPr>
        <w:t xml:space="preserve"> </w:t>
      </w:r>
      <w:r w:rsidR="009D6DA3">
        <w:rPr>
          <w:rFonts w:ascii="Times New Roman" w:hAnsi="Times New Roman" w:cs="Times New Roman"/>
          <w:sz w:val="24"/>
          <w:szCs w:val="24"/>
        </w:rPr>
        <w:t>Ag-Cu</w:t>
      </w:r>
      <w:r w:rsidR="00397519" w:rsidRPr="00B96097">
        <w:rPr>
          <w:rFonts w:ascii="Times New Roman" w:hAnsi="Times New Roman" w:cs="Times New Roman"/>
          <w:sz w:val="24"/>
          <w:szCs w:val="24"/>
        </w:rPr>
        <w:t>-</w:t>
      </w:r>
      <w:r w:rsidR="008D6BD7" w:rsidRPr="00B96097">
        <w:rPr>
          <w:rFonts w:ascii="Times New Roman" w:hAnsi="Times New Roman" w:cs="Times New Roman"/>
          <w:sz w:val="24"/>
          <w:szCs w:val="24"/>
        </w:rPr>
        <w:t>N</w:t>
      </w:r>
      <w:r w:rsidR="008D6BD7" w:rsidRPr="00B9609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97519" w:rsidRPr="00B96097">
        <w:rPr>
          <w:rFonts w:ascii="Times New Roman" w:hAnsi="Times New Roman" w:cs="Times New Roman"/>
          <w:sz w:val="24"/>
          <w:szCs w:val="24"/>
        </w:rPr>
        <w:t xml:space="preserve">SN catalyst. </w:t>
      </w:r>
      <w:r w:rsidR="00397519" w:rsidRPr="00B96097">
        <w:rPr>
          <w:rFonts w:ascii="Times New Roman" w:hAnsi="Times New Roman" w:cs="Times New Roman"/>
          <w:b w:val="0"/>
          <w:sz w:val="24"/>
          <w:szCs w:val="24"/>
        </w:rPr>
        <w:t>Low magnification SEM image</w:t>
      </w:r>
      <w:r w:rsidR="004262B4" w:rsidRPr="00B96097">
        <w:rPr>
          <w:rFonts w:ascii="Times New Roman" w:hAnsi="Times New Roman" w:cs="Times New Roman"/>
          <w:b w:val="0"/>
          <w:sz w:val="24"/>
          <w:szCs w:val="24"/>
        </w:rPr>
        <w:t>s</w:t>
      </w:r>
      <w:r w:rsidR="00397519" w:rsidRPr="00B96097">
        <w:rPr>
          <w:rFonts w:ascii="Times New Roman" w:hAnsi="Times New Roman" w:cs="Times New Roman"/>
          <w:b w:val="0"/>
          <w:sz w:val="24"/>
          <w:szCs w:val="24"/>
        </w:rPr>
        <w:t xml:space="preserve"> (</w:t>
      </w:r>
      <w:r w:rsidR="00DD45EF">
        <w:rPr>
          <w:rFonts w:ascii="Times New Roman" w:hAnsi="Times New Roman" w:cs="Times New Roman"/>
          <w:b w:val="0"/>
          <w:sz w:val="24"/>
          <w:szCs w:val="24"/>
        </w:rPr>
        <w:t xml:space="preserve">top </w:t>
      </w:r>
      <w:r w:rsidR="00397519" w:rsidRPr="00B96097">
        <w:rPr>
          <w:rFonts w:ascii="Times New Roman" w:hAnsi="Times New Roman" w:cs="Times New Roman"/>
          <w:b w:val="0"/>
          <w:sz w:val="24"/>
          <w:szCs w:val="24"/>
        </w:rPr>
        <w:t>left</w:t>
      </w:r>
      <w:r w:rsidR="00DD45EF">
        <w:rPr>
          <w:rFonts w:ascii="Times New Roman" w:hAnsi="Times New Roman" w:cs="Times New Roman"/>
          <w:b w:val="0"/>
          <w:sz w:val="24"/>
          <w:szCs w:val="24"/>
        </w:rPr>
        <w:t xml:space="preserve"> panel</w:t>
      </w:r>
      <w:r w:rsidR="00397519" w:rsidRPr="00B96097">
        <w:rPr>
          <w:rFonts w:ascii="Times New Roman" w:hAnsi="Times New Roman" w:cs="Times New Roman"/>
          <w:b w:val="0"/>
          <w:sz w:val="24"/>
          <w:szCs w:val="24"/>
        </w:rPr>
        <w:t>) and</w:t>
      </w:r>
      <w:r w:rsidR="00AE2343" w:rsidRPr="00B96097">
        <w:rPr>
          <w:rFonts w:ascii="Times New Roman" w:hAnsi="Times New Roman" w:cs="Times New Roman"/>
          <w:b w:val="0"/>
          <w:sz w:val="24"/>
          <w:szCs w:val="24"/>
        </w:rPr>
        <w:t xml:space="preserve"> the related</w:t>
      </w:r>
      <w:r w:rsidR="00397519" w:rsidRPr="00B96097">
        <w:rPr>
          <w:rFonts w:ascii="Times New Roman" w:hAnsi="Times New Roman" w:cs="Times New Roman"/>
          <w:b w:val="0"/>
          <w:sz w:val="24"/>
          <w:szCs w:val="24"/>
        </w:rPr>
        <w:t xml:space="preserve"> EDX elemental mapping of Cu, Ag, C, N, </w:t>
      </w:r>
      <w:r w:rsidR="005313E9" w:rsidRPr="00B96097">
        <w:rPr>
          <w:rFonts w:ascii="Times New Roman" w:hAnsi="Times New Roman" w:cs="Times New Roman"/>
          <w:b w:val="0"/>
          <w:sz w:val="24"/>
          <w:szCs w:val="24"/>
        </w:rPr>
        <w:t xml:space="preserve">and </w:t>
      </w:r>
      <w:r w:rsidR="00397519" w:rsidRPr="00B96097">
        <w:rPr>
          <w:rFonts w:ascii="Times New Roman" w:hAnsi="Times New Roman" w:cs="Times New Roman"/>
          <w:b w:val="0"/>
          <w:sz w:val="24"/>
          <w:szCs w:val="24"/>
        </w:rPr>
        <w:t>S (right</w:t>
      </w:r>
      <w:r w:rsidR="00DD45EF">
        <w:rPr>
          <w:rFonts w:ascii="Times New Roman" w:hAnsi="Times New Roman" w:cs="Times New Roman"/>
          <w:b w:val="0"/>
          <w:sz w:val="24"/>
          <w:szCs w:val="24"/>
        </w:rPr>
        <w:t xml:space="preserve"> panels</w:t>
      </w:r>
      <w:r w:rsidR="00397519" w:rsidRPr="00B96097">
        <w:rPr>
          <w:rFonts w:ascii="Times New Roman" w:hAnsi="Times New Roman" w:cs="Times New Roman"/>
          <w:b w:val="0"/>
          <w:sz w:val="24"/>
          <w:szCs w:val="24"/>
        </w:rPr>
        <w:t>)</w:t>
      </w:r>
      <w:r w:rsidR="00FB161F" w:rsidRPr="00B96097">
        <w:rPr>
          <w:rFonts w:ascii="Times New Roman" w:hAnsi="Times New Roman" w:cs="Times New Roman"/>
          <w:b w:val="0"/>
          <w:sz w:val="24"/>
          <w:szCs w:val="24"/>
        </w:rPr>
        <w:t>.</w:t>
      </w:r>
      <w:bookmarkEnd w:id="22"/>
      <w:r w:rsidR="00397519" w:rsidRPr="00B96097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14:paraId="75A7B339" w14:textId="094A8713" w:rsidR="000606BD" w:rsidRPr="00B96097" w:rsidRDefault="000606BD" w:rsidP="00F2240D">
      <w:pPr>
        <w:rPr>
          <w:rFonts w:ascii="Times New Roman" w:eastAsiaTheme="minorEastAsia" w:hAnsi="Times New Roman" w:cs="Times New Roman"/>
          <w:b/>
          <w:bCs/>
          <w:szCs w:val="24"/>
        </w:rPr>
      </w:pPr>
    </w:p>
    <w:p w14:paraId="0B2CA7CA" w14:textId="4B2DB996" w:rsidR="006A213D" w:rsidRPr="00B96097" w:rsidRDefault="006A213D" w:rsidP="00F2240D">
      <w:pPr>
        <w:rPr>
          <w:rFonts w:ascii="Times New Roman" w:eastAsiaTheme="minorEastAsia" w:hAnsi="Times New Roman" w:cs="Times New Roman"/>
          <w:b/>
          <w:bCs/>
          <w:szCs w:val="24"/>
        </w:rPr>
      </w:pPr>
    </w:p>
    <w:p w14:paraId="34359B17" w14:textId="3694144E" w:rsidR="006A213D" w:rsidRPr="00B96097" w:rsidRDefault="006A213D" w:rsidP="006A213D">
      <w:pPr>
        <w:jc w:val="center"/>
        <w:rPr>
          <w:rFonts w:ascii="Times New Roman" w:eastAsiaTheme="minorEastAsia" w:hAnsi="Times New Roman" w:cs="Times New Roman"/>
          <w:b/>
          <w:bCs/>
          <w:szCs w:val="24"/>
        </w:rPr>
      </w:pPr>
      <w:r w:rsidRPr="00B96097">
        <w:rPr>
          <w:rFonts w:ascii="Times New Roman" w:eastAsiaTheme="minorEastAsia" w:hAnsi="Times New Roman" w:cs="Times New Roman"/>
          <w:b/>
          <w:bCs/>
          <w:noProof/>
          <w:szCs w:val="24"/>
          <w:lang w:val="fr-FR" w:eastAsia="fr-FR"/>
        </w:rPr>
        <w:drawing>
          <wp:inline distT="0" distB="0" distL="0" distR="0" wp14:anchorId="69DBB658" wp14:editId="5B754AC0">
            <wp:extent cx="4231218" cy="181395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1218" cy="181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16627" w14:textId="35CE7AE4" w:rsidR="006A213D" w:rsidRPr="00B96097" w:rsidRDefault="006A213D" w:rsidP="008B1F60">
      <w:pPr>
        <w:pStyle w:val="1"/>
        <w:spacing w:line="36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23" w:name="_Toc72829118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lastRenderedPageBreak/>
        <w:t>Supplementary Fig</w:t>
      </w:r>
      <w:r w:rsidR="008B1F60">
        <w:rPr>
          <w:rStyle w:val="10"/>
          <w:rFonts w:ascii="Times New Roman" w:hAnsi="Times New Roman" w:cs="Times New Roman"/>
          <w:b/>
          <w:bCs/>
          <w:sz w:val="24"/>
          <w:szCs w:val="24"/>
        </w:rPr>
        <w:t>ure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A3E81">
        <w:rPr>
          <w:rStyle w:val="10"/>
          <w:rFonts w:ascii="Times New Roman" w:hAnsi="Times New Roman" w:cs="Times New Roman"/>
          <w:b/>
          <w:bCs/>
          <w:sz w:val="24"/>
          <w:szCs w:val="24"/>
        </w:rPr>
        <w:t>9</w:t>
      </w:r>
      <w:r w:rsidR="008B1F60" w:rsidRPr="008B1F60">
        <w:rPr>
          <w:rStyle w:val="10"/>
          <w:rFonts w:ascii="Times New Roman" w:hAnsi="Times New Roman" w:cs="Times New Roman"/>
          <w:bCs/>
          <w:sz w:val="24"/>
          <w:szCs w:val="24"/>
        </w:rPr>
        <w:t>.</w:t>
      </w:r>
      <w:r w:rsidRPr="008B1F60">
        <w:rPr>
          <w:rFonts w:ascii="Times New Roman" w:hAnsi="Times New Roman" w:cs="Times New Roman"/>
          <w:bCs w:val="0"/>
          <w:sz w:val="24"/>
          <w:szCs w:val="24"/>
        </w:rPr>
        <w:t xml:space="preserve"> </w:t>
      </w:r>
      <w:r w:rsidR="008B1F60" w:rsidRPr="008B1F60">
        <w:rPr>
          <w:rFonts w:ascii="Times New Roman" w:hAnsi="Times New Roman" w:cs="Times New Roman"/>
          <w:color w:val="000000" w:themeColor="text1"/>
          <w:sz w:val="24"/>
          <w:szCs w:val="24"/>
        </w:rPr>
        <w:t>HAADF-STEM data of N</w:t>
      </w:r>
      <w:r w:rsidR="008B1F60" w:rsidRPr="008B1F60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8B1F60" w:rsidRPr="008B1F60">
        <w:rPr>
          <w:rFonts w:ascii="Times New Roman" w:hAnsi="Times New Roman" w:cs="Times New Roman"/>
          <w:color w:val="000000" w:themeColor="text1"/>
          <w:sz w:val="24"/>
          <w:szCs w:val="24"/>
        </w:rPr>
        <w:t>SN-functionalized Ag</w:t>
      </w:r>
      <w:r w:rsidR="00DD45EF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="008B1F60" w:rsidRPr="008B1F60">
        <w:rPr>
          <w:rFonts w:ascii="Times New Roman" w:hAnsi="Times New Roman" w:cs="Times New Roman"/>
          <w:color w:val="000000" w:themeColor="text1"/>
          <w:sz w:val="24"/>
          <w:szCs w:val="24"/>
        </w:rPr>
        <w:t>Cu catalyst.</w:t>
      </w:r>
      <w:r w:rsidR="008B1F60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</w:t>
      </w:r>
      <w:r w:rsidR="00DD45EF" w:rsidRPr="00F93D43">
        <w:rPr>
          <w:rFonts w:ascii="Times New Roman" w:hAnsi="Times New Roman" w:cs="Times New Roman"/>
          <w:b w:val="0"/>
          <w:i/>
          <w:color w:val="000000" w:themeColor="text1"/>
          <w:sz w:val="24"/>
          <w:szCs w:val="24"/>
        </w:rPr>
        <w:t>Right panel:</w:t>
      </w:r>
      <w:r w:rsidR="00DD45EF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The s</w:t>
      </w:r>
      <w:r w:rsidR="00BC73DE" w:rsidRPr="00B96097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uperposition of the HAADF-STEM image of the N</w:t>
      </w:r>
      <w:r w:rsidR="00BC73DE" w:rsidRPr="00B96097">
        <w:rPr>
          <w:rFonts w:ascii="Times New Roman" w:hAnsi="Times New Roman" w:cs="Times New Roman"/>
          <w:b w:val="0"/>
          <w:color w:val="000000" w:themeColor="text1"/>
          <w:sz w:val="24"/>
          <w:szCs w:val="24"/>
          <w:vertAlign w:val="subscript"/>
        </w:rPr>
        <w:t>2</w:t>
      </w:r>
      <w:r w:rsidR="00BC73DE" w:rsidRPr="00B96097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SN functionalized Ag</w:t>
      </w:r>
      <w:r w:rsidR="00DD45EF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-</w:t>
      </w:r>
      <w:r w:rsidR="00BC73DE" w:rsidRPr="00B96097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Cu ultrathin section with the </w:t>
      </w:r>
      <w:r w:rsidR="008B1F60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sulfur (S)</w:t>
      </w:r>
      <w:r w:rsidR="00BC73DE" w:rsidRPr="00B96097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EDS elemental map. The arrow highlights the area used to extract the intensity profiles</w:t>
      </w:r>
      <w:r w:rsidR="00DD45EF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.</w:t>
      </w:r>
      <w:r w:rsidR="00BC73DE" w:rsidRPr="00B96097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</w:t>
      </w:r>
      <w:r w:rsidR="00DD45EF" w:rsidRPr="00F93D43">
        <w:rPr>
          <w:rFonts w:ascii="Times New Roman" w:hAnsi="Times New Roman" w:cs="Times New Roman"/>
          <w:b w:val="0"/>
          <w:i/>
          <w:color w:val="000000" w:themeColor="text1"/>
          <w:sz w:val="24"/>
          <w:szCs w:val="24"/>
        </w:rPr>
        <w:t>Left panel:</w:t>
      </w:r>
      <w:r w:rsidR="00DD45EF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The c</w:t>
      </w:r>
      <w:r w:rsidR="00BC73DE" w:rsidRPr="00B96097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orresponding intensity profiles of the HAADF-STEM images and S elemental map.</w:t>
      </w:r>
      <w:bookmarkEnd w:id="23"/>
      <w:r w:rsidRPr="00B96097">
        <w:rPr>
          <w:rFonts w:ascii="Times New Roman" w:eastAsia="宋体" w:hAnsi="Times New Roman" w:cs="Times New Roman"/>
          <w:b w:val="0"/>
          <w:sz w:val="24"/>
          <w:szCs w:val="24"/>
        </w:rPr>
        <w:t xml:space="preserve"> </w:t>
      </w:r>
    </w:p>
    <w:p w14:paraId="1E5A262E" w14:textId="0519D574" w:rsidR="00C27CB9" w:rsidRPr="00B96097" w:rsidRDefault="00C27CB9" w:rsidP="00F2240D">
      <w:pPr>
        <w:rPr>
          <w:rFonts w:ascii="Times New Roman" w:eastAsiaTheme="minorEastAsia" w:hAnsi="Times New Roman" w:cs="Times New Roman"/>
          <w:b/>
          <w:bCs/>
          <w:szCs w:val="24"/>
        </w:rPr>
      </w:pPr>
    </w:p>
    <w:p w14:paraId="4B1E64B5" w14:textId="77777777" w:rsidR="00262568" w:rsidRPr="00B96097" w:rsidRDefault="00262568" w:rsidP="00F2240D">
      <w:pPr>
        <w:rPr>
          <w:rFonts w:ascii="Times New Roman" w:eastAsiaTheme="minorEastAsia" w:hAnsi="Times New Roman" w:cs="Times New Roman"/>
          <w:b/>
          <w:bCs/>
          <w:szCs w:val="24"/>
        </w:rPr>
      </w:pPr>
    </w:p>
    <w:p w14:paraId="64D9A0A5" w14:textId="7B1DFFB3" w:rsidR="00BA3B66" w:rsidRPr="00B96097" w:rsidRDefault="00083EAE" w:rsidP="00BA3B66">
      <w:pPr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val="fr-FR" w:eastAsia="fr-FR"/>
        </w:rPr>
        <w:drawing>
          <wp:inline distT="0" distB="0" distL="0" distR="0" wp14:anchorId="48E77508" wp14:editId="794B1E36">
            <wp:extent cx="2390819" cy="2188210"/>
            <wp:effectExtent l="0" t="0" r="9525" b="254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80"/>
                    <a:stretch/>
                  </pic:blipFill>
                  <pic:spPr bwMode="auto">
                    <a:xfrm>
                      <a:off x="0" y="0"/>
                      <a:ext cx="2398902" cy="2195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591B03" w14:textId="7AAC4CEE" w:rsidR="00BA3B66" w:rsidRPr="008B1F60" w:rsidRDefault="00BA3B66" w:rsidP="008B1F60">
      <w:pPr>
        <w:pStyle w:val="1"/>
        <w:spacing w:line="36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24" w:name="_Toc72829119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Pr="00784778">
        <w:rPr>
          <w:rStyle w:val="10"/>
          <w:rFonts w:ascii="Times New Roman" w:hAnsi="Times New Roman" w:cs="Times New Roman"/>
          <w:b/>
          <w:bCs/>
          <w:sz w:val="24"/>
          <w:szCs w:val="24"/>
        </w:rPr>
        <w:t>Fig</w:t>
      </w:r>
      <w:r w:rsidR="008B1F60" w:rsidRPr="00784778">
        <w:rPr>
          <w:rStyle w:val="10"/>
          <w:rFonts w:ascii="Times New Roman" w:hAnsi="Times New Roman" w:cs="Times New Roman"/>
          <w:b/>
          <w:bCs/>
          <w:sz w:val="24"/>
          <w:szCs w:val="24"/>
        </w:rPr>
        <w:t>ure</w:t>
      </w:r>
      <w:r w:rsidRPr="00784778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A3E81" w:rsidRPr="00784778">
        <w:rPr>
          <w:rStyle w:val="10"/>
          <w:rFonts w:ascii="Times New Roman" w:hAnsi="Times New Roman" w:cs="Times New Roman"/>
          <w:b/>
          <w:bCs/>
          <w:sz w:val="24"/>
          <w:szCs w:val="24"/>
        </w:rPr>
        <w:t>10</w:t>
      </w:r>
      <w:r w:rsidR="008B1F60" w:rsidRPr="00784778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="00DD45EF" w:rsidRPr="00784778">
        <w:rPr>
          <w:rFonts w:ascii="Times New Roman" w:hAnsi="Times New Roman" w:cs="Times New Roman"/>
          <w:sz w:val="24"/>
          <w:szCs w:val="24"/>
        </w:rPr>
        <w:t xml:space="preserve"> Fourier</w:t>
      </w:r>
      <w:r w:rsidR="008B1F60" w:rsidRPr="00784778">
        <w:rPr>
          <w:rFonts w:ascii="Times New Roman" w:hAnsi="Times New Roman" w:cs="Times New Roman"/>
          <w:sz w:val="24"/>
          <w:szCs w:val="24"/>
        </w:rPr>
        <w:t xml:space="preserve"> transform</w:t>
      </w:r>
      <w:r w:rsidR="00DD45EF" w:rsidRPr="00784778">
        <w:rPr>
          <w:rFonts w:ascii="Times New Roman" w:hAnsi="Times New Roman" w:cs="Times New Roman"/>
          <w:sz w:val="24"/>
          <w:szCs w:val="24"/>
        </w:rPr>
        <w:t>ed</w:t>
      </w:r>
      <w:r w:rsidR="008B1F60" w:rsidRPr="00784778">
        <w:rPr>
          <w:rFonts w:ascii="Times New Roman" w:hAnsi="Times New Roman" w:cs="Times New Roman"/>
          <w:sz w:val="24"/>
          <w:szCs w:val="24"/>
        </w:rPr>
        <w:t xml:space="preserve"> infrared (FTIR) spectra of the pristine </w:t>
      </w:r>
      <w:r w:rsidRPr="00784778">
        <w:rPr>
          <w:rFonts w:ascii="Times New Roman" w:hAnsi="Times New Roman" w:cs="Times New Roman"/>
          <w:sz w:val="24"/>
          <w:szCs w:val="24"/>
        </w:rPr>
        <w:t>functional groups</w:t>
      </w:r>
      <w:r w:rsidR="008B1F60" w:rsidRPr="00784778">
        <w:rPr>
          <w:rFonts w:ascii="Times New Roman" w:hAnsi="Times New Roman" w:cs="Times New Roman"/>
          <w:sz w:val="24"/>
          <w:szCs w:val="24"/>
        </w:rPr>
        <w:t xml:space="preserve">. </w:t>
      </w:r>
      <w:r w:rsidR="00DD45EF" w:rsidRPr="00784778">
        <w:rPr>
          <w:rFonts w:ascii="Times New Roman" w:hAnsi="Times New Roman" w:cs="Times New Roman"/>
          <w:b w:val="0"/>
          <w:sz w:val="24"/>
          <w:szCs w:val="24"/>
        </w:rPr>
        <w:t xml:space="preserve">The </w:t>
      </w:r>
      <w:r w:rsidRPr="00784778">
        <w:rPr>
          <w:rFonts w:ascii="Times New Roman" w:hAnsi="Times New Roman" w:cs="Times New Roman"/>
          <w:b w:val="0"/>
          <w:sz w:val="24"/>
          <w:szCs w:val="24"/>
        </w:rPr>
        <w:t>ATR-FTIR spectra of pristine (non-functionalized) 15</w:t>
      </w:r>
      <w:r w:rsidR="00FA2DC0" w:rsidRPr="00784778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784778">
        <w:rPr>
          <w:rFonts w:ascii="Times New Roman" w:hAnsi="Times New Roman" w:cs="Times New Roman"/>
          <w:b w:val="0"/>
          <w:sz w:val="24"/>
          <w:szCs w:val="24"/>
        </w:rPr>
        <w:t>%</w:t>
      </w:r>
      <w:r w:rsidR="006A5336" w:rsidRPr="00784778">
        <w:rPr>
          <w:rFonts w:ascii="Times New Roman" w:hAnsi="Times New Roman" w:cs="Times New Roman"/>
          <w:b w:val="0"/>
          <w:sz w:val="24"/>
          <w:szCs w:val="24"/>
        </w:rPr>
        <w:t>at.</w:t>
      </w:r>
      <w:r w:rsidR="008B1F60" w:rsidRPr="00784778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9D6DA3">
        <w:rPr>
          <w:rFonts w:ascii="Times New Roman" w:hAnsi="Times New Roman" w:cs="Times New Roman"/>
          <w:b w:val="0"/>
          <w:sz w:val="24"/>
          <w:szCs w:val="24"/>
        </w:rPr>
        <w:t>Ag-Cu</w:t>
      </w:r>
      <w:r w:rsidR="008B1F60" w:rsidRPr="00784778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784778">
        <w:rPr>
          <w:rFonts w:ascii="Times New Roman" w:hAnsi="Times New Roman" w:cs="Times New Roman"/>
          <w:b w:val="0"/>
          <w:sz w:val="24"/>
          <w:szCs w:val="24"/>
        </w:rPr>
        <w:t>(gray), 15</w:t>
      </w:r>
      <w:r w:rsidR="00FA2DC0" w:rsidRPr="00784778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784778">
        <w:rPr>
          <w:rFonts w:ascii="Times New Roman" w:hAnsi="Times New Roman" w:cs="Times New Roman"/>
          <w:b w:val="0"/>
          <w:sz w:val="24"/>
          <w:szCs w:val="24"/>
        </w:rPr>
        <w:t>%</w:t>
      </w:r>
      <w:r w:rsidR="006A5336" w:rsidRPr="00784778">
        <w:rPr>
          <w:rFonts w:ascii="Times New Roman" w:hAnsi="Times New Roman" w:cs="Times New Roman"/>
          <w:b w:val="0"/>
          <w:sz w:val="24"/>
          <w:szCs w:val="24"/>
        </w:rPr>
        <w:t>at.</w:t>
      </w:r>
      <w:r w:rsidR="008B1F60" w:rsidRPr="00784778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9D6DA3">
        <w:rPr>
          <w:rFonts w:ascii="Times New Roman" w:hAnsi="Times New Roman" w:cs="Times New Roman"/>
          <w:b w:val="0"/>
          <w:sz w:val="24"/>
          <w:szCs w:val="24"/>
        </w:rPr>
        <w:t>Ag-Cu</w:t>
      </w:r>
      <w:r w:rsidRPr="00784778">
        <w:rPr>
          <w:rFonts w:ascii="Times New Roman" w:hAnsi="Times New Roman" w:cs="Times New Roman"/>
          <w:b w:val="0"/>
          <w:sz w:val="24"/>
          <w:szCs w:val="24"/>
        </w:rPr>
        <w:t>-N</w:t>
      </w:r>
      <w:r w:rsidRPr="00784778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Pr="00784778">
        <w:rPr>
          <w:rFonts w:ascii="Times New Roman" w:hAnsi="Times New Roman" w:cs="Times New Roman"/>
          <w:b w:val="0"/>
          <w:sz w:val="24"/>
          <w:szCs w:val="24"/>
        </w:rPr>
        <w:t>SN</w:t>
      </w:r>
      <w:r w:rsidR="008B1F6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8B1F60">
        <w:rPr>
          <w:rFonts w:ascii="Times New Roman" w:hAnsi="Times New Roman" w:cs="Times New Roman"/>
          <w:b w:val="0"/>
          <w:sz w:val="24"/>
          <w:szCs w:val="24"/>
        </w:rPr>
        <w:t>(purple), 15</w:t>
      </w:r>
      <w:r w:rsidR="00FA2DC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8B1F60">
        <w:rPr>
          <w:rFonts w:ascii="Times New Roman" w:hAnsi="Times New Roman" w:cs="Times New Roman"/>
          <w:b w:val="0"/>
          <w:sz w:val="24"/>
          <w:szCs w:val="24"/>
        </w:rPr>
        <w:t>%</w:t>
      </w:r>
      <w:r w:rsidR="006A5336" w:rsidRPr="008B1F60">
        <w:rPr>
          <w:rFonts w:ascii="Times New Roman" w:hAnsi="Times New Roman" w:cs="Times New Roman"/>
          <w:b w:val="0"/>
          <w:sz w:val="24"/>
          <w:szCs w:val="24"/>
        </w:rPr>
        <w:t>at.</w:t>
      </w:r>
      <w:r w:rsidR="006A5336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9D6DA3">
        <w:rPr>
          <w:rFonts w:ascii="Times New Roman" w:hAnsi="Times New Roman" w:cs="Times New Roman"/>
          <w:b w:val="0"/>
          <w:sz w:val="24"/>
          <w:szCs w:val="24"/>
        </w:rPr>
        <w:t>Ag-Cu</w:t>
      </w:r>
      <w:r w:rsidRPr="008B1F60">
        <w:rPr>
          <w:rFonts w:ascii="Times New Roman" w:hAnsi="Times New Roman" w:cs="Times New Roman"/>
          <w:b w:val="0"/>
          <w:sz w:val="24"/>
          <w:szCs w:val="24"/>
        </w:rPr>
        <w:t>-N</w:t>
      </w:r>
      <w:r w:rsidRPr="008B1F60">
        <w:rPr>
          <w:rFonts w:ascii="Times New Roman" w:hAnsi="Times New Roman" w:cs="Times New Roman"/>
          <w:b w:val="0"/>
          <w:sz w:val="24"/>
          <w:szCs w:val="24"/>
          <w:vertAlign w:val="subscript"/>
        </w:rPr>
        <w:t>3</w:t>
      </w:r>
      <w:r w:rsidRPr="008B1F60">
        <w:rPr>
          <w:rFonts w:ascii="Times New Roman" w:hAnsi="Times New Roman" w:cs="Times New Roman"/>
          <w:b w:val="0"/>
          <w:sz w:val="24"/>
          <w:szCs w:val="24"/>
        </w:rPr>
        <w:t>N</w:t>
      </w:r>
      <w:r w:rsidR="008B1F6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8B1F60">
        <w:rPr>
          <w:rFonts w:ascii="Times New Roman" w:hAnsi="Times New Roman" w:cs="Times New Roman"/>
          <w:b w:val="0"/>
          <w:sz w:val="24"/>
          <w:szCs w:val="24"/>
        </w:rPr>
        <w:t>(blue), 15</w:t>
      </w:r>
      <w:r w:rsidR="00FA2DC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8B1F60">
        <w:rPr>
          <w:rFonts w:ascii="Times New Roman" w:hAnsi="Times New Roman" w:cs="Times New Roman"/>
          <w:b w:val="0"/>
          <w:sz w:val="24"/>
          <w:szCs w:val="24"/>
        </w:rPr>
        <w:t>%</w:t>
      </w:r>
      <w:r w:rsidR="006A5336" w:rsidRPr="006A5336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6A5336" w:rsidRPr="008B1F60">
        <w:rPr>
          <w:rFonts w:ascii="Times New Roman" w:hAnsi="Times New Roman" w:cs="Times New Roman"/>
          <w:b w:val="0"/>
          <w:sz w:val="24"/>
          <w:szCs w:val="24"/>
        </w:rPr>
        <w:t>at.</w:t>
      </w:r>
      <w:r w:rsidR="006A5336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9D6DA3">
        <w:rPr>
          <w:rFonts w:ascii="Times New Roman" w:hAnsi="Times New Roman" w:cs="Times New Roman"/>
          <w:b w:val="0"/>
          <w:sz w:val="24"/>
          <w:szCs w:val="24"/>
        </w:rPr>
        <w:t>Ag-Cu</w:t>
      </w:r>
      <w:r w:rsidRPr="008B1F60">
        <w:rPr>
          <w:rFonts w:ascii="Times New Roman" w:hAnsi="Times New Roman" w:cs="Times New Roman"/>
          <w:b w:val="0"/>
          <w:sz w:val="24"/>
          <w:szCs w:val="24"/>
        </w:rPr>
        <w:t>-C</w:t>
      </w:r>
      <w:r w:rsidRPr="008B1F60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Pr="008B1F60">
        <w:rPr>
          <w:rFonts w:ascii="Times New Roman" w:hAnsi="Times New Roman" w:cs="Times New Roman"/>
          <w:b w:val="0"/>
          <w:sz w:val="24"/>
          <w:szCs w:val="24"/>
        </w:rPr>
        <w:t>N</w:t>
      </w:r>
      <w:r w:rsidR="008B1F6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8B1F60">
        <w:rPr>
          <w:rFonts w:ascii="Times New Roman" w:hAnsi="Times New Roman" w:cs="Times New Roman"/>
          <w:b w:val="0"/>
          <w:sz w:val="24"/>
          <w:szCs w:val="24"/>
        </w:rPr>
        <w:t>(green) and 15</w:t>
      </w:r>
      <w:r w:rsidR="00FA2DC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8B1F60">
        <w:rPr>
          <w:rFonts w:ascii="Times New Roman" w:hAnsi="Times New Roman" w:cs="Times New Roman"/>
          <w:b w:val="0"/>
          <w:sz w:val="24"/>
          <w:szCs w:val="24"/>
        </w:rPr>
        <w:t>%</w:t>
      </w:r>
      <w:r w:rsidR="006A5336" w:rsidRPr="008B1F60">
        <w:rPr>
          <w:rFonts w:ascii="Times New Roman" w:hAnsi="Times New Roman" w:cs="Times New Roman"/>
          <w:b w:val="0"/>
          <w:sz w:val="24"/>
          <w:szCs w:val="24"/>
        </w:rPr>
        <w:t>at.</w:t>
      </w:r>
      <w:r w:rsidR="008B1F6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9D6DA3">
        <w:rPr>
          <w:rFonts w:ascii="Times New Roman" w:hAnsi="Times New Roman" w:cs="Times New Roman"/>
          <w:b w:val="0"/>
          <w:sz w:val="24"/>
          <w:szCs w:val="24"/>
        </w:rPr>
        <w:t>Ag-Cu</w:t>
      </w:r>
      <w:r w:rsidRPr="008B1F60">
        <w:rPr>
          <w:rFonts w:ascii="Times New Roman" w:hAnsi="Times New Roman" w:cs="Times New Roman"/>
          <w:b w:val="0"/>
          <w:sz w:val="24"/>
          <w:szCs w:val="24"/>
        </w:rPr>
        <w:t>-C</w:t>
      </w:r>
      <w:r w:rsidRPr="008B1F60">
        <w:rPr>
          <w:rFonts w:ascii="Times New Roman" w:hAnsi="Times New Roman" w:cs="Times New Roman"/>
          <w:b w:val="0"/>
          <w:sz w:val="24"/>
          <w:szCs w:val="24"/>
          <w:vertAlign w:val="subscript"/>
        </w:rPr>
        <w:t>3</w:t>
      </w:r>
      <w:r w:rsidR="00DD45EF">
        <w:rPr>
          <w:rFonts w:ascii="Times New Roman" w:hAnsi="Times New Roman" w:cs="Times New Roman"/>
          <w:b w:val="0"/>
          <w:sz w:val="24"/>
          <w:szCs w:val="24"/>
        </w:rPr>
        <w:t xml:space="preserve"> (orange) before CO</w:t>
      </w:r>
      <w:r w:rsidR="00DD45EF" w:rsidRPr="00DD45EF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DD45EF">
        <w:rPr>
          <w:rFonts w:ascii="Times New Roman" w:hAnsi="Times New Roman" w:cs="Times New Roman"/>
          <w:b w:val="0"/>
          <w:sz w:val="24"/>
          <w:szCs w:val="24"/>
        </w:rPr>
        <w:t>RR</w:t>
      </w:r>
      <w:r w:rsidRPr="008B1F60">
        <w:rPr>
          <w:rFonts w:ascii="Times New Roman" w:hAnsi="Times New Roman" w:cs="Times New Roman"/>
          <w:b w:val="0"/>
          <w:sz w:val="24"/>
          <w:szCs w:val="24"/>
        </w:rPr>
        <w:t>.</w:t>
      </w:r>
      <w:bookmarkEnd w:id="24"/>
    </w:p>
    <w:p w14:paraId="4BD0DD0E" w14:textId="26BD42BF" w:rsidR="0090328C" w:rsidRPr="00B96097" w:rsidRDefault="0090328C" w:rsidP="00F2240D">
      <w:pPr>
        <w:rPr>
          <w:rFonts w:ascii="Times New Roman" w:eastAsiaTheme="minorEastAsia" w:hAnsi="Times New Roman" w:cs="Times New Roman"/>
          <w:b/>
          <w:bCs/>
          <w:szCs w:val="24"/>
        </w:rPr>
      </w:pPr>
    </w:p>
    <w:p w14:paraId="45B65900" w14:textId="7F813701" w:rsidR="0090328C" w:rsidRPr="00B96097" w:rsidRDefault="0090328C" w:rsidP="00F2240D">
      <w:pPr>
        <w:rPr>
          <w:rFonts w:ascii="Times New Roman" w:eastAsiaTheme="minorEastAsia" w:hAnsi="Times New Roman" w:cs="Times New Roman"/>
          <w:b/>
          <w:bCs/>
          <w:szCs w:val="24"/>
        </w:rPr>
      </w:pPr>
    </w:p>
    <w:p w14:paraId="61C62A7C" w14:textId="77777777" w:rsidR="0090328C" w:rsidRPr="00B96097" w:rsidRDefault="0090328C" w:rsidP="0025132F">
      <w:pPr>
        <w:jc w:val="center"/>
        <w:rPr>
          <w:rFonts w:ascii="Times New Roman" w:eastAsiaTheme="minorEastAsia" w:hAnsi="Times New Roman" w:cs="Times New Roman"/>
          <w:szCs w:val="24"/>
        </w:rPr>
      </w:pPr>
      <w:r w:rsidRPr="00B96097">
        <w:rPr>
          <w:rFonts w:ascii="Times New Roman" w:hAnsi="Times New Roman" w:cs="Times New Roman"/>
          <w:noProof/>
          <w:szCs w:val="24"/>
          <w:lang w:val="fr-FR" w:eastAsia="fr-FR"/>
        </w:rPr>
        <w:lastRenderedPageBreak/>
        <w:drawing>
          <wp:inline distT="0" distB="0" distL="0" distR="0" wp14:anchorId="4C28E1F9" wp14:editId="6FEB0AB7">
            <wp:extent cx="5108927" cy="2304801"/>
            <wp:effectExtent l="0" t="0" r="0" b="63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8927" cy="230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5C73B" w14:textId="35018892" w:rsidR="0090328C" w:rsidRPr="00B96097" w:rsidRDefault="0090328C" w:rsidP="008B1F60">
      <w:pPr>
        <w:pStyle w:val="1"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25" w:name="_Toc72829120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Supplementary Fig</w:t>
      </w:r>
      <w:r w:rsidR="008B1F60">
        <w:rPr>
          <w:rStyle w:val="10"/>
          <w:rFonts w:ascii="Times New Roman" w:hAnsi="Times New Roman" w:cs="Times New Roman"/>
          <w:b/>
          <w:bCs/>
          <w:sz w:val="24"/>
          <w:szCs w:val="24"/>
        </w:rPr>
        <w:t>ure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A3E81">
        <w:rPr>
          <w:rStyle w:val="10"/>
          <w:rFonts w:ascii="Times New Roman" w:hAnsi="Times New Roman" w:cs="Times New Roman"/>
          <w:b/>
          <w:bCs/>
          <w:sz w:val="24"/>
          <w:szCs w:val="24"/>
        </w:rPr>
        <w:t>11</w:t>
      </w:r>
      <w:r w:rsidR="008B1F60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Pr="00B96097">
        <w:rPr>
          <w:rFonts w:ascii="Times New Roman" w:hAnsi="Times New Roman" w:cs="Times New Roman"/>
          <w:sz w:val="24"/>
          <w:szCs w:val="24"/>
        </w:rPr>
        <w:t xml:space="preserve"> </w:t>
      </w:r>
      <w:r w:rsidR="008B1F60" w:rsidRPr="00B96097">
        <w:rPr>
          <w:rFonts w:ascii="Times New Roman" w:hAnsi="Times New Roman" w:cs="Times New Roman"/>
          <w:sz w:val="24"/>
          <w:szCs w:val="24"/>
        </w:rPr>
        <w:t xml:space="preserve">X-ray photoelectron spectra </w:t>
      </w:r>
      <w:r w:rsidR="008B1F60">
        <w:rPr>
          <w:rFonts w:ascii="Times New Roman" w:hAnsi="Times New Roman" w:cs="Times New Roman"/>
          <w:sz w:val="24"/>
          <w:szCs w:val="24"/>
        </w:rPr>
        <w:t>(</w:t>
      </w:r>
      <w:r w:rsidRPr="00B96097">
        <w:rPr>
          <w:rFonts w:ascii="Times New Roman" w:hAnsi="Times New Roman" w:cs="Times New Roman"/>
          <w:sz w:val="24"/>
          <w:szCs w:val="24"/>
        </w:rPr>
        <w:t>XPS</w:t>
      </w:r>
      <w:r w:rsidR="008B1F60">
        <w:rPr>
          <w:rFonts w:ascii="Times New Roman" w:hAnsi="Times New Roman" w:cs="Times New Roman"/>
          <w:sz w:val="24"/>
          <w:szCs w:val="24"/>
        </w:rPr>
        <w:t>)</w:t>
      </w:r>
      <w:r w:rsidRPr="00B96097">
        <w:rPr>
          <w:rFonts w:ascii="Times New Roman" w:hAnsi="Times New Roman" w:cs="Times New Roman"/>
          <w:sz w:val="24"/>
          <w:szCs w:val="24"/>
        </w:rPr>
        <w:t xml:space="preserve"> </w:t>
      </w:r>
      <w:r w:rsidR="008B1F60">
        <w:rPr>
          <w:rFonts w:ascii="Times New Roman" w:hAnsi="Times New Roman" w:cs="Times New Roman"/>
          <w:sz w:val="24"/>
          <w:szCs w:val="24"/>
        </w:rPr>
        <w:t>spectra of the different Ag</w:t>
      </w:r>
      <w:r w:rsidR="00DD45EF">
        <w:rPr>
          <w:rFonts w:ascii="Times New Roman" w:hAnsi="Times New Roman" w:cs="Times New Roman"/>
          <w:sz w:val="24"/>
          <w:szCs w:val="24"/>
        </w:rPr>
        <w:t>-</w:t>
      </w:r>
      <w:r w:rsidR="008B1F60">
        <w:rPr>
          <w:rFonts w:ascii="Times New Roman" w:hAnsi="Times New Roman" w:cs="Times New Roman"/>
          <w:sz w:val="24"/>
          <w:szCs w:val="24"/>
        </w:rPr>
        <w:t xml:space="preserve">Cu catalysts. </w:t>
      </w:r>
      <w:r w:rsidR="00DD45EF" w:rsidRPr="00DD45EF">
        <w:rPr>
          <w:rFonts w:ascii="Times New Roman" w:hAnsi="Times New Roman" w:cs="Times New Roman"/>
          <w:b w:val="0"/>
          <w:sz w:val="24"/>
          <w:szCs w:val="24"/>
        </w:rPr>
        <w:t>The</w:t>
      </w:r>
      <w:r w:rsidR="00DD45EF">
        <w:rPr>
          <w:rFonts w:ascii="Times New Roman" w:hAnsi="Times New Roman" w:cs="Times New Roman"/>
          <w:sz w:val="24"/>
          <w:szCs w:val="24"/>
        </w:rPr>
        <w:t xml:space="preserve"> </w:t>
      </w:r>
      <w:r w:rsidR="00DD45EF" w:rsidRPr="00DD45EF">
        <w:rPr>
          <w:rFonts w:ascii="Times New Roman" w:hAnsi="Times New Roman" w:cs="Times New Roman"/>
          <w:b w:val="0"/>
          <w:sz w:val="24"/>
          <w:szCs w:val="24"/>
        </w:rPr>
        <w:t>high-resolution</w:t>
      </w:r>
      <w:r w:rsidR="00DD45EF">
        <w:rPr>
          <w:rFonts w:ascii="Times New Roman" w:hAnsi="Times New Roman" w:cs="Times New Roman"/>
          <w:sz w:val="24"/>
          <w:szCs w:val="24"/>
        </w:rPr>
        <w:t xml:space="preserve"> </w:t>
      </w:r>
      <w:r w:rsidR="008B1F60" w:rsidRPr="008B1F60">
        <w:rPr>
          <w:rFonts w:ascii="Times New Roman" w:hAnsi="Times New Roman" w:cs="Times New Roman"/>
          <w:b w:val="0"/>
          <w:sz w:val="24"/>
          <w:szCs w:val="24"/>
        </w:rPr>
        <w:t xml:space="preserve">XPS </w:t>
      </w:r>
      <w:r w:rsidR="00DD45EF">
        <w:rPr>
          <w:rFonts w:ascii="Times New Roman" w:hAnsi="Times New Roman" w:cs="Times New Roman"/>
          <w:b w:val="0"/>
          <w:sz w:val="24"/>
          <w:szCs w:val="24"/>
        </w:rPr>
        <w:t xml:space="preserve">spectra </w:t>
      </w:r>
      <w:r w:rsidRPr="008B1F60">
        <w:rPr>
          <w:rFonts w:ascii="Times New Roman" w:hAnsi="Times New Roman" w:cs="Times New Roman"/>
          <w:b w:val="0"/>
          <w:sz w:val="24"/>
          <w:szCs w:val="24"/>
        </w:rPr>
        <w:t xml:space="preserve">of </w:t>
      </w:r>
      <w:r w:rsidR="008B1F60" w:rsidRPr="008B1F60">
        <w:rPr>
          <w:rFonts w:ascii="Times New Roman" w:hAnsi="Times New Roman" w:cs="Times New Roman"/>
          <w:b w:val="0"/>
          <w:sz w:val="24"/>
          <w:szCs w:val="24"/>
        </w:rPr>
        <w:t xml:space="preserve">the </w:t>
      </w:r>
      <w:r w:rsidRPr="008B1F60">
        <w:rPr>
          <w:rFonts w:ascii="Times New Roman" w:hAnsi="Times New Roman" w:cs="Times New Roman"/>
          <w:b w:val="0"/>
          <w:sz w:val="24"/>
          <w:szCs w:val="24"/>
        </w:rPr>
        <w:t>Ag3d</w:t>
      </w:r>
      <w:r w:rsidR="008B1F6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8B1F60">
        <w:rPr>
          <w:rFonts w:ascii="Times New Roman" w:hAnsi="Times New Roman" w:cs="Times New Roman"/>
          <w:b w:val="0"/>
          <w:sz w:val="24"/>
          <w:szCs w:val="24"/>
        </w:rPr>
        <w:t xml:space="preserve">(a), S2p (b) and N1s (c) regions </w:t>
      </w:r>
      <w:r w:rsidR="008B1F60">
        <w:rPr>
          <w:rFonts w:ascii="Times New Roman" w:hAnsi="Times New Roman" w:cs="Times New Roman"/>
          <w:b w:val="0"/>
          <w:sz w:val="24"/>
          <w:szCs w:val="24"/>
        </w:rPr>
        <w:t>of</w:t>
      </w:r>
      <w:r w:rsidRPr="008B1F60">
        <w:rPr>
          <w:rFonts w:ascii="Times New Roman" w:hAnsi="Times New Roman" w:cs="Times New Roman"/>
          <w:b w:val="0"/>
          <w:sz w:val="24"/>
          <w:szCs w:val="24"/>
        </w:rPr>
        <w:t xml:space="preserve"> the different functionalized 15</w:t>
      </w:r>
      <w:r w:rsidR="00FA2DC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8B1F60">
        <w:rPr>
          <w:rFonts w:ascii="Times New Roman" w:hAnsi="Times New Roman" w:cs="Times New Roman"/>
          <w:b w:val="0"/>
          <w:sz w:val="24"/>
          <w:szCs w:val="24"/>
        </w:rPr>
        <w:t>%</w:t>
      </w:r>
      <w:r w:rsidR="006A5336" w:rsidRPr="008B1F60">
        <w:rPr>
          <w:rFonts w:ascii="Times New Roman" w:hAnsi="Times New Roman" w:cs="Times New Roman"/>
          <w:b w:val="0"/>
          <w:sz w:val="24"/>
          <w:szCs w:val="24"/>
        </w:rPr>
        <w:t>at.</w:t>
      </w:r>
      <w:r w:rsidR="008B1F6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8B1F60">
        <w:rPr>
          <w:rFonts w:ascii="Times New Roman" w:hAnsi="Times New Roman" w:cs="Times New Roman"/>
          <w:b w:val="0"/>
          <w:sz w:val="24"/>
          <w:szCs w:val="24"/>
        </w:rPr>
        <w:t>Ag</w:t>
      </w:r>
      <w:r w:rsidR="00DD45EF">
        <w:rPr>
          <w:rFonts w:ascii="Times New Roman" w:hAnsi="Times New Roman" w:cs="Times New Roman"/>
          <w:b w:val="0"/>
          <w:sz w:val="24"/>
          <w:szCs w:val="24"/>
        </w:rPr>
        <w:t>-</w:t>
      </w:r>
      <w:r w:rsidRPr="008B1F60">
        <w:rPr>
          <w:rFonts w:ascii="Times New Roman" w:hAnsi="Times New Roman" w:cs="Times New Roman"/>
          <w:b w:val="0"/>
          <w:sz w:val="24"/>
          <w:szCs w:val="24"/>
        </w:rPr>
        <w:t>Cu catalysts before reaction</w:t>
      </w:r>
      <w:r w:rsidRPr="00B96097">
        <w:rPr>
          <w:rFonts w:ascii="Times New Roman" w:hAnsi="Times New Roman" w:cs="Times New Roman"/>
          <w:sz w:val="24"/>
          <w:szCs w:val="24"/>
        </w:rPr>
        <w:t>.</w:t>
      </w:r>
      <w:bookmarkEnd w:id="25"/>
    </w:p>
    <w:p w14:paraId="570123C5" w14:textId="6FD64B1C" w:rsidR="0090328C" w:rsidRPr="00B96097" w:rsidRDefault="0090328C" w:rsidP="00F2240D">
      <w:pPr>
        <w:rPr>
          <w:rFonts w:ascii="Times New Roman" w:eastAsiaTheme="minorEastAsia" w:hAnsi="Times New Roman" w:cs="Times New Roman"/>
          <w:b/>
          <w:bCs/>
          <w:szCs w:val="24"/>
        </w:rPr>
      </w:pPr>
    </w:p>
    <w:p w14:paraId="47606332" w14:textId="77777777" w:rsidR="009F5667" w:rsidRPr="00B96097" w:rsidRDefault="009F5667" w:rsidP="00F2240D">
      <w:pPr>
        <w:rPr>
          <w:rFonts w:ascii="Times New Roman" w:eastAsiaTheme="minorEastAsia" w:hAnsi="Times New Roman" w:cs="Times New Roman"/>
          <w:b/>
          <w:bCs/>
          <w:szCs w:val="24"/>
        </w:rPr>
      </w:pPr>
    </w:p>
    <w:p w14:paraId="63AB2960" w14:textId="4547E513" w:rsidR="000606BD" w:rsidRPr="00B96097" w:rsidRDefault="000606BD" w:rsidP="000606BD">
      <w:pPr>
        <w:jc w:val="center"/>
        <w:rPr>
          <w:rFonts w:ascii="Times New Roman" w:eastAsiaTheme="minorEastAsia" w:hAnsi="Times New Roman" w:cs="Times New Roman"/>
          <w:b/>
          <w:bCs/>
          <w:szCs w:val="24"/>
        </w:rPr>
      </w:pPr>
      <w:r w:rsidRPr="00B96097">
        <w:rPr>
          <w:rFonts w:ascii="Times New Roman" w:eastAsiaTheme="minorEastAsia" w:hAnsi="Times New Roman" w:cs="Times New Roman"/>
          <w:b/>
          <w:bCs/>
          <w:noProof/>
          <w:szCs w:val="24"/>
          <w:lang w:val="fr-FR" w:eastAsia="fr-FR"/>
        </w:rPr>
        <w:drawing>
          <wp:inline distT="0" distB="0" distL="0" distR="0" wp14:anchorId="6CCB46DE" wp14:editId="55A24FDC">
            <wp:extent cx="2944368" cy="2401960"/>
            <wp:effectExtent l="0" t="0" r="889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368" cy="240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1A496" w14:textId="1BF0B4B7" w:rsidR="000606BD" w:rsidRPr="00B96097" w:rsidRDefault="000606BD" w:rsidP="008B1F60">
      <w:pPr>
        <w:pStyle w:val="1"/>
        <w:spacing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bookmarkStart w:id="26" w:name="_Toc72829121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Supplementary Fig</w:t>
      </w:r>
      <w:r w:rsidR="008B1F60">
        <w:rPr>
          <w:rStyle w:val="10"/>
          <w:rFonts w:ascii="Times New Roman" w:hAnsi="Times New Roman" w:cs="Times New Roman"/>
          <w:b/>
          <w:bCs/>
          <w:sz w:val="24"/>
          <w:szCs w:val="24"/>
        </w:rPr>
        <w:t>ure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93A6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1</w:t>
      </w:r>
      <w:r w:rsidR="00DA3E81">
        <w:rPr>
          <w:rStyle w:val="10"/>
          <w:rFonts w:ascii="Times New Roman" w:hAnsi="Times New Roman" w:cs="Times New Roman"/>
          <w:b/>
          <w:bCs/>
          <w:sz w:val="24"/>
          <w:szCs w:val="24"/>
        </w:rPr>
        <w:t>2</w:t>
      </w:r>
      <w:r w:rsidR="008B1F60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="008D6BD7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X</w:t>
      </w:r>
      <w:r w:rsidR="008B1F60">
        <w:rPr>
          <w:rStyle w:val="10"/>
          <w:rFonts w:ascii="Times New Roman" w:hAnsi="Times New Roman" w:cs="Times New Roman"/>
          <w:b/>
          <w:bCs/>
          <w:sz w:val="24"/>
          <w:szCs w:val="24"/>
        </w:rPr>
        <w:t>-ray diffraction (XRD) data of the different Ag</w:t>
      </w:r>
      <w:r w:rsidR="00DD45EF">
        <w:rPr>
          <w:rStyle w:val="10"/>
          <w:rFonts w:ascii="Times New Roman" w:hAnsi="Times New Roman" w:cs="Times New Roman"/>
          <w:b/>
          <w:bCs/>
          <w:sz w:val="24"/>
          <w:szCs w:val="24"/>
        </w:rPr>
        <w:t>-</w:t>
      </w:r>
      <w:r w:rsidR="008B1F60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Cu catalysts. 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Powder X</w:t>
      </w:r>
      <w:r w:rsidR="008B1F60">
        <w:rPr>
          <w:rFonts w:ascii="Times New Roman" w:eastAsiaTheme="minorEastAsia" w:hAnsi="Times New Roman" w:cs="Times New Roman"/>
          <w:b w:val="0"/>
          <w:sz w:val="24"/>
          <w:szCs w:val="24"/>
        </w:rPr>
        <w:t>RD spectra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of 15</w:t>
      </w:r>
      <w:r w:rsidR="00FA2DC0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%</w:t>
      </w:r>
      <w:r w:rsidR="006A5336"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at.</w:t>
      </w:r>
      <w:r w:rsidR="008B1F60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Ag</w:t>
      </w:r>
      <w:r w:rsidR="00DD45EF">
        <w:rPr>
          <w:rFonts w:ascii="Times New Roman" w:eastAsiaTheme="minorEastAsia" w:hAnsi="Times New Roman" w:cs="Times New Roman"/>
          <w:b w:val="0"/>
          <w:sz w:val="24"/>
          <w:szCs w:val="24"/>
        </w:rPr>
        <w:t>-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Cu and 15</w:t>
      </w:r>
      <w:r w:rsidR="00FA2DC0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%</w:t>
      </w:r>
      <w:r w:rsidR="006A5336"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at.</w:t>
      </w:r>
      <w:r w:rsidR="006A5336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Ag</w:t>
      </w:r>
      <w:r w:rsidR="00DD45EF">
        <w:rPr>
          <w:rFonts w:ascii="Times New Roman" w:eastAsiaTheme="minorEastAsia" w:hAnsi="Times New Roman" w:cs="Times New Roman"/>
          <w:b w:val="0"/>
          <w:sz w:val="24"/>
          <w:szCs w:val="24"/>
        </w:rPr>
        <w:t>-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Cu-</w:t>
      </w:r>
      <w:r w:rsidR="008D6BD7"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N</w:t>
      </w:r>
      <w:r w:rsidR="008D6BD7" w:rsidRPr="008B1F60">
        <w:rPr>
          <w:rFonts w:ascii="Times New Roman" w:eastAsiaTheme="minorEastAsia" w:hAnsi="Times New Roman" w:cs="Times New Roman"/>
          <w:b w:val="0"/>
          <w:sz w:val="24"/>
          <w:szCs w:val="24"/>
          <w:vertAlign w:val="subscript"/>
        </w:rPr>
        <w:t>2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SN</w:t>
      </w:r>
      <w:r w:rsidR="008B1F60"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="008B1F60">
        <w:rPr>
          <w:rFonts w:ascii="Times New Roman" w:eastAsiaTheme="minorEastAsia" w:hAnsi="Times New Roman" w:cs="Times New Roman"/>
          <w:b w:val="0"/>
          <w:sz w:val="24"/>
          <w:szCs w:val="24"/>
        </w:rPr>
        <w:t>compared with</w:t>
      </w:r>
      <w:r w:rsidR="008B1F60"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Cu, Ag</w:t>
      </w:r>
      <w:r w:rsidR="008B1F60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metals used as references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.</w:t>
      </w:r>
      <w:bookmarkEnd w:id="26"/>
    </w:p>
    <w:p w14:paraId="610F3595" w14:textId="1F877FC2" w:rsidR="00544DBB" w:rsidRPr="00B96097" w:rsidRDefault="00544DBB" w:rsidP="0054362C">
      <w:pPr>
        <w:rPr>
          <w:rFonts w:ascii="Times New Roman" w:eastAsiaTheme="minorEastAsia" w:hAnsi="Times New Roman" w:cs="Times New Roman"/>
          <w:szCs w:val="24"/>
        </w:rPr>
      </w:pPr>
      <w:bookmarkStart w:id="27" w:name="OLE_LINK3"/>
      <w:bookmarkStart w:id="28" w:name="OLE_LINK4"/>
    </w:p>
    <w:p w14:paraId="1566E86C" w14:textId="27EF2F22" w:rsidR="00B877F2" w:rsidRPr="00B96097" w:rsidRDefault="00B877F2" w:rsidP="0054362C">
      <w:pPr>
        <w:rPr>
          <w:rFonts w:ascii="Times New Roman" w:eastAsiaTheme="minorEastAsia" w:hAnsi="Times New Roman" w:cs="Times New Roman"/>
          <w:szCs w:val="24"/>
        </w:rPr>
      </w:pPr>
    </w:p>
    <w:p w14:paraId="1DEFF229" w14:textId="11CDEC32" w:rsidR="00B877F2" w:rsidRPr="00B96097" w:rsidRDefault="00B877F2" w:rsidP="0054362C">
      <w:pPr>
        <w:rPr>
          <w:rFonts w:ascii="Times New Roman" w:eastAsiaTheme="minorEastAsia" w:hAnsi="Times New Roman" w:cs="Times New Roman"/>
          <w:szCs w:val="24"/>
        </w:rPr>
      </w:pPr>
      <w:r w:rsidRPr="00B96097">
        <w:rPr>
          <w:rFonts w:ascii="Times New Roman" w:eastAsiaTheme="minorEastAsia" w:hAnsi="Times New Roman" w:cs="Times New Roman"/>
          <w:noProof/>
          <w:szCs w:val="24"/>
          <w:lang w:val="fr-FR" w:eastAsia="fr-FR"/>
        </w:rPr>
        <w:drawing>
          <wp:inline distT="0" distB="0" distL="0" distR="0" wp14:anchorId="3E8DD8DE" wp14:editId="6D0686EF">
            <wp:extent cx="5414750" cy="3205144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4750" cy="3205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221CE" w14:textId="7FE85CD2" w:rsidR="00B877F2" w:rsidRPr="008B1F60" w:rsidRDefault="00B877F2" w:rsidP="008B1F60">
      <w:pPr>
        <w:pStyle w:val="1"/>
        <w:spacing w:line="360" w:lineRule="auto"/>
        <w:rPr>
          <w:rFonts w:ascii="Times New Roman" w:eastAsiaTheme="minorEastAsia" w:hAnsi="Times New Roman" w:cs="Times New Roman"/>
          <w:b w:val="0"/>
          <w:sz w:val="24"/>
          <w:szCs w:val="24"/>
        </w:rPr>
      </w:pPr>
      <w:bookmarkStart w:id="29" w:name="_Toc72829122"/>
      <w:r w:rsidRPr="00B96097">
        <w:rPr>
          <w:rFonts w:ascii="Times New Roman" w:hAnsi="Times New Roman" w:cs="Times New Roman"/>
          <w:sz w:val="24"/>
          <w:szCs w:val="24"/>
        </w:rPr>
        <w:t>Supplementary Fig</w:t>
      </w:r>
      <w:r w:rsidR="008B1F60">
        <w:rPr>
          <w:rFonts w:ascii="Times New Roman" w:hAnsi="Times New Roman" w:cs="Times New Roman"/>
          <w:sz w:val="24"/>
          <w:szCs w:val="24"/>
        </w:rPr>
        <w:t xml:space="preserve">ure </w:t>
      </w:r>
      <w:r w:rsidR="00D93A6E" w:rsidRPr="00B96097">
        <w:rPr>
          <w:rFonts w:ascii="Times New Roman" w:hAnsi="Times New Roman" w:cs="Times New Roman"/>
          <w:sz w:val="24"/>
          <w:szCs w:val="24"/>
        </w:rPr>
        <w:t>1</w:t>
      </w:r>
      <w:r w:rsidR="00DA3E81">
        <w:rPr>
          <w:rFonts w:ascii="Times New Roman" w:hAnsi="Times New Roman" w:cs="Times New Roman"/>
          <w:sz w:val="24"/>
          <w:szCs w:val="24"/>
        </w:rPr>
        <w:t>3</w:t>
      </w:r>
      <w:r w:rsidR="00DD45EF">
        <w:rPr>
          <w:rFonts w:ascii="Times New Roman" w:hAnsi="Times New Roman" w:cs="Times New Roman"/>
          <w:sz w:val="24"/>
          <w:szCs w:val="24"/>
        </w:rPr>
        <w:t xml:space="preserve">. </w:t>
      </w:r>
      <w:r w:rsidR="00F93D43">
        <w:rPr>
          <w:rFonts w:ascii="Times New Roman" w:hAnsi="Times New Roman" w:cs="Times New Roman"/>
          <w:sz w:val="24"/>
          <w:szCs w:val="24"/>
        </w:rPr>
        <w:t>C</w:t>
      </w:r>
      <w:r w:rsidR="008B1F60">
        <w:rPr>
          <w:rFonts w:ascii="Times New Roman" w:hAnsi="Times New Roman" w:cs="Times New Roman"/>
          <w:sz w:val="24"/>
          <w:szCs w:val="24"/>
        </w:rPr>
        <w:t>o</w:t>
      </w:r>
      <w:r w:rsidR="008B1F60" w:rsidRPr="00B96097">
        <w:rPr>
          <w:rFonts w:ascii="Times New Roman" w:hAnsi="Times New Roman" w:cs="Times New Roman"/>
          <w:sz w:val="24"/>
          <w:szCs w:val="24"/>
        </w:rPr>
        <w:t xml:space="preserve">mparisons </w:t>
      </w:r>
      <w:r w:rsidR="008B1F60">
        <w:rPr>
          <w:rFonts w:ascii="Times New Roman" w:hAnsi="Times New Roman" w:cs="Times New Roman"/>
          <w:sz w:val="24"/>
          <w:szCs w:val="24"/>
        </w:rPr>
        <w:t xml:space="preserve">of </w:t>
      </w:r>
      <w:r w:rsidR="00DD45EF">
        <w:rPr>
          <w:rFonts w:ascii="Times New Roman" w:hAnsi="Times New Roman" w:cs="Times New Roman"/>
          <w:sz w:val="24"/>
          <w:szCs w:val="24"/>
        </w:rPr>
        <w:t xml:space="preserve">the </w:t>
      </w:r>
      <w:r w:rsidR="00E571E3" w:rsidRPr="00B96097">
        <w:rPr>
          <w:rFonts w:ascii="Times New Roman" w:hAnsi="Times New Roman" w:cs="Times New Roman"/>
          <w:sz w:val="24"/>
          <w:szCs w:val="24"/>
        </w:rPr>
        <w:t>Faradaic efficienc</w:t>
      </w:r>
      <w:r w:rsidR="00DD45EF">
        <w:rPr>
          <w:rFonts w:ascii="Times New Roman" w:hAnsi="Times New Roman" w:cs="Times New Roman"/>
          <w:sz w:val="24"/>
          <w:szCs w:val="24"/>
        </w:rPr>
        <w:t>ies</w:t>
      </w:r>
      <w:r w:rsidRPr="00B96097">
        <w:rPr>
          <w:rFonts w:ascii="Times New Roman" w:hAnsi="Times New Roman" w:cs="Times New Roman"/>
          <w:sz w:val="24"/>
          <w:szCs w:val="24"/>
        </w:rPr>
        <w:t xml:space="preserve"> </w:t>
      </w:r>
      <w:r w:rsidR="008B1F60">
        <w:rPr>
          <w:rFonts w:ascii="Times New Roman" w:hAnsi="Times New Roman" w:cs="Times New Roman"/>
          <w:sz w:val="24"/>
          <w:szCs w:val="24"/>
        </w:rPr>
        <w:t xml:space="preserve">on the different catalysts measured </w:t>
      </w:r>
      <w:r w:rsidRPr="00B96097">
        <w:rPr>
          <w:rFonts w:ascii="Times New Roman" w:hAnsi="Times New Roman" w:cs="Times New Roman"/>
          <w:sz w:val="24"/>
          <w:szCs w:val="24"/>
        </w:rPr>
        <w:t xml:space="preserve">in </w:t>
      </w:r>
      <w:r w:rsidR="00DD45EF">
        <w:rPr>
          <w:rFonts w:ascii="Times New Roman" w:hAnsi="Times New Roman" w:cs="Times New Roman"/>
          <w:sz w:val="24"/>
          <w:szCs w:val="24"/>
        </w:rPr>
        <w:t xml:space="preserve">the </w:t>
      </w:r>
      <w:r w:rsidRPr="00B96097">
        <w:rPr>
          <w:rFonts w:ascii="Times New Roman" w:hAnsi="Times New Roman" w:cs="Times New Roman"/>
          <w:sz w:val="24"/>
          <w:szCs w:val="24"/>
        </w:rPr>
        <w:t>H-cell</w:t>
      </w:r>
      <w:r w:rsidR="00DD45EF">
        <w:rPr>
          <w:rFonts w:ascii="Times New Roman" w:hAnsi="Times New Roman" w:cs="Times New Roman"/>
          <w:sz w:val="24"/>
          <w:szCs w:val="24"/>
        </w:rPr>
        <w:t xml:space="preserve"> reactors</w:t>
      </w:r>
      <w:r w:rsidRPr="00B96097">
        <w:rPr>
          <w:rFonts w:ascii="Times New Roman" w:hAnsi="Times New Roman" w:cs="Times New Roman"/>
          <w:sz w:val="24"/>
          <w:szCs w:val="24"/>
        </w:rPr>
        <w:t xml:space="preserve">. 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The </w:t>
      </w:r>
      <w:r w:rsidR="00DD45EF">
        <w:rPr>
          <w:rFonts w:ascii="Times New Roman" w:eastAsiaTheme="minorEastAsia" w:hAnsi="Times New Roman" w:cs="Times New Roman"/>
          <w:b w:val="0"/>
          <w:sz w:val="24"/>
          <w:szCs w:val="24"/>
        </w:rPr>
        <w:t>F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aradaic efficiency </w:t>
      </w:r>
      <w:r w:rsidR="00DD45EF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for the 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different products </w:t>
      </w:r>
      <w:r w:rsidR="008B1F60">
        <w:rPr>
          <w:rFonts w:ascii="Times New Roman" w:eastAsiaTheme="minorEastAsia" w:hAnsi="Times New Roman" w:cs="Times New Roman"/>
          <w:b w:val="0"/>
          <w:sz w:val="24"/>
          <w:szCs w:val="24"/>
        </w:rPr>
        <w:t>on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N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  <w:vertAlign w:val="subscript"/>
        </w:rPr>
        <w:t>2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SN-(</w:t>
      </w:r>
      <w:r w:rsidRPr="008B1F60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>a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), N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  <w:vertAlign w:val="subscript"/>
        </w:rPr>
        <w:t>3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N-(</w:t>
      </w:r>
      <w:r w:rsidRPr="008B1F60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>b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), C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  <w:vertAlign w:val="subscript"/>
        </w:rPr>
        <w:t>2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N-(</w:t>
      </w:r>
      <w:r w:rsidRPr="008B1F60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>d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) and C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  <w:vertAlign w:val="subscript"/>
        </w:rPr>
        <w:t>3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-(</w:t>
      </w:r>
      <w:r w:rsidRPr="008B1F60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>e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)</w:t>
      </w:r>
      <w:r w:rsidR="00F32D9D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Ag</w:t>
      </w:r>
      <w:r w:rsidR="00DD45EF">
        <w:rPr>
          <w:rFonts w:ascii="Times New Roman" w:eastAsiaTheme="minorEastAsia" w:hAnsi="Times New Roman" w:cs="Times New Roman"/>
          <w:b w:val="0"/>
          <w:sz w:val="24"/>
          <w:szCs w:val="24"/>
        </w:rPr>
        <w:t>-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Cu electrodes, as well as pristine sample</w:t>
      </w:r>
      <w:r w:rsidR="00DD45EF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(</w:t>
      </w:r>
      <w:r w:rsidRPr="008B1F60">
        <w:rPr>
          <w:rFonts w:ascii="Times New Roman" w:eastAsiaTheme="minorEastAsia" w:hAnsi="Times New Roman" w:cs="Times New Roman"/>
          <w:b w:val="0"/>
          <w:bCs w:val="0"/>
          <w:sz w:val="24"/>
          <w:szCs w:val="24"/>
        </w:rPr>
        <w:t>c</w:t>
      </w:r>
      <w:r w:rsidRPr="008B1F60">
        <w:rPr>
          <w:rFonts w:ascii="Times New Roman" w:eastAsiaTheme="minorEastAsia" w:hAnsi="Times New Roman" w:cs="Times New Roman"/>
          <w:b w:val="0"/>
          <w:sz w:val="24"/>
          <w:szCs w:val="24"/>
        </w:rPr>
        <w:t>).</w:t>
      </w:r>
      <w:bookmarkEnd w:id="29"/>
    </w:p>
    <w:p w14:paraId="23A074FB" w14:textId="5DB498B3" w:rsidR="00B877F2" w:rsidRPr="00B96097" w:rsidRDefault="00B877F2" w:rsidP="0054362C">
      <w:pPr>
        <w:rPr>
          <w:rFonts w:ascii="Times New Roman" w:eastAsiaTheme="minorEastAsia" w:hAnsi="Times New Roman" w:cs="Times New Roman"/>
          <w:szCs w:val="24"/>
        </w:rPr>
      </w:pPr>
    </w:p>
    <w:p w14:paraId="7452EADC" w14:textId="2C08DFFA" w:rsidR="00B877F2" w:rsidRPr="00B96097" w:rsidRDefault="00B877F2" w:rsidP="0054362C">
      <w:pPr>
        <w:rPr>
          <w:rFonts w:ascii="Times New Roman" w:eastAsiaTheme="minorEastAsia" w:hAnsi="Times New Roman" w:cs="Times New Roman"/>
          <w:szCs w:val="24"/>
        </w:rPr>
      </w:pPr>
    </w:p>
    <w:p w14:paraId="5EA0AE8D" w14:textId="77777777" w:rsidR="005F0B47" w:rsidRPr="00B96097" w:rsidRDefault="005F0B47" w:rsidP="005F0B47">
      <w:pPr>
        <w:jc w:val="center"/>
        <w:rPr>
          <w:rFonts w:ascii="Times New Roman" w:hAnsi="Times New Roman" w:cs="Times New Roman"/>
          <w:szCs w:val="24"/>
        </w:rPr>
      </w:pPr>
      <w:r w:rsidRPr="00B96097">
        <w:rPr>
          <w:rFonts w:ascii="Times New Roman" w:hAnsi="Times New Roman" w:cs="Times New Roman"/>
          <w:b/>
          <w:bCs/>
          <w:noProof/>
          <w:szCs w:val="24"/>
          <w:lang w:val="fr-FR" w:eastAsia="fr-FR"/>
        </w:rPr>
        <w:drawing>
          <wp:inline distT="0" distB="0" distL="0" distR="0" wp14:anchorId="6451DEDE" wp14:editId="72F57DF8">
            <wp:extent cx="3916158" cy="2614880"/>
            <wp:effectExtent l="0" t="0" r="8255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92"/>
                    <a:stretch/>
                  </pic:blipFill>
                  <pic:spPr bwMode="auto">
                    <a:xfrm>
                      <a:off x="0" y="0"/>
                      <a:ext cx="3922244" cy="2618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BA7CC8" w14:textId="241A4C97" w:rsidR="005F0B47" w:rsidRPr="00F32D9D" w:rsidRDefault="005F0B47" w:rsidP="00F32D9D">
      <w:pPr>
        <w:pStyle w:val="1"/>
        <w:spacing w:line="36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30" w:name="_Toc72829123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lastRenderedPageBreak/>
        <w:t>Supplementary Fig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>ure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1</w:t>
      </w:r>
      <w:r w:rsidR="00DA3E81">
        <w:rPr>
          <w:rStyle w:val="10"/>
          <w:rFonts w:ascii="Times New Roman" w:hAnsi="Times New Roman" w:cs="Times New Roman"/>
          <w:b/>
          <w:bCs/>
          <w:sz w:val="24"/>
          <w:szCs w:val="24"/>
        </w:rPr>
        <w:t>4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>Representative N</w:t>
      </w:r>
      <w:r w:rsidR="001B2492">
        <w:rPr>
          <w:rStyle w:val="10"/>
          <w:rFonts w:ascii="Times New Roman" w:hAnsi="Times New Roman" w:cs="Times New Roman"/>
          <w:b/>
          <w:bCs/>
          <w:sz w:val="24"/>
          <w:szCs w:val="24"/>
        </w:rPr>
        <w:t>MR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spectra of the liquid products formed on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N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SN</w:t>
      </w:r>
      <w:r w:rsidR="00DD45EF">
        <w:rPr>
          <w:rStyle w:val="10"/>
          <w:rFonts w:ascii="Times New Roman" w:hAnsi="Times New Roman" w:cs="Times New Roman"/>
          <w:b/>
          <w:bCs/>
          <w:sz w:val="24"/>
          <w:szCs w:val="24"/>
        </w:rPr>
        <w:t>-functionalized Ag-Cu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Pr="00B9609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F32D9D">
        <w:rPr>
          <w:rFonts w:ascii="Times New Roman" w:hAnsi="Times New Roman" w:cs="Times New Roman"/>
          <w:b w:val="0"/>
          <w:sz w:val="24"/>
          <w:szCs w:val="24"/>
          <w:vertAlign w:val="superscript"/>
        </w:rPr>
        <w:t>1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H NMR spectra of liquid products collected from the electrolyte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 xml:space="preserve"> after </w:t>
      </w:r>
      <w:r w:rsidR="0047287A" w:rsidRPr="0047287A">
        <w:rPr>
          <w:rFonts w:ascii="Times New Roman" w:hAnsi="Times New Roman" w:cs="Times New Roman"/>
          <w:b w:val="0"/>
          <w:sz w:val="24"/>
          <w:szCs w:val="24"/>
        </w:rPr>
        <w:t>30</w:t>
      </w:r>
      <w:r w:rsidR="00F32D9D" w:rsidRPr="0047287A">
        <w:rPr>
          <w:rFonts w:ascii="Times New Roman" w:hAnsi="Times New Roman" w:cs="Times New Roman"/>
          <w:b w:val="0"/>
          <w:sz w:val="24"/>
          <w:szCs w:val="24"/>
        </w:rPr>
        <w:t xml:space="preserve"> min at –</w:t>
      </w:r>
      <w:r w:rsidR="0047287A" w:rsidRPr="0047287A">
        <w:rPr>
          <w:rFonts w:ascii="Times New Roman" w:hAnsi="Times New Roman" w:cs="Times New Roman"/>
          <w:b w:val="0"/>
          <w:sz w:val="24"/>
          <w:szCs w:val="24"/>
        </w:rPr>
        <w:t>1.2</w:t>
      </w:r>
      <w:r w:rsidR="00F32D9D" w:rsidRPr="0047287A">
        <w:rPr>
          <w:rFonts w:ascii="Times New Roman" w:hAnsi="Times New Roman" w:cs="Times New Roman"/>
          <w:b w:val="0"/>
          <w:sz w:val="24"/>
          <w:szCs w:val="24"/>
        </w:rPr>
        <w:t xml:space="preserve"> V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 xml:space="preserve"> versus the reversible hydrogen electrode (</w:t>
      </w:r>
      <w:r w:rsidR="00F32D9D" w:rsidRPr="00DD45EF">
        <w:rPr>
          <w:rFonts w:ascii="Times New Roman" w:hAnsi="Times New Roman" w:cs="Times New Roman"/>
          <w:b w:val="0"/>
          <w:i/>
          <w:sz w:val="24"/>
          <w:szCs w:val="24"/>
        </w:rPr>
        <w:t>vs.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 xml:space="preserve"> RHE)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.</w:t>
      </w:r>
      <w:bookmarkEnd w:id="30"/>
      <w:r w:rsidRPr="00F32D9D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14:paraId="5B74A737" w14:textId="253FD09C" w:rsidR="003362E2" w:rsidRPr="00B96097" w:rsidRDefault="003362E2" w:rsidP="0054362C">
      <w:pPr>
        <w:rPr>
          <w:rFonts w:ascii="Times New Roman" w:eastAsiaTheme="minorEastAsia" w:hAnsi="Times New Roman" w:cs="Times New Roman"/>
          <w:szCs w:val="24"/>
        </w:rPr>
      </w:pPr>
    </w:p>
    <w:p w14:paraId="1C32AC2B" w14:textId="77777777" w:rsidR="003362E2" w:rsidRPr="00B96097" w:rsidRDefault="003362E2" w:rsidP="0054362C">
      <w:pPr>
        <w:rPr>
          <w:rFonts w:ascii="Times New Roman" w:eastAsiaTheme="minorEastAsia" w:hAnsi="Times New Roman" w:cs="Times New Roman"/>
          <w:szCs w:val="24"/>
        </w:rPr>
      </w:pPr>
    </w:p>
    <w:p w14:paraId="1B3A176F" w14:textId="6115FF3C" w:rsidR="00B536CA" w:rsidRPr="00B96097" w:rsidRDefault="00B536CA" w:rsidP="0054362C">
      <w:pPr>
        <w:rPr>
          <w:rFonts w:ascii="Times New Roman" w:hAnsi="Times New Roman" w:cs="Times New Roman"/>
          <w:szCs w:val="24"/>
        </w:rPr>
      </w:pPr>
      <w:r w:rsidRPr="00B96097">
        <w:rPr>
          <w:rFonts w:ascii="Times New Roman" w:hAnsi="Times New Roman" w:cs="Times New Roman"/>
          <w:noProof/>
          <w:szCs w:val="24"/>
          <w:lang w:val="fr-FR" w:eastAsia="fr-FR"/>
        </w:rPr>
        <w:drawing>
          <wp:inline distT="0" distB="0" distL="0" distR="0" wp14:anchorId="01A03AF9" wp14:editId="20AB5E46">
            <wp:extent cx="5284448" cy="1618615"/>
            <wp:effectExtent l="0" t="0" r="0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1"/>
                    <a:stretch/>
                  </pic:blipFill>
                  <pic:spPr bwMode="auto">
                    <a:xfrm>
                      <a:off x="0" y="0"/>
                      <a:ext cx="5291580" cy="1620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0CE9FE" w14:textId="6AD7F8F1" w:rsidR="00A9494E" w:rsidRPr="00F32D9D" w:rsidRDefault="00B536CA" w:rsidP="00F32D9D">
      <w:pPr>
        <w:pStyle w:val="1"/>
        <w:spacing w:line="360" w:lineRule="auto"/>
        <w:rPr>
          <w:rFonts w:ascii="Times New Roman" w:hAnsi="Times New Roman" w:cs="Times New Roman"/>
          <w:b w:val="0"/>
          <w:sz w:val="24"/>
          <w:szCs w:val="24"/>
        </w:rPr>
      </w:pPr>
      <w:bookmarkStart w:id="31" w:name="OLE_LINK1"/>
      <w:bookmarkStart w:id="32" w:name="_Toc72829124"/>
      <w:bookmarkEnd w:id="27"/>
      <w:bookmarkEnd w:id="28"/>
      <w:r w:rsidRPr="00B96097">
        <w:rPr>
          <w:rFonts w:ascii="Times New Roman" w:hAnsi="Times New Roman" w:cs="Times New Roman"/>
          <w:sz w:val="24"/>
          <w:szCs w:val="24"/>
        </w:rPr>
        <w:t>Supplementary Fig</w:t>
      </w:r>
      <w:r w:rsidR="00DD45EF">
        <w:rPr>
          <w:rFonts w:ascii="Times New Roman" w:hAnsi="Times New Roman" w:cs="Times New Roman"/>
          <w:sz w:val="24"/>
          <w:szCs w:val="24"/>
        </w:rPr>
        <w:t>ure</w:t>
      </w:r>
      <w:r w:rsidRPr="00B96097">
        <w:rPr>
          <w:rFonts w:ascii="Times New Roman" w:hAnsi="Times New Roman" w:cs="Times New Roman"/>
          <w:sz w:val="24"/>
          <w:szCs w:val="24"/>
        </w:rPr>
        <w:t xml:space="preserve"> </w:t>
      </w:r>
      <w:r w:rsidR="00037937" w:rsidRPr="00B96097">
        <w:rPr>
          <w:rFonts w:ascii="Times New Roman" w:hAnsi="Times New Roman" w:cs="Times New Roman"/>
          <w:sz w:val="24"/>
          <w:szCs w:val="24"/>
        </w:rPr>
        <w:t>1</w:t>
      </w:r>
      <w:r w:rsidR="00DA3E81">
        <w:rPr>
          <w:rFonts w:ascii="Times New Roman" w:hAnsi="Times New Roman" w:cs="Times New Roman"/>
          <w:sz w:val="24"/>
          <w:szCs w:val="24"/>
        </w:rPr>
        <w:t>5</w:t>
      </w:r>
      <w:r w:rsidR="00F93D43">
        <w:rPr>
          <w:rFonts w:ascii="Times New Roman" w:hAnsi="Times New Roman" w:cs="Times New Roman"/>
          <w:sz w:val="24"/>
          <w:szCs w:val="24"/>
        </w:rPr>
        <w:t>.</w:t>
      </w:r>
      <w:r w:rsidRPr="00B96097">
        <w:rPr>
          <w:rFonts w:ascii="Times New Roman" w:hAnsi="Times New Roman" w:cs="Times New Roman"/>
          <w:sz w:val="24"/>
          <w:szCs w:val="24"/>
        </w:rPr>
        <w:t xml:space="preserve"> CO</w:t>
      </w:r>
      <w:r w:rsidRPr="00B9609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B96097">
        <w:rPr>
          <w:rFonts w:ascii="Times New Roman" w:hAnsi="Times New Roman" w:cs="Times New Roman"/>
          <w:sz w:val="24"/>
          <w:szCs w:val="24"/>
        </w:rPr>
        <w:t xml:space="preserve">RR performance in </w:t>
      </w:r>
      <w:r w:rsidR="00DD45EF">
        <w:rPr>
          <w:rFonts w:ascii="Times New Roman" w:hAnsi="Times New Roman" w:cs="Times New Roman"/>
          <w:sz w:val="24"/>
          <w:szCs w:val="24"/>
        </w:rPr>
        <w:t xml:space="preserve">the </w:t>
      </w:r>
      <w:r w:rsidRPr="00B96097">
        <w:rPr>
          <w:rFonts w:ascii="Times New Roman" w:hAnsi="Times New Roman" w:cs="Times New Roman"/>
          <w:sz w:val="24"/>
          <w:szCs w:val="24"/>
        </w:rPr>
        <w:t>H-cell</w:t>
      </w:r>
      <w:r w:rsidR="00DD45EF">
        <w:rPr>
          <w:rFonts w:ascii="Times New Roman" w:hAnsi="Times New Roman" w:cs="Times New Roman"/>
          <w:sz w:val="24"/>
          <w:szCs w:val="24"/>
        </w:rPr>
        <w:t xml:space="preserve"> reactors</w:t>
      </w:r>
      <w:r w:rsidRPr="00B96097">
        <w:rPr>
          <w:rFonts w:ascii="Times New Roman" w:hAnsi="Times New Roman" w:cs="Times New Roman"/>
          <w:sz w:val="24"/>
          <w:szCs w:val="24"/>
        </w:rPr>
        <w:t xml:space="preserve">. </w:t>
      </w:r>
      <w:bookmarkEnd w:id="31"/>
      <w:r w:rsidRPr="00F32D9D">
        <w:rPr>
          <w:rFonts w:ascii="Times New Roman" w:hAnsi="Times New Roman" w:cs="Times New Roman"/>
          <w:bCs w:val="0"/>
          <w:sz w:val="24"/>
          <w:szCs w:val="24"/>
        </w:rPr>
        <w:t>a, b</w:t>
      </w:r>
      <w:r w:rsidRPr="00F32D9D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 xml:space="preserve">FE values </w:t>
      </w:r>
      <w:r w:rsidR="00DD45EF">
        <w:rPr>
          <w:rFonts w:ascii="Times New Roman" w:hAnsi="Times New Roman" w:cs="Times New Roman"/>
          <w:b w:val="0"/>
          <w:sz w:val="24"/>
          <w:szCs w:val="24"/>
        </w:rPr>
        <w:t xml:space="preserve">for 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C</w:t>
      </w:r>
      <w:r w:rsidRPr="00F32D9D">
        <w:rPr>
          <w:rFonts w:ascii="Times New Roman" w:hAnsi="Times New Roman" w:cs="Times New Roman"/>
          <w:b w:val="0"/>
          <w:sz w:val="24"/>
          <w:szCs w:val="24"/>
          <w:vertAlign w:val="subscript"/>
        </w:rPr>
        <w:t>1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 xml:space="preserve"> products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(</w:t>
      </w:r>
      <w:r w:rsidRPr="00F32D9D">
        <w:rPr>
          <w:rFonts w:ascii="Times New Roman" w:hAnsi="Times New Roman" w:cs="Times New Roman"/>
          <w:bCs w:val="0"/>
          <w:sz w:val="24"/>
          <w:szCs w:val="24"/>
        </w:rPr>
        <w:t>a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) and H</w:t>
      </w:r>
      <w:r w:rsidRPr="00F32D9D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F32D9D" w:rsidRPr="00F32D9D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(</w:t>
      </w:r>
      <w:r w:rsidRPr="00F32D9D">
        <w:rPr>
          <w:rFonts w:ascii="Times New Roman" w:hAnsi="Times New Roman" w:cs="Times New Roman"/>
          <w:bCs w:val="0"/>
          <w:sz w:val="24"/>
          <w:szCs w:val="24"/>
        </w:rPr>
        <w:t>b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 xml:space="preserve">) on 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 xml:space="preserve">the 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 xml:space="preserve">different 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>catalyst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 xml:space="preserve">s at various potentials ranging from </w:t>
      </w:r>
      <w:r w:rsidR="001B2492">
        <w:rPr>
          <w:rFonts w:ascii="Times New Roman" w:hAnsi="Times New Roman" w:cs="Times New Roman"/>
          <w:b w:val="0"/>
          <w:sz w:val="24"/>
          <w:szCs w:val="24"/>
        </w:rPr>
        <w:t>-0.3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 xml:space="preserve"> to </w:t>
      </w:r>
      <w:r w:rsidRPr="00F32D9D">
        <w:rPr>
          <w:rFonts w:ascii="Times New Roman" w:eastAsia="微软雅黑" w:hAnsi="Times New Roman" w:cs="Times New Roman"/>
          <w:b w:val="0"/>
          <w:sz w:val="24"/>
          <w:szCs w:val="24"/>
        </w:rPr>
        <w:t>−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1.</w:t>
      </w:r>
      <w:r w:rsidR="00BB3D68" w:rsidRPr="00F32D9D">
        <w:rPr>
          <w:rFonts w:ascii="Times New Roman" w:hAnsi="Times New Roman" w:cs="Times New Roman"/>
          <w:b w:val="0"/>
          <w:sz w:val="24"/>
          <w:szCs w:val="24"/>
        </w:rPr>
        <w:t>4</w:t>
      </w:r>
      <w:r w:rsidRPr="00F32D9D">
        <w:rPr>
          <w:rFonts w:ascii="Times New Roman" w:eastAsia="MS Mincho" w:hAnsi="Times New Roman" w:cs="Times New Roman"/>
          <w:b w:val="0"/>
          <w:sz w:val="24"/>
          <w:szCs w:val="24"/>
        </w:rPr>
        <w:t> 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 xml:space="preserve">V </w:t>
      </w:r>
      <w:r w:rsidRPr="00DD45EF">
        <w:rPr>
          <w:rFonts w:ascii="Times New Roman" w:hAnsi="Times New Roman" w:cs="Times New Roman"/>
          <w:b w:val="0"/>
          <w:i/>
          <w:sz w:val="24"/>
          <w:szCs w:val="24"/>
        </w:rPr>
        <w:t>v</w:t>
      </w:r>
      <w:r w:rsidR="00F32D9D" w:rsidRPr="00DD45EF">
        <w:rPr>
          <w:rFonts w:ascii="Times New Roman" w:hAnsi="Times New Roman" w:cs="Times New Roman"/>
          <w:b w:val="0"/>
          <w:i/>
          <w:sz w:val="24"/>
          <w:szCs w:val="24"/>
        </w:rPr>
        <w:t>s.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 xml:space="preserve"> RHE in 0.5</w:t>
      </w:r>
      <w:r w:rsidRPr="00F32D9D">
        <w:rPr>
          <w:rFonts w:ascii="Times New Roman" w:eastAsia="MS Mincho" w:hAnsi="Times New Roman" w:cs="Times New Roman"/>
          <w:b w:val="0"/>
          <w:sz w:val="24"/>
          <w:szCs w:val="24"/>
        </w:rPr>
        <w:t> 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M KHCO</w:t>
      </w:r>
      <w:r w:rsidRPr="00F32D9D">
        <w:rPr>
          <w:rFonts w:ascii="Times New Roman" w:hAnsi="Times New Roman" w:cs="Times New Roman"/>
          <w:b w:val="0"/>
          <w:sz w:val="24"/>
          <w:szCs w:val="24"/>
          <w:vertAlign w:val="subscript"/>
        </w:rPr>
        <w:t>3</w:t>
      </w:r>
      <w:r w:rsidRPr="00F32D9D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. c, </w:t>
      </w:r>
      <w:r w:rsidRPr="00F32D9D">
        <w:rPr>
          <w:rFonts w:ascii="Times New Roman" w:hAnsi="Times New Roman" w:cs="Times New Roman"/>
          <w:b w:val="0"/>
          <w:i/>
          <w:iCs/>
          <w:sz w:val="24"/>
          <w:szCs w:val="24"/>
        </w:rPr>
        <w:t>j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–V plots of the total current densities versus the RHE on different samples in 0.5</w:t>
      </w:r>
      <w:r w:rsidRPr="00F32D9D">
        <w:rPr>
          <w:rFonts w:ascii="Times New Roman" w:eastAsia="MS Mincho" w:hAnsi="Times New Roman" w:cs="Times New Roman"/>
          <w:b w:val="0"/>
          <w:sz w:val="24"/>
          <w:szCs w:val="24"/>
        </w:rPr>
        <w:t> 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M KHCO</w:t>
      </w:r>
      <w:r w:rsidRPr="00F32D9D">
        <w:rPr>
          <w:rFonts w:ascii="Times New Roman" w:hAnsi="Times New Roman" w:cs="Times New Roman"/>
          <w:b w:val="0"/>
          <w:sz w:val="24"/>
          <w:szCs w:val="24"/>
          <w:vertAlign w:val="subscript"/>
        </w:rPr>
        <w:t>3</w:t>
      </w:r>
      <w:bookmarkEnd w:id="32"/>
    </w:p>
    <w:p w14:paraId="2410537B" w14:textId="3D6FC6B2" w:rsidR="00F80368" w:rsidRPr="00B96097" w:rsidRDefault="00F80368" w:rsidP="00A9494E">
      <w:pPr>
        <w:rPr>
          <w:rFonts w:ascii="Times New Roman" w:eastAsiaTheme="minorEastAsia" w:hAnsi="Times New Roman" w:cs="Times New Roman"/>
          <w:szCs w:val="24"/>
        </w:rPr>
      </w:pPr>
    </w:p>
    <w:p w14:paraId="04266872" w14:textId="50817F5B" w:rsidR="00BB0326" w:rsidRPr="00B96097" w:rsidRDefault="00BB0326" w:rsidP="00A9494E">
      <w:pPr>
        <w:rPr>
          <w:rFonts w:ascii="Times New Roman" w:eastAsiaTheme="minorEastAsia" w:hAnsi="Times New Roman" w:cs="Times New Roman"/>
          <w:szCs w:val="24"/>
        </w:rPr>
      </w:pPr>
    </w:p>
    <w:p w14:paraId="7546D979" w14:textId="77777777" w:rsidR="00BB0326" w:rsidRPr="00B96097" w:rsidRDefault="00BB0326" w:rsidP="00BB0326">
      <w:pPr>
        <w:jc w:val="center"/>
        <w:rPr>
          <w:rFonts w:ascii="Times New Roman" w:hAnsi="Times New Roman" w:cs="Times New Roman"/>
          <w:szCs w:val="24"/>
        </w:rPr>
      </w:pPr>
      <w:r w:rsidRPr="00B96097">
        <w:rPr>
          <w:rFonts w:ascii="Times New Roman" w:hAnsi="Times New Roman" w:cs="Times New Roman"/>
          <w:noProof/>
          <w:szCs w:val="24"/>
          <w:lang w:val="fr-FR" w:eastAsia="fr-FR"/>
        </w:rPr>
        <w:drawing>
          <wp:inline distT="0" distB="0" distL="0" distR="0" wp14:anchorId="3D3B1FB8" wp14:editId="24A2107F">
            <wp:extent cx="2895607" cy="2605538"/>
            <wp:effectExtent l="0" t="0" r="0" b="444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2445" cy="2611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FAAC4" w14:textId="4972D200" w:rsidR="00BB0326" w:rsidRPr="00F32D9D" w:rsidRDefault="00BB0326" w:rsidP="00F32D9D">
      <w:pPr>
        <w:pStyle w:val="1"/>
        <w:spacing w:line="360" w:lineRule="auto"/>
        <w:rPr>
          <w:rFonts w:ascii="Times New Roman" w:hAnsi="Times New Roman" w:cs="Times New Roman"/>
          <w:b w:val="0"/>
          <w:sz w:val="24"/>
          <w:szCs w:val="24"/>
        </w:rPr>
      </w:pPr>
      <w:bookmarkStart w:id="33" w:name="_Toc72829125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lastRenderedPageBreak/>
        <w:t>Supplementary Fig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>ure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B5672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1</w:t>
      </w:r>
      <w:r w:rsidR="00DA3E81">
        <w:rPr>
          <w:rStyle w:val="10"/>
          <w:rFonts w:ascii="Times New Roman" w:hAnsi="Times New Roman" w:cs="Times New Roman"/>
          <w:b/>
          <w:bCs/>
          <w:sz w:val="24"/>
          <w:szCs w:val="24"/>
        </w:rPr>
        <w:t>6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93D43">
        <w:rPr>
          <w:rFonts w:ascii="Times New Roman" w:hAnsi="Times New Roman" w:cs="Times New Roman"/>
          <w:sz w:val="24"/>
          <w:szCs w:val="24"/>
        </w:rPr>
        <w:t>E</w:t>
      </w:r>
      <w:r w:rsidR="009D6DA3">
        <w:rPr>
          <w:rFonts w:ascii="Times New Roman" w:hAnsi="Times New Roman" w:cs="Times New Roman"/>
          <w:sz w:val="24"/>
          <w:szCs w:val="24"/>
        </w:rPr>
        <w:t>l</w:t>
      </w:r>
      <w:r w:rsidR="00F32D9D" w:rsidRPr="00B96097">
        <w:rPr>
          <w:rFonts w:ascii="Times New Roman" w:hAnsi="Times New Roman" w:cs="Times New Roman"/>
          <w:sz w:val="24"/>
          <w:szCs w:val="24"/>
        </w:rPr>
        <w:t>ectrochemical impedance spectroscopy (EIS) measure</w:t>
      </w:r>
      <w:r w:rsidR="00DD45EF">
        <w:rPr>
          <w:rFonts w:ascii="Times New Roman" w:hAnsi="Times New Roman" w:cs="Times New Roman"/>
          <w:sz w:val="24"/>
          <w:szCs w:val="24"/>
        </w:rPr>
        <w:t xml:space="preserve">d 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>for the different Ag</w:t>
      </w:r>
      <w:r w:rsidR="00DD45EF">
        <w:rPr>
          <w:rStyle w:val="10"/>
          <w:rFonts w:ascii="Times New Roman" w:hAnsi="Times New Roman" w:cs="Times New Roman"/>
          <w:b/>
          <w:bCs/>
          <w:sz w:val="24"/>
          <w:szCs w:val="24"/>
        </w:rPr>
        <w:t>-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>Cu catalysts</w:t>
      </w:r>
      <w:r w:rsidR="002837DC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D45EF">
        <w:rPr>
          <w:rStyle w:val="10"/>
          <w:rFonts w:ascii="Times New Roman" w:hAnsi="Times New Roman" w:cs="Times New Roman"/>
          <w:bCs/>
          <w:sz w:val="24"/>
          <w:szCs w:val="24"/>
        </w:rPr>
        <w:t>The E</w:t>
      </w:r>
      <w:r w:rsidR="00F32D9D" w:rsidRPr="00F32D9D">
        <w:rPr>
          <w:rStyle w:val="10"/>
          <w:rFonts w:ascii="Times New Roman" w:hAnsi="Times New Roman" w:cs="Times New Roman"/>
          <w:bCs/>
          <w:sz w:val="24"/>
          <w:szCs w:val="24"/>
        </w:rPr>
        <w:t>IS spectra</w:t>
      </w:r>
      <w:r w:rsidR="00F32D9D" w:rsidRP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32D9D" w:rsidRPr="00F32D9D">
        <w:rPr>
          <w:rFonts w:ascii="Times New Roman" w:hAnsi="Times New Roman" w:cs="Times New Roman"/>
          <w:b w:val="0"/>
          <w:sz w:val="24"/>
          <w:szCs w:val="24"/>
        </w:rPr>
        <w:t>measured in the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 xml:space="preserve"> H-cell</w:t>
      </w:r>
      <w:r w:rsidR="00F32D9D" w:rsidRPr="00F32D9D">
        <w:rPr>
          <w:rFonts w:ascii="Times New Roman" w:hAnsi="Times New Roman" w:cs="Times New Roman"/>
          <w:b w:val="0"/>
          <w:sz w:val="24"/>
          <w:szCs w:val="24"/>
        </w:rPr>
        <w:t xml:space="preserve"> configuration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F32D9D" w:rsidRPr="00F32D9D">
        <w:rPr>
          <w:rFonts w:ascii="Times New Roman" w:hAnsi="Times New Roman" w:cs="Times New Roman"/>
          <w:b w:val="0"/>
          <w:sz w:val="24"/>
          <w:szCs w:val="24"/>
        </w:rPr>
        <w:t>for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 xml:space="preserve"> pristine (non-functionalized) 15</w:t>
      </w:r>
      <w:r w:rsidR="006A5336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%</w:t>
      </w:r>
      <w:r w:rsidR="006A5336" w:rsidRPr="00F32D9D">
        <w:rPr>
          <w:rFonts w:ascii="Times New Roman" w:hAnsi="Times New Roman" w:cs="Times New Roman"/>
          <w:b w:val="0"/>
          <w:sz w:val="24"/>
          <w:szCs w:val="24"/>
        </w:rPr>
        <w:t>at.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Ag</w:t>
      </w:r>
      <w:r w:rsidR="009D6DA3">
        <w:rPr>
          <w:rFonts w:ascii="Times New Roman" w:hAnsi="Times New Roman" w:cs="Times New Roman"/>
          <w:b w:val="0"/>
          <w:sz w:val="24"/>
          <w:szCs w:val="24"/>
        </w:rPr>
        <w:t>-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Cu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(gray), 15</w:t>
      </w:r>
      <w:r w:rsidR="006A5336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%</w:t>
      </w:r>
      <w:r w:rsidR="006A5336">
        <w:rPr>
          <w:rFonts w:ascii="Times New Roman" w:hAnsi="Times New Roman" w:cs="Times New Roman"/>
          <w:b w:val="0"/>
          <w:sz w:val="24"/>
          <w:szCs w:val="24"/>
        </w:rPr>
        <w:t xml:space="preserve">at. </w:t>
      </w:r>
      <w:r w:rsidR="009D6DA3">
        <w:rPr>
          <w:rFonts w:ascii="Times New Roman" w:hAnsi="Times New Roman" w:cs="Times New Roman"/>
          <w:b w:val="0"/>
          <w:sz w:val="24"/>
          <w:szCs w:val="24"/>
        </w:rPr>
        <w:t>Ag-Cu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-</w:t>
      </w:r>
      <w:r w:rsidR="00747A14" w:rsidRPr="00F32D9D">
        <w:rPr>
          <w:rFonts w:ascii="Times New Roman" w:hAnsi="Times New Roman" w:cs="Times New Roman"/>
          <w:b w:val="0"/>
          <w:sz w:val="24"/>
          <w:szCs w:val="24"/>
        </w:rPr>
        <w:t>N</w:t>
      </w:r>
      <w:r w:rsidR="00747A14" w:rsidRPr="00F32D9D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SN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(purple), 15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%</w:t>
      </w:r>
      <w:r w:rsidR="006A5336" w:rsidRPr="00F32D9D">
        <w:rPr>
          <w:rFonts w:ascii="Times New Roman" w:hAnsi="Times New Roman" w:cs="Times New Roman"/>
          <w:b w:val="0"/>
          <w:sz w:val="24"/>
          <w:szCs w:val="24"/>
        </w:rPr>
        <w:t>at.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9D6DA3">
        <w:rPr>
          <w:rFonts w:ascii="Times New Roman" w:hAnsi="Times New Roman" w:cs="Times New Roman"/>
          <w:b w:val="0"/>
          <w:sz w:val="24"/>
          <w:szCs w:val="24"/>
        </w:rPr>
        <w:t>Ag-Cu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-N</w:t>
      </w:r>
      <w:r w:rsidRPr="00F32D9D">
        <w:rPr>
          <w:rFonts w:ascii="Times New Roman" w:hAnsi="Times New Roman" w:cs="Times New Roman"/>
          <w:b w:val="0"/>
          <w:sz w:val="24"/>
          <w:szCs w:val="24"/>
          <w:vertAlign w:val="subscript"/>
        </w:rPr>
        <w:t>3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N</w:t>
      </w:r>
      <w:r w:rsidR="00747A14" w:rsidRPr="00F32D9D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(blue), 15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%</w:t>
      </w:r>
      <w:r w:rsidR="006A5336" w:rsidRPr="006A5336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6A5336" w:rsidRPr="00F32D9D">
        <w:rPr>
          <w:rFonts w:ascii="Times New Roman" w:hAnsi="Times New Roman" w:cs="Times New Roman"/>
          <w:b w:val="0"/>
          <w:sz w:val="24"/>
          <w:szCs w:val="24"/>
        </w:rPr>
        <w:t>at.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9D6DA3">
        <w:rPr>
          <w:rFonts w:ascii="Times New Roman" w:hAnsi="Times New Roman" w:cs="Times New Roman"/>
          <w:b w:val="0"/>
          <w:sz w:val="24"/>
          <w:szCs w:val="24"/>
        </w:rPr>
        <w:t>Ag-Cu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-C</w:t>
      </w:r>
      <w:r w:rsidR="00747A14" w:rsidRPr="00F32D9D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747A14" w:rsidRPr="00F32D9D">
        <w:rPr>
          <w:rFonts w:ascii="Times New Roman" w:hAnsi="Times New Roman" w:cs="Times New Roman"/>
          <w:b w:val="0"/>
          <w:sz w:val="24"/>
          <w:szCs w:val="24"/>
        </w:rPr>
        <w:t>N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(green) and 15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%</w:t>
      </w:r>
      <w:r w:rsidR="006A5336" w:rsidRPr="006A5336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6A5336" w:rsidRPr="00F32D9D">
        <w:rPr>
          <w:rFonts w:ascii="Times New Roman" w:hAnsi="Times New Roman" w:cs="Times New Roman"/>
          <w:b w:val="0"/>
          <w:sz w:val="24"/>
          <w:szCs w:val="24"/>
        </w:rPr>
        <w:t>at.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9D6DA3">
        <w:rPr>
          <w:rFonts w:ascii="Times New Roman" w:hAnsi="Times New Roman" w:cs="Times New Roman"/>
          <w:b w:val="0"/>
          <w:sz w:val="24"/>
          <w:szCs w:val="24"/>
        </w:rPr>
        <w:t>Ag-Cu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-C</w:t>
      </w:r>
      <w:r w:rsidRPr="00F32D9D">
        <w:rPr>
          <w:rFonts w:ascii="Times New Roman" w:hAnsi="Times New Roman" w:cs="Times New Roman"/>
          <w:b w:val="0"/>
          <w:sz w:val="24"/>
          <w:szCs w:val="24"/>
          <w:vertAlign w:val="subscript"/>
        </w:rPr>
        <w:t>3</w:t>
      </w:r>
      <w:r w:rsidR="00747A14" w:rsidRPr="00F32D9D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(orange)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>. The EIS data were recorded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 xml:space="preserve"> in CO</w:t>
      </w:r>
      <w:r w:rsidRPr="00F32D9D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>-saturated 0.5 M KHCO</w:t>
      </w:r>
      <w:r w:rsidRPr="00F32D9D">
        <w:rPr>
          <w:rFonts w:ascii="Times New Roman" w:hAnsi="Times New Roman" w:cs="Times New Roman"/>
          <w:b w:val="0"/>
          <w:sz w:val="24"/>
          <w:szCs w:val="24"/>
          <w:vertAlign w:val="subscript"/>
        </w:rPr>
        <w:t>3</w:t>
      </w:r>
      <w:r w:rsidRPr="00F32D9D">
        <w:rPr>
          <w:rFonts w:ascii="Times New Roman" w:hAnsi="Times New Roman" w:cs="Times New Roman"/>
          <w:b w:val="0"/>
          <w:sz w:val="24"/>
          <w:szCs w:val="24"/>
        </w:rPr>
        <w:t xml:space="preserve"> solution</w:t>
      </w:r>
      <w:r w:rsidR="007B5AF8" w:rsidRPr="00F32D9D">
        <w:rPr>
          <w:rFonts w:ascii="Times New Roman" w:hAnsi="Times New Roman" w:cs="Times New Roman"/>
          <w:b w:val="0"/>
          <w:sz w:val="24"/>
          <w:szCs w:val="24"/>
        </w:rPr>
        <w:t>.</w:t>
      </w:r>
      <w:bookmarkEnd w:id="33"/>
    </w:p>
    <w:p w14:paraId="6ADC25A1" w14:textId="1A9C7080" w:rsidR="00C55D17" w:rsidRPr="00B96097" w:rsidRDefault="00C55D17" w:rsidP="00A9494E">
      <w:pPr>
        <w:rPr>
          <w:rFonts w:ascii="Times New Roman" w:eastAsiaTheme="minorEastAsia" w:hAnsi="Times New Roman" w:cs="Times New Roman"/>
          <w:szCs w:val="24"/>
        </w:rPr>
      </w:pPr>
    </w:p>
    <w:p w14:paraId="345F31BB" w14:textId="77777777" w:rsidR="00C55D17" w:rsidRPr="00B96097" w:rsidRDefault="00C55D17" w:rsidP="00A9494E">
      <w:pPr>
        <w:rPr>
          <w:rFonts w:ascii="Times New Roman" w:eastAsiaTheme="minorEastAsia" w:hAnsi="Times New Roman" w:cs="Times New Roman"/>
          <w:szCs w:val="24"/>
        </w:rPr>
      </w:pPr>
    </w:p>
    <w:p w14:paraId="2D2C2A51" w14:textId="5475ABE9" w:rsidR="00EF1718" w:rsidRPr="00B96097" w:rsidRDefault="00C55D17" w:rsidP="00A9494E">
      <w:pPr>
        <w:rPr>
          <w:rFonts w:ascii="Times New Roman" w:hAnsi="Times New Roman" w:cs="Times New Roman"/>
          <w:szCs w:val="24"/>
        </w:rPr>
      </w:pPr>
      <w:r w:rsidRPr="00B96097">
        <w:rPr>
          <w:rFonts w:ascii="Times New Roman" w:hAnsi="Times New Roman" w:cs="Times New Roman"/>
          <w:noProof/>
          <w:szCs w:val="24"/>
          <w:lang w:val="fr-FR" w:eastAsia="fr-FR"/>
        </w:rPr>
        <w:drawing>
          <wp:inline distT="0" distB="0" distL="0" distR="0" wp14:anchorId="4150EEDF" wp14:editId="092E1DD4">
            <wp:extent cx="5610450" cy="1562100"/>
            <wp:effectExtent l="0" t="0" r="9525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6" t="8968" r="2668" b="9861"/>
                    <a:stretch/>
                  </pic:blipFill>
                  <pic:spPr bwMode="auto">
                    <a:xfrm>
                      <a:off x="0" y="0"/>
                      <a:ext cx="5619056" cy="1564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6D82CD" w14:textId="3FD3FBB9" w:rsidR="00EF1718" w:rsidRPr="00F32D9D" w:rsidRDefault="00C55D17" w:rsidP="0064506B">
      <w:pPr>
        <w:pStyle w:val="1"/>
        <w:spacing w:line="360" w:lineRule="auto"/>
        <w:rPr>
          <w:rFonts w:ascii="Times New Roman" w:eastAsiaTheme="minorEastAsia" w:hAnsi="Times New Roman" w:cs="Times New Roman"/>
          <w:b w:val="0"/>
          <w:sz w:val="24"/>
          <w:szCs w:val="24"/>
        </w:rPr>
      </w:pPr>
      <w:bookmarkStart w:id="34" w:name="_Toc72829126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Supplementary Fig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>ure</w:t>
      </w:r>
      <w:r w:rsidRPr="00B96097">
        <w:rPr>
          <w:rStyle w:val="10"/>
          <w:rFonts w:ascii="Times New Roman" w:hAnsi="Times New Roman" w:cs="Times New Roman"/>
          <w:sz w:val="24"/>
          <w:szCs w:val="24"/>
        </w:rPr>
        <w:t xml:space="preserve"> 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1</w:t>
      </w:r>
      <w:r w:rsidR="00DA3E81">
        <w:rPr>
          <w:rStyle w:val="10"/>
          <w:rFonts w:ascii="Times New Roman" w:hAnsi="Times New Roman" w:cs="Times New Roman"/>
          <w:b/>
          <w:bCs/>
          <w:sz w:val="24"/>
          <w:szCs w:val="24"/>
        </w:rPr>
        <w:t>7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="00DD45EF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93D43">
        <w:rPr>
          <w:rStyle w:val="10"/>
          <w:rFonts w:ascii="Times New Roman" w:hAnsi="Times New Roman" w:cs="Times New Roman"/>
          <w:b/>
          <w:bCs/>
          <w:sz w:val="24"/>
          <w:szCs w:val="24"/>
        </w:rPr>
        <w:t>S</w:t>
      </w:r>
      <w:r w:rsidR="00E3526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tability 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measurements </w:t>
      </w:r>
      <w:r w:rsidR="00E3526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of N</w:t>
      </w:r>
      <w:r w:rsidR="00E3526E" w:rsidRPr="00B96097">
        <w:rPr>
          <w:rStyle w:val="10"/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E3526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SN</w:t>
      </w:r>
      <w:r w:rsidR="00DD45EF">
        <w:rPr>
          <w:rStyle w:val="10"/>
          <w:rFonts w:ascii="Times New Roman" w:hAnsi="Times New Roman" w:cs="Times New Roman"/>
          <w:b/>
          <w:bCs/>
          <w:sz w:val="24"/>
          <w:szCs w:val="24"/>
        </w:rPr>
        <w:t>-</w:t>
      </w:r>
      <w:r w:rsidR="00E3526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, N</w:t>
      </w:r>
      <w:r w:rsidR="00E3526E" w:rsidRPr="00B96097">
        <w:rPr>
          <w:rStyle w:val="10"/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E3526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N</w:t>
      </w:r>
      <w:r w:rsidR="00DD45EF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- functionalized Ag-Cu compared with </w:t>
      </w:r>
      <w:r w:rsidR="00E3526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pristine </w:t>
      </w:r>
      <w:r w:rsidR="00DD45EF">
        <w:rPr>
          <w:rStyle w:val="10"/>
          <w:rFonts w:ascii="Times New Roman" w:hAnsi="Times New Roman" w:cs="Times New Roman"/>
          <w:b/>
          <w:bCs/>
          <w:sz w:val="24"/>
          <w:szCs w:val="24"/>
        </w:rPr>
        <w:t>Ag-Cu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measured</w:t>
      </w:r>
      <w:r w:rsidR="00D93A6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in 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the </w:t>
      </w:r>
      <w:r w:rsidR="00D93A6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H-cell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D45EF">
        <w:rPr>
          <w:rStyle w:val="10"/>
          <w:rFonts w:ascii="Times New Roman" w:hAnsi="Times New Roman" w:cs="Times New Roman"/>
          <w:b/>
          <w:bCs/>
          <w:sz w:val="24"/>
          <w:szCs w:val="24"/>
        </w:rPr>
        <w:t>reactors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F32D9D">
        <w:rPr>
          <w:rFonts w:ascii="Times New Roman" w:eastAsiaTheme="minorEastAsia" w:hAnsi="Times New Roman" w:cs="Times New Roman"/>
          <w:b w:val="0"/>
          <w:sz w:val="24"/>
          <w:szCs w:val="24"/>
        </w:rPr>
        <w:t>The stability of Ag</w:t>
      </w:r>
      <w:r w:rsidR="00DD45EF">
        <w:rPr>
          <w:rFonts w:ascii="Times New Roman" w:eastAsiaTheme="minorEastAsia" w:hAnsi="Times New Roman" w:cs="Times New Roman"/>
          <w:b w:val="0"/>
          <w:sz w:val="24"/>
          <w:szCs w:val="24"/>
        </w:rPr>
        <w:t>-</w:t>
      </w:r>
      <w:r w:rsidRPr="00F32D9D">
        <w:rPr>
          <w:rFonts w:ascii="Times New Roman" w:eastAsiaTheme="minorEastAsia" w:hAnsi="Times New Roman" w:cs="Times New Roman"/>
          <w:b w:val="0"/>
          <w:sz w:val="24"/>
          <w:szCs w:val="24"/>
        </w:rPr>
        <w:t>Cu-</w:t>
      </w:r>
      <w:r w:rsidR="007B5AF8" w:rsidRPr="00F32D9D">
        <w:rPr>
          <w:rFonts w:ascii="Times New Roman" w:eastAsiaTheme="minorEastAsia" w:hAnsi="Times New Roman" w:cs="Times New Roman"/>
          <w:b w:val="0"/>
          <w:sz w:val="24"/>
          <w:szCs w:val="24"/>
        </w:rPr>
        <w:t>N</w:t>
      </w:r>
      <w:r w:rsidR="007B5AF8" w:rsidRPr="00F32D9D">
        <w:rPr>
          <w:rFonts w:ascii="Times New Roman" w:eastAsiaTheme="minorEastAsia" w:hAnsi="Times New Roman" w:cs="Times New Roman"/>
          <w:b w:val="0"/>
          <w:sz w:val="24"/>
          <w:szCs w:val="24"/>
          <w:vertAlign w:val="subscript"/>
        </w:rPr>
        <w:t>2</w:t>
      </w:r>
      <w:r w:rsidRPr="00F32D9D">
        <w:rPr>
          <w:rFonts w:ascii="Times New Roman" w:eastAsiaTheme="minorEastAsia" w:hAnsi="Times New Roman" w:cs="Times New Roman"/>
          <w:b w:val="0"/>
          <w:sz w:val="24"/>
          <w:szCs w:val="24"/>
        </w:rPr>
        <w:t>SN, Ag</w:t>
      </w:r>
      <w:r w:rsidR="00DD45EF">
        <w:rPr>
          <w:rFonts w:ascii="Times New Roman" w:eastAsiaTheme="minorEastAsia" w:hAnsi="Times New Roman" w:cs="Times New Roman"/>
          <w:b w:val="0"/>
          <w:sz w:val="24"/>
          <w:szCs w:val="24"/>
        </w:rPr>
        <w:t>-</w:t>
      </w:r>
      <w:r w:rsidRPr="00F32D9D">
        <w:rPr>
          <w:rFonts w:ascii="Times New Roman" w:eastAsiaTheme="minorEastAsia" w:hAnsi="Times New Roman" w:cs="Times New Roman"/>
          <w:b w:val="0"/>
          <w:sz w:val="24"/>
          <w:szCs w:val="24"/>
        </w:rPr>
        <w:t>Cu-N</w:t>
      </w:r>
      <w:r w:rsidRPr="00F32D9D">
        <w:rPr>
          <w:rFonts w:ascii="Times New Roman" w:eastAsiaTheme="minorEastAsia" w:hAnsi="Times New Roman" w:cs="Times New Roman"/>
          <w:b w:val="0"/>
          <w:sz w:val="24"/>
          <w:szCs w:val="24"/>
          <w:vertAlign w:val="subscript"/>
        </w:rPr>
        <w:t>3</w:t>
      </w:r>
      <w:r w:rsidRPr="00F32D9D">
        <w:rPr>
          <w:rFonts w:ascii="Times New Roman" w:eastAsiaTheme="minorEastAsia" w:hAnsi="Times New Roman" w:cs="Times New Roman"/>
          <w:b w:val="0"/>
          <w:sz w:val="24"/>
          <w:szCs w:val="24"/>
        </w:rPr>
        <w:t>N and Ag</w:t>
      </w:r>
      <w:r w:rsidR="00DD45EF">
        <w:rPr>
          <w:rFonts w:ascii="Times New Roman" w:eastAsiaTheme="minorEastAsia" w:hAnsi="Times New Roman" w:cs="Times New Roman"/>
          <w:b w:val="0"/>
          <w:sz w:val="24"/>
          <w:szCs w:val="24"/>
        </w:rPr>
        <w:t>-</w:t>
      </w:r>
      <w:r w:rsidRPr="00F32D9D">
        <w:rPr>
          <w:rFonts w:ascii="Times New Roman" w:eastAsiaTheme="minorEastAsia" w:hAnsi="Times New Roman" w:cs="Times New Roman"/>
          <w:b w:val="0"/>
          <w:sz w:val="24"/>
          <w:szCs w:val="24"/>
        </w:rPr>
        <w:t>Cu were obtained at -1.2 V v</w:t>
      </w:r>
      <w:r w:rsidR="00F32D9D">
        <w:rPr>
          <w:rFonts w:ascii="Times New Roman" w:eastAsiaTheme="minorEastAsia" w:hAnsi="Times New Roman" w:cs="Times New Roman"/>
          <w:b w:val="0"/>
          <w:sz w:val="24"/>
          <w:szCs w:val="24"/>
        </w:rPr>
        <w:t>s.</w:t>
      </w:r>
      <w:r w:rsidRPr="00F32D9D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RHE</w:t>
      </w:r>
      <w:r w:rsidR="00F32D9D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Pr="00F32D9D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without </w:t>
      </w:r>
      <w:proofErr w:type="spellStart"/>
      <w:r w:rsidRPr="00DD45EF">
        <w:rPr>
          <w:rFonts w:ascii="Times New Roman" w:eastAsiaTheme="minorEastAsia" w:hAnsi="Times New Roman" w:cs="Times New Roman"/>
          <w:b w:val="0"/>
          <w:i/>
          <w:sz w:val="24"/>
          <w:szCs w:val="24"/>
        </w:rPr>
        <w:t>iR</w:t>
      </w:r>
      <w:proofErr w:type="spellEnd"/>
      <w:r w:rsidR="00F32D9D">
        <w:rPr>
          <w:rFonts w:ascii="Times New Roman" w:eastAsiaTheme="minorEastAsia" w:hAnsi="Times New Roman" w:cs="Times New Roman"/>
          <w:b w:val="0"/>
          <w:sz w:val="24"/>
          <w:szCs w:val="24"/>
        </w:rPr>
        <w:t>-</w:t>
      </w:r>
      <w:r w:rsidRPr="00F32D9D">
        <w:rPr>
          <w:rFonts w:ascii="Times New Roman" w:eastAsiaTheme="minorEastAsia" w:hAnsi="Times New Roman" w:cs="Times New Roman"/>
          <w:b w:val="0"/>
          <w:sz w:val="24"/>
          <w:szCs w:val="24"/>
        </w:rPr>
        <w:t>correction.</w:t>
      </w:r>
      <w:bookmarkEnd w:id="34"/>
    </w:p>
    <w:p w14:paraId="7E77E6ED" w14:textId="51F27C42" w:rsidR="00224ED1" w:rsidRDefault="00224ED1" w:rsidP="00A9494E">
      <w:pPr>
        <w:rPr>
          <w:rFonts w:ascii="Times New Roman" w:eastAsiaTheme="minorEastAsia" w:hAnsi="Times New Roman" w:cs="Times New Roman"/>
          <w:szCs w:val="24"/>
        </w:rPr>
      </w:pPr>
    </w:p>
    <w:p w14:paraId="4B17A7CB" w14:textId="5A8260A3" w:rsidR="00EF1718" w:rsidRPr="00EA6378" w:rsidRDefault="00EA6378" w:rsidP="00655EF7">
      <w:pPr>
        <w:jc w:val="center"/>
        <w:rPr>
          <w:rFonts w:ascii="Times New Roman" w:eastAsiaTheme="minorEastAsia" w:hAnsi="Times New Roman" w:cs="Times New Roman"/>
          <w:szCs w:val="24"/>
        </w:rPr>
      </w:pPr>
      <w:r w:rsidRPr="00B96097">
        <w:rPr>
          <w:rFonts w:ascii="Times New Roman" w:hAnsi="Times New Roman" w:cs="Times New Roman"/>
          <w:noProof/>
          <w:szCs w:val="24"/>
          <w:lang w:val="fr-FR" w:eastAsia="fr-FR"/>
        </w:rPr>
        <w:drawing>
          <wp:inline distT="0" distB="0" distL="0" distR="0" wp14:anchorId="51FA1D47" wp14:editId="3F6977E6">
            <wp:extent cx="5452459" cy="2411730"/>
            <wp:effectExtent l="0" t="0" r="0" b="762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2497" cy="241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4EFDA" w14:textId="09D9FB4A" w:rsidR="00F32D9D" w:rsidRDefault="00EF1718" w:rsidP="0064506B">
      <w:pPr>
        <w:pStyle w:val="1"/>
        <w:spacing w:line="360" w:lineRule="auto"/>
        <w:rPr>
          <w:rFonts w:ascii="Times New Roman" w:hAnsi="Times New Roman" w:cs="Times New Roman"/>
          <w:b w:val="0"/>
          <w:sz w:val="24"/>
          <w:szCs w:val="24"/>
        </w:rPr>
      </w:pPr>
      <w:bookmarkStart w:id="35" w:name="_Toc72829127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lastRenderedPageBreak/>
        <w:t>Supplementary Fig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>ure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36D35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1</w:t>
      </w:r>
      <w:r w:rsidR="00DA3E81">
        <w:rPr>
          <w:rStyle w:val="10"/>
          <w:rFonts w:ascii="Times New Roman" w:hAnsi="Times New Roman" w:cs="Times New Roman"/>
          <w:b/>
          <w:bCs/>
          <w:sz w:val="24"/>
          <w:szCs w:val="24"/>
        </w:rPr>
        <w:t>8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="00E1278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32D9D" w:rsidRPr="00F32D9D">
        <w:rPr>
          <w:rFonts w:ascii="Times New Roman" w:hAnsi="Times New Roman" w:cs="Times New Roman"/>
          <w:sz w:val="24"/>
          <w:szCs w:val="24"/>
        </w:rPr>
        <w:t>X-ray photoelectron spectra</w:t>
      </w:r>
      <w:r w:rsidR="00DD45EF">
        <w:rPr>
          <w:rStyle w:val="10"/>
          <w:b/>
          <w:bCs/>
          <w:sz w:val="24"/>
          <w:szCs w:val="24"/>
        </w:rPr>
        <w:t xml:space="preserve"> </w:t>
      </w:r>
      <w:r w:rsidR="00E1278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of N</w:t>
      </w:r>
      <w:r w:rsidR="00E1278E" w:rsidRPr="00B96097">
        <w:rPr>
          <w:rStyle w:val="10"/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E1278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SN before and after</w:t>
      </w:r>
      <w:r w:rsidR="00F3315A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>CO</w:t>
      </w:r>
      <w:r w:rsidR="00F32D9D" w:rsidRPr="00F32D9D">
        <w:rPr>
          <w:rStyle w:val="10"/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F32D9D">
        <w:rPr>
          <w:rStyle w:val="10"/>
          <w:rFonts w:ascii="Times New Roman" w:hAnsi="Times New Roman" w:cs="Times New Roman"/>
          <w:b/>
          <w:bCs/>
          <w:sz w:val="24"/>
          <w:szCs w:val="24"/>
        </w:rPr>
        <w:t>RR</w:t>
      </w:r>
      <w:r w:rsidR="00E1278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DD45EF" w:rsidRPr="00DD45EF">
        <w:rPr>
          <w:rStyle w:val="10"/>
          <w:rFonts w:ascii="Times New Roman" w:hAnsi="Times New Roman" w:cs="Times New Roman"/>
          <w:bCs/>
          <w:sz w:val="24"/>
          <w:szCs w:val="24"/>
        </w:rPr>
        <w:t xml:space="preserve">The </w:t>
      </w:r>
      <w:r w:rsidR="00F32D9D" w:rsidRPr="00F32D9D">
        <w:rPr>
          <w:rStyle w:val="10"/>
          <w:rFonts w:ascii="Times New Roman" w:hAnsi="Times New Roman" w:cs="Times New Roman"/>
          <w:bCs/>
          <w:sz w:val="24"/>
          <w:szCs w:val="24"/>
        </w:rPr>
        <w:t>XPS data from the</w:t>
      </w:r>
      <w:r w:rsidR="007565F8" w:rsidRPr="00F32D9D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BF5579">
        <w:rPr>
          <w:rFonts w:ascii="Times New Roman" w:hAnsi="Times New Roman" w:cs="Times New Roman"/>
          <w:b w:val="0"/>
          <w:sz w:val="24"/>
          <w:szCs w:val="24"/>
        </w:rPr>
        <w:t xml:space="preserve">Cu2p (a), </w:t>
      </w:r>
      <w:r w:rsidR="006561DB" w:rsidRPr="00F32D9D">
        <w:rPr>
          <w:rFonts w:ascii="Times New Roman" w:hAnsi="Times New Roman" w:cs="Times New Roman"/>
          <w:b w:val="0"/>
          <w:sz w:val="24"/>
          <w:szCs w:val="24"/>
        </w:rPr>
        <w:t>S2p (</w:t>
      </w:r>
      <w:r w:rsidR="00BF5579" w:rsidRPr="00BF5579">
        <w:rPr>
          <w:rFonts w:ascii="Times New Roman" w:eastAsiaTheme="minorEastAsia" w:hAnsi="Times New Roman" w:cs="Times New Roman"/>
          <w:b w:val="0"/>
          <w:sz w:val="24"/>
          <w:szCs w:val="24"/>
        </w:rPr>
        <w:t>b</w:t>
      </w:r>
      <w:r w:rsidR="006561DB" w:rsidRPr="00BF5579">
        <w:rPr>
          <w:rFonts w:ascii="Times New Roman" w:hAnsi="Times New Roman" w:cs="Times New Roman"/>
          <w:b w:val="0"/>
          <w:sz w:val="24"/>
          <w:szCs w:val="24"/>
        </w:rPr>
        <w:t>)</w:t>
      </w:r>
      <w:r w:rsidR="006561DB" w:rsidRPr="00F32D9D">
        <w:rPr>
          <w:rFonts w:ascii="Times New Roman" w:hAnsi="Times New Roman" w:cs="Times New Roman"/>
          <w:b w:val="0"/>
          <w:sz w:val="24"/>
          <w:szCs w:val="24"/>
        </w:rPr>
        <w:t xml:space="preserve"> and N1s (</w:t>
      </w:r>
      <w:r w:rsidR="00BF5579">
        <w:rPr>
          <w:rFonts w:ascii="Times New Roman" w:hAnsi="Times New Roman" w:cs="Times New Roman"/>
          <w:b w:val="0"/>
          <w:sz w:val="24"/>
          <w:szCs w:val="24"/>
        </w:rPr>
        <w:t>c</w:t>
      </w:r>
      <w:r w:rsidR="006561DB" w:rsidRPr="00F32D9D">
        <w:rPr>
          <w:rFonts w:ascii="Times New Roman" w:hAnsi="Times New Roman" w:cs="Times New Roman"/>
          <w:b w:val="0"/>
          <w:sz w:val="24"/>
          <w:szCs w:val="24"/>
        </w:rPr>
        <w:t xml:space="preserve">) regions </w:t>
      </w:r>
      <w:r w:rsidR="00DD45EF">
        <w:rPr>
          <w:rFonts w:ascii="Times New Roman" w:hAnsi="Times New Roman" w:cs="Times New Roman"/>
          <w:b w:val="0"/>
          <w:sz w:val="24"/>
          <w:szCs w:val="24"/>
        </w:rPr>
        <w:t>were measured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 xml:space="preserve"> before and after operation up to 100</w:t>
      </w:r>
      <w:r w:rsidR="006A5336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 xml:space="preserve">h </w:t>
      </w:r>
      <w:r w:rsidR="00F32D9D" w:rsidRPr="003F1614">
        <w:rPr>
          <w:rFonts w:ascii="Times New Roman" w:hAnsi="Times New Roman" w:cs="Times New Roman"/>
          <w:b w:val="0"/>
          <w:sz w:val="24"/>
          <w:szCs w:val="24"/>
        </w:rPr>
        <w:t xml:space="preserve">at </w:t>
      </w:r>
      <w:r w:rsidR="00A44104" w:rsidRPr="003F1614">
        <w:rPr>
          <w:rFonts w:ascii="Times New Roman" w:hAnsi="Times New Roman" w:cs="Times New Roman"/>
          <w:b w:val="0"/>
          <w:sz w:val="24"/>
          <w:szCs w:val="24"/>
        </w:rPr>
        <w:t>-1.2</w:t>
      </w:r>
      <w:r w:rsidR="00F32D9D" w:rsidRPr="003F1614">
        <w:rPr>
          <w:rFonts w:ascii="Times New Roman" w:hAnsi="Times New Roman" w:cs="Times New Roman"/>
          <w:b w:val="0"/>
          <w:sz w:val="24"/>
          <w:szCs w:val="24"/>
        </w:rPr>
        <w:t xml:space="preserve"> V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F32D9D" w:rsidRPr="00AC4C6C">
        <w:rPr>
          <w:rFonts w:ascii="Times New Roman" w:hAnsi="Times New Roman" w:cs="Times New Roman"/>
          <w:b w:val="0"/>
          <w:i/>
          <w:sz w:val="24"/>
          <w:szCs w:val="24"/>
        </w:rPr>
        <w:t>vs.</w:t>
      </w:r>
      <w:r w:rsidR="00F32D9D">
        <w:rPr>
          <w:rFonts w:ascii="Times New Roman" w:hAnsi="Times New Roman" w:cs="Times New Roman"/>
          <w:b w:val="0"/>
          <w:sz w:val="24"/>
          <w:szCs w:val="24"/>
        </w:rPr>
        <w:t xml:space="preserve"> RHE.</w:t>
      </w:r>
      <w:bookmarkEnd w:id="35"/>
    </w:p>
    <w:p w14:paraId="4E5F74E5" w14:textId="3F145DDE" w:rsidR="005273C3" w:rsidRPr="00B96097" w:rsidRDefault="005273C3" w:rsidP="00A9494E">
      <w:pPr>
        <w:rPr>
          <w:rFonts w:ascii="Times New Roman" w:hAnsi="Times New Roman" w:cs="Times New Roman"/>
          <w:szCs w:val="24"/>
        </w:rPr>
      </w:pPr>
    </w:p>
    <w:p w14:paraId="0B61DDFA" w14:textId="77777777" w:rsidR="005273C3" w:rsidRPr="00B96097" w:rsidRDefault="005273C3" w:rsidP="00A9494E">
      <w:pPr>
        <w:rPr>
          <w:rFonts w:ascii="Times New Roman" w:hAnsi="Times New Roman" w:cs="Times New Roman"/>
          <w:szCs w:val="24"/>
        </w:rPr>
      </w:pPr>
    </w:p>
    <w:p w14:paraId="5214455D" w14:textId="784D408D" w:rsidR="00B83EB2" w:rsidRPr="00B96097" w:rsidRDefault="002B7619" w:rsidP="002B7619">
      <w:pPr>
        <w:jc w:val="center"/>
        <w:rPr>
          <w:rFonts w:ascii="Times New Roman" w:hAnsi="Times New Roman" w:cs="Times New Roman"/>
          <w:szCs w:val="24"/>
        </w:rPr>
      </w:pPr>
      <w:r w:rsidRPr="00B96097">
        <w:rPr>
          <w:rFonts w:ascii="Times New Roman" w:hAnsi="Times New Roman" w:cs="Times New Roman"/>
          <w:noProof/>
          <w:szCs w:val="24"/>
          <w:lang w:val="fr-FR" w:eastAsia="fr-FR"/>
        </w:rPr>
        <w:drawing>
          <wp:inline distT="0" distB="0" distL="0" distR="0" wp14:anchorId="4578E5F4" wp14:editId="693F634D">
            <wp:extent cx="2830317" cy="2507615"/>
            <wp:effectExtent l="0" t="0" r="8255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318" cy="2509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26BFD" w14:textId="4436DC91" w:rsidR="002B7619" w:rsidRPr="007979C0" w:rsidRDefault="002B7619" w:rsidP="007979C0">
      <w:pPr>
        <w:pStyle w:val="1"/>
        <w:spacing w:line="360" w:lineRule="auto"/>
        <w:rPr>
          <w:rFonts w:ascii="Times New Roman" w:hAnsi="Times New Roman" w:cs="Times New Roman"/>
          <w:b w:val="0"/>
          <w:sz w:val="24"/>
          <w:szCs w:val="24"/>
        </w:rPr>
      </w:pPr>
      <w:bookmarkStart w:id="36" w:name="_Toc72829128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Supplementary Fig</w:t>
      </w:r>
      <w:r w:rsidR="007979C0">
        <w:rPr>
          <w:rStyle w:val="10"/>
          <w:rFonts w:ascii="Times New Roman" w:hAnsi="Times New Roman" w:cs="Times New Roman"/>
          <w:b/>
          <w:bCs/>
          <w:sz w:val="24"/>
          <w:szCs w:val="24"/>
        </w:rPr>
        <w:t>ure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1</w:t>
      </w:r>
      <w:r w:rsidR="00DA3E81">
        <w:rPr>
          <w:rStyle w:val="10"/>
          <w:rFonts w:ascii="Times New Roman" w:hAnsi="Times New Roman" w:cs="Times New Roman"/>
          <w:b/>
          <w:bCs/>
          <w:sz w:val="24"/>
          <w:szCs w:val="24"/>
        </w:rPr>
        <w:t>9</w:t>
      </w:r>
      <w:r w:rsidR="007979C0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. Estimated </w:t>
      </w:r>
      <w:r w:rsidR="007979C0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N/Cu </w:t>
      </w:r>
      <w:r w:rsidR="007979C0">
        <w:rPr>
          <w:rStyle w:val="10"/>
          <w:rFonts w:ascii="Times New Roman" w:hAnsi="Times New Roman" w:cs="Times New Roman"/>
          <w:b/>
          <w:bCs/>
          <w:sz w:val="24"/>
          <w:szCs w:val="24"/>
        </w:rPr>
        <w:t>ratio</w:t>
      </w:r>
      <w:r w:rsidR="0038310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C4C6C">
        <w:rPr>
          <w:rStyle w:val="10"/>
          <w:rFonts w:ascii="Times New Roman" w:hAnsi="Times New Roman" w:cs="Times New Roman"/>
          <w:b/>
          <w:bCs/>
          <w:sz w:val="24"/>
          <w:szCs w:val="24"/>
        </w:rPr>
        <w:t>of the</w:t>
      </w:r>
      <w:r w:rsidR="0038310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N</w:t>
      </w:r>
      <w:r w:rsidR="0038310E" w:rsidRPr="00B96097">
        <w:rPr>
          <w:rStyle w:val="10"/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38310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SN-</w:t>
      </w:r>
      <w:r w:rsidR="009D6DA3">
        <w:rPr>
          <w:rStyle w:val="10"/>
          <w:rFonts w:ascii="Times New Roman" w:hAnsi="Times New Roman" w:cs="Times New Roman"/>
          <w:b/>
          <w:bCs/>
          <w:sz w:val="24"/>
          <w:szCs w:val="24"/>
        </w:rPr>
        <w:t>Ag-Cu</w:t>
      </w:r>
      <w:r w:rsidR="0038310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electrode</w:t>
      </w:r>
      <w:r w:rsidR="00AC4C6C">
        <w:rPr>
          <w:rStyle w:val="10"/>
          <w:rFonts w:ascii="Times New Roman" w:hAnsi="Times New Roman" w:cs="Times New Roman"/>
          <w:b/>
          <w:bCs/>
          <w:sz w:val="24"/>
          <w:szCs w:val="24"/>
        </w:rPr>
        <w:t>s</w:t>
      </w:r>
      <w:r w:rsidR="007979C0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along the </w:t>
      </w:r>
      <w:r w:rsidR="00AC4C6C">
        <w:rPr>
          <w:rStyle w:val="10"/>
          <w:rFonts w:ascii="Times New Roman" w:hAnsi="Times New Roman" w:cs="Times New Roman"/>
          <w:b/>
          <w:bCs/>
          <w:sz w:val="24"/>
          <w:szCs w:val="24"/>
        </w:rPr>
        <w:t>CO</w:t>
      </w:r>
      <w:r w:rsidR="00AC4C6C" w:rsidRPr="00AC4C6C">
        <w:rPr>
          <w:rStyle w:val="10"/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AC4C6C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RR </w:t>
      </w:r>
      <w:r w:rsidR="007979C0">
        <w:rPr>
          <w:rStyle w:val="10"/>
          <w:rFonts w:ascii="Times New Roman" w:hAnsi="Times New Roman" w:cs="Times New Roman"/>
          <w:b/>
          <w:bCs/>
          <w:sz w:val="24"/>
          <w:szCs w:val="24"/>
        </w:rPr>
        <w:t>operating time</w:t>
      </w:r>
      <w:r w:rsidR="0038310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Pr="00B96097">
        <w:rPr>
          <w:rFonts w:ascii="Times New Roman" w:hAnsi="Times New Roman" w:cs="Times New Roman"/>
          <w:sz w:val="24"/>
          <w:szCs w:val="24"/>
        </w:rPr>
        <w:t xml:space="preserve"> </w:t>
      </w:r>
      <w:r w:rsidR="00F27BCB" w:rsidRPr="007979C0">
        <w:rPr>
          <w:rFonts w:ascii="Times New Roman" w:hAnsi="Times New Roman" w:cs="Times New Roman"/>
          <w:b w:val="0"/>
          <w:sz w:val="24"/>
          <w:szCs w:val="24"/>
        </w:rPr>
        <w:t>T</w:t>
      </w:r>
      <w:r w:rsidRPr="007979C0">
        <w:rPr>
          <w:rFonts w:ascii="Times New Roman" w:hAnsi="Times New Roman" w:cs="Times New Roman"/>
          <w:b w:val="0"/>
          <w:sz w:val="24"/>
          <w:szCs w:val="24"/>
        </w:rPr>
        <w:t xml:space="preserve">he atomic </w:t>
      </w:r>
      <w:r w:rsidR="00611CB4" w:rsidRPr="007979C0">
        <w:rPr>
          <w:rFonts w:ascii="Times New Roman" w:hAnsi="Times New Roman" w:cs="Times New Roman"/>
          <w:b w:val="0"/>
          <w:sz w:val="24"/>
          <w:szCs w:val="24"/>
        </w:rPr>
        <w:t xml:space="preserve">N/Cu </w:t>
      </w:r>
      <w:r w:rsidRPr="007979C0">
        <w:rPr>
          <w:rFonts w:ascii="Times New Roman" w:hAnsi="Times New Roman" w:cs="Times New Roman"/>
          <w:b w:val="0"/>
          <w:sz w:val="24"/>
          <w:szCs w:val="24"/>
        </w:rPr>
        <w:t xml:space="preserve">ratio of </w:t>
      </w:r>
      <w:r w:rsidR="009D6DA3">
        <w:rPr>
          <w:rFonts w:ascii="Times New Roman" w:hAnsi="Times New Roman" w:cs="Times New Roman"/>
          <w:b w:val="0"/>
          <w:sz w:val="24"/>
          <w:szCs w:val="24"/>
        </w:rPr>
        <w:t>Ag-Cu</w:t>
      </w:r>
      <w:r w:rsidRPr="007979C0">
        <w:rPr>
          <w:rFonts w:ascii="Times New Roman" w:hAnsi="Times New Roman" w:cs="Times New Roman"/>
          <w:b w:val="0"/>
          <w:sz w:val="24"/>
          <w:szCs w:val="24"/>
        </w:rPr>
        <w:t>-</w:t>
      </w:r>
      <w:r w:rsidR="007E543B" w:rsidRPr="007979C0">
        <w:rPr>
          <w:rFonts w:ascii="Times New Roman" w:hAnsi="Times New Roman" w:cs="Times New Roman"/>
          <w:b w:val="0"/>
          <w:sz w:val="24"/>
          <w:szCs w:val="24"/>
        </w:rPr>
        <w:t>N</w:t>
      </w:r>
      <w:r w:rsidR="007E543B" w:rsidRPr="007979C0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Pr="007979C0">
        <w:rPr>
          <w:rFonts w:ascii="Times New Roman" w:hAnsi="Times New Roman" w:cs="Times New Roman"/>
          <w:b w:val="0"/>
          <w:sz w:val="24"/>
          <w:szCs w:val="24"/>
        </w:rPr>
        <w:t xml:space="preserve">SN </w:t>
      </w:r>
      <w:r w:rsidR="007979C0">
        <w:rPr>
          <w:rFonts w:ascii="Times New Roman" w:hAnsi="Times New Roman" w:cs="Times New Roman"/>
          <w:b w:val="0"/>
          <w:sz w:val="24"/>
          <w:szCs w:val="24"/>
        </w:rPr>
        <w:t>were estimated</w:t>
      </w:r>
      <w:r w:rsidR="00F80827" w:rsidRPr="007979C0">
        <w:rPr>
          <w:rFonts w:ascii="Times New Roman" w:hAnsi="Times New Roman" w:cs="Times New Roman"/>
          <w:b w:val="0"/>
          <w:color w:val="FF0000"/>
          <w:sz w:val="24"/>
          <w:szCs w:val="24"/>
        </w:rPr>
        <w:t xml:space="preserve"> </w:t>
      </w:r>
      <w:r w:rsidRPr="007979C0">
        <w:rPr>
          <w:rFonts w:ascii="Times New Roman" w:hAnsi="Times New Roman" w:cs="Times New Roman"/>
          <w:b w:val="0"/>
          <w:sz w:val="24"/>
          <w:szCs w:val="24"/>
        </w:rPr>
        <w:t xml:space="preserve">from </w:t>
      </w:r>
      <w:r w:rsidR="007979C0">
        <w:rPr>
          <w:rFonts w:ascii="Times New Roman" w:hAnsi="Times New Roman" w:cs="Times New Roman"/>
          <w:b w:val="0"/>
          <w:sz w:val="24"/>
          <w:szCs w:val="24"/>
        </w:rPr>
        <w:t xml:space="preserve">the </w:t>
      </w:r>
      <w:r w:rsidR="00AC4C6C">
        <w:rPr>
          <w:rFonts w:ascii="Times New Roman" w:hAnsi="Times New Roman" w:cs="Times New Roman"/>
          <w:b w:val="0"/>
          <w:sz w:val="24"/>
          <w:szCs w:val="24"/>
        </w:rPr>
        <w:t xml:space="preserve">deconvoluted </w:t>
      </w:r>
      <w:r w:rsidRPr="007979C0">
        <w:rPr>
          <w:rFonts w:ascii="Times New Roman" w:hAnsi="Times New Roman" w:cs="Times New Roman"/>
          <w:b w:val="0"/>
          <w:sz w:val="24"/>
          <w:szCs w:val="24"/>
        </w:rPr>
        <w:t>XPS</w:t>
      </w:r>
      <w:r w:rsidR="007979C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AC4C6C">
        <w:rPr>
          <w:rFonts w:ascii="Times New Roman" w:hAnsi="Times New Roman" w:cs="Times New Roman"/>
          <w:b w:val="0"/>
          <w:sz w:val="24"/>
          <w:szCs w:val="24"/>
        </w:rPr>
        <w:t>spectra shown in Supplementary Figure 18</w:t>
      </w:r>
      <w:r w:rsidRPr="007979C0">
        <w:rPr>
          <w:rFonts w:ascii="Times New Roman" w:hAnsi="Times New Roman" w:cs="Times New Roman"/>
          <w:b w:val="0"/>
          <w:sz w:val="24"/>
          <w:szCs w:val="24"/>
        </w:rPr>
        <w:t>.</w:t>
      </w:r>
      <w:bookmarkEnd w:id="36"/>
    </w:p>
    <w:p w14:paraId="4DBA426C" w14:textId="491C5D70" w:rsidR="002B7619" w:rsidRPr="00B96097" w:rsidRDefault="002B7619" w:rsidP="00A9494E">
      <w:pPr>
        <w:rPr>
          <w:rFonts w:ascii="Times New Roman" w:eastAsiaTheme="minorEastAsia" w:hAnsi="Times New Roman" w:cs="Times New Roman"/>
          <w:szCs w:val="24"/>
        </w:rPr>
      </w:pPr>
    </w:p>
    <w:p w14:paraId="60396EE6" w14:textId="166045E6" w:rsidR="00182F6F" w:rsidRPr="00B96097" w:rsidRDefault="00182F6F" w:rsidP="00A9494E">
      <w:pPr>
        <w:rPr>
          <w:rFonts w:ascii="Times New Roman" w:eastAsiaTheme="minorEastAsia" w:hAnsi="Times New Roman" w:cs="Times New Roman"/>
          <w:szCs w:val="24"/>
        </w:rPr>
      </w:pPr>
    </w:p>
    <w:p w14:paraId="066641F4" w14:textId="4B453979" w:rsidR="00182F6F" w:rsidRPr="00B96097" w:rsidRDefault="006D2F06" w:rsidP="006D2F06">
      <w:pPr>
        <w:jc w:val="center"/>
        <w:rPr>
          <w:rFonts w:ascii="Times New Roman" w:eastAsiaTheme="minorEastAsia" w:hAnsi="Times New Roman" w:cs="Times New Roman"/>
          <w:szCs w:val="24"/>
        </w:rPr>
      </w:pPr>
      <w:r w:rsidRPr="00B96097">
        <w:rPr>
          <w:rFonts w:ascii="Times New Roman" w:eastAsiaTheme="minorEastAsia" w:hAnsi="Times New Roman" w:cs="Times New Roman" w:hint="eastAsia"/>
          <w:noProof/>
          <w:szCs w:val="24"/>
          <w:lang w:val="fr-FR" w:eastAsia="fr-FR"/>
        </w:rPr>
        <w:drawing>
          <wp:inline distT="0" distB="0" distL="0" distR="0" wp14:anchorId="637F0094" wp14:editId="2A076E55">
            <wp:extent cx="3124312" cy="268653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312" cy="268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AB54B" w14:textId="0198CD6C" w:rsidR="006D2F06" w:rsidRPr="007F1255" w:rsidRDefault="006D2F06" w:rsidP="0064506B">
      <w:pPr>
        <w:pStyle w:val="1"/>
        <w:spacing w:line="360" w:lineRule="auto"/>
        <w:rPr>
          <w:rFonts w:eastAsiaTheme="minorEastAsia"/>
          <w:b w:val="0"/>
          <w:sz w:val="24"/>
          <w:szCs w:val="24"/>
        </w:rPr>
      </w:pPr>
      <w:bookmarkStart w:id="37" w:name="_Toc72829129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</w:t>
      </w:r>
      <w:r w:rsidR="007979C0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Fig</w:t>
      </w:r>
      <w:r w:rsidR="007979C0">
        <w:rPr>
          <w:rStyle w:val="10"/>
          <w:rFonts w:ascii="Times New Roman" w:hAnsi="Times New Roman" w:cs="Times New Roman"/>
          <w:b/>
          <w:bCs/>
          <w:sz w:val="24"/>
          <w:szCs w:val="24"/>
        </w:rPr>
        <w:t>ure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A3E81">
        <w:rPr>
          <w:rStyle w:val="10"/>
          <w:rFonts w:ascii="Times New Roman" w:hAnsi="Times New Roman" w:cs="Times New Roman"/>
          <w:b/>
          <w:bCs/>
          <w:sz w:val="24"/>
          <w:szCs w:val="24"/>
        </w:rPr>
        <w:t>20</w:t>
      </w:r>
      <w:r w:rsidR="007979C0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C4C6C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Cu K-edge </w:t>
      </w:r>
      <w:r w:rsidR="007F1255" w:rsidRPr="00611CB4">
        <w:rPr>
          <w:rFonts w:ascii="Times New Roman" w:hAnsi="Times New Roman" w:cs="Times New Roman"/>
          <w:kern w:val="0"/>
          <w:sz w:val="24"/>
          <w:szCs w:val="24"/>
        </w:rPr>
        <w:t xml:space="preserve">X-ray absorption near edge structure </w:t>
      </w:r>
      <w:r w:rsidR="00611CB4" w:rsidRPr="00611CB4">
        <w:rPr>
          <w:rFonts w:ascii="Times New Roman" w:hAnsi="Times New Roman" w:cs="Times New Roman"/>
          <w:kern w:val="0"/>
          <w:sz w:val="24"/>
          <w:szCs w:val="24"/>
        </w:rPr>
        <w:t xml:space="preserve">(XANES) </w:t>
      </w:r>
      <w:r w:rsidR="007F1255" w:rsidRPr="00611CB4">
        <w:rPr>
          <w:rFonts w:ascii="Times New Roman" w:hAnsi="Times New Roman" w:cs="Times New Roman"/>
          <w:kern w:val="0"/>
          <w:sz w:val="24"/>
          <w:szCs w:val="24"/>
        </w:rPr>
        <w:t>spectra</w:t>
      </w:r>
      <w:r w:rsidR="00611CB4" w:rsidRPr="00611CB4">
        <w:rPr>
          <w:rFonts w:ascii="Times New Roman" w:hAnsi="Times New Roman" w:cs="Times New Roman"/>
          <w:kern w:val="0"/>
          <w:sz w:val="24"/>
          <w:szCs w:val="24"/>
        </w:rPr>
        <w:t xml:space="preserve"> of the different </w:t>
      </w:r>
      <w:r w:rsidR="00AC4C6C">
        <w:rPr>
          <w:rFonts w:ascii="Times New Roman" w:hAnsi="Times New Roman" w:cs="Times New Roman"/>
          <w:kern w:val="0"/>
          <w:sz w:val="24"/>
          <w:szCs w:val="24"/>
        </w:rPr>
        <w:t xml:space="preserve">Ag-Cu </w:t>
      </w:r>
      <w:r w:rsidR="00611CB4" w:rsidRPr="00611CB4">
        <w:rPr>
          <w:rFonts w:ascii="Times New Roman" w:hAnsi="Times New Roman" w:cs="Times New Roman"/>
          <w:kern w:val="0"/>
          <w:sz w:val="24"/>
          <w:szCs w:val="24"/>
        </w:rPr>
        <w:t>catalysts</w:t>
      </w:r>
      <w:r w:rsidR="007F1255" w:rsidRPr="00611CB4">
        <w:rPr>
          <w:rFonts w:ascii="Times New Roman" w:hAnsi="Times New Roman" w:cs="Times New Roman"/>
          <w:kern w:val="0"/>
          <w:sz w:val="24"/>
          <w:szCs w:val="24"/>
        </w:rPr>
        <w:t>.</w:t>
      </w:r>
      <w:r w:rsidR="007F1255" w:rsidRPr="007F1255">
        <w:rPr>
          <w:rFonts w:ascii="Times New Roman" w:hAnsi="Times New Roman" w:cs="Times New Roman"/>
          <w:b w:val="0"/>
          <w:kern w:val="0"/>
          <w:sz w:val="24"/>
          <w:szCs w:val="24"/>
        </w:rPr>
        <w:t xml:space="preserve"> </w:t>
      </w:r>
      <w:r w:rsidR="007F1255">
        <w:rPr>
          <w:rStyle w:val="10"/>
          <w:rFonts w:ascii="Times New Roman" w:hAnsi="Times New Roman" w:cs="Times New Roman"/>
          <w:bCs/>
          <w:sz w:val="24"/>
          <w:szCs w:val="24"/>
        </w:rPr>
        <w:t xml:space="preserve">Magnification of the </w:t>
      </w:r>
      <w:r w:rsidRPr="007F1255">
        <w:rPr>
          <w:rFonts w:ascii="Times New Roman" w:hAnsi="Times New Roman" w:cs="Times New Roman"/>
          <w:b w:val="0"/>
          <w:i/>
          <w:iCs/>
          <w:kern w:val="0"/>
          <w:sz w:val="24"/>
          <w:szCs w:val="24"/>
        </w:rPr>
        <w:t xml:space="preserve">operando </w:t>
      </w:r>
      <w:r w:rsidRPr="007F1255">
        <w:rPr>
          <w:rFonts w:ascii="Times New Roman" w:hAnsi="Times New Roman" w:cs="Times New Roman"/>
          <w:b w:val="0"/>
          <w:kern w:val="0"/>
          <w:sz w:val="24"/>
          <w:szCs w:val="24"/>
        </w:rPr>
        <w:t>Cu K-edge XANES spectra of N</w:t>
      </w:r>
      <w:r w:rsidRPr="007F1255">
        <w:rPr>
          <w:rFonts w:ascii="Times New Roman" w:hAnsi="Times New Roman" w:cs="Times New Roman"/>
          <w:b w:val="0"/>
          <w:kern w:val="0"/>
          <w:sz w:val="24"/>
          <w:szCs w:val="24"/>
          <w:vertAlign w:val="subscript"/>
        </w:rPr>
        <w:t>2</w:t>
      </w:r>
      <w:r w:rsidRPr="007F1255">
        <w:rPr>
          <w:rFonts w:ascii="Times New Roman" w:hAnsi="Times New Roman" w:cs="Times New Roman"/>
          <w:b w:val="0"/>
          <w:kern w:val="0"/>
          <w:sz w:val="24"/>
          <w:szCs w:val="24"/>
        </w:rPr>
        <w:t>SN</w:t>
      </w:r>
      <w:r w:rsidR="00611CB4">
        <w:rPr>
          <w:rFonts w:ascii="Times New Roman" w:hAnsi="Times New Roman" w:cs="Times New Roman"/>
          <w:b w:val="0"/>
          <w:kern w:val="0"/>
          <w:sz w:val="24"/>
          <w:szCs w:val="24"/>
        </w:rPr>
        <w:t>-</w:t>
      </w:r>
      <w:r w:rsidRPr="007F1255">
        <w:rPr>
          <w:rFonts w:ascii="Times New Roman" w:hAnsi="Times New Roman" w:cs="Times New Roman"/>
          <w:b w:val="0"/>
          <w:kern w:val="0"/>
          <w:sz w:val="24"/>
          <w:szCs w:val="24"/>
        </w:rPr>
        <w:t xml:space="preserve">functionalized </w:t>
      </w:r>
      <w:r w:rsidR="009D6DA3">
        <w:rPr>
          <w:rFonts w:ascii="Times New Roman" w:hAnsi="Times New Roman" w:cs="Times New Roman"/>
          <w:b w:val="0"/>
          <w:kern w:val="0"/>
          <w:sz w:val="24"/>
          <w:szCs w:val="24"/>
        </w:rPr>
        <w:t>Ag-Cu</w:t>
      </w:r>
      <w:r w:rsidRPr="007F1255">
        <w:rPr>
          <w:rFonts w:ascii="Times New Roman" w:hAnsi="Times New Roman" w:cs="Times New Roman"/>
          <w:b w:val="0"/>
          <w:kern w:val="0"/>
          <w:sz w:val="24"/>
          <w:szCs w:val="24"/>
        </w:rPr>
        <w:t xml:space="preserve"> electrode during CO</w:t>
      </w:r>
      <w:r w:rsidRPr="007F1255">
        <w:rPr>
          <w:rFonts w:ascii="Times New Roman" w:hAnsi="Times New Roman" w:cs="Times New Roman"/>
          <w:b w:val="0"/>
          <w:kern w:val="0"/>
          <w:sz w:val="24"/>
          <w:szCs w:val="24"/>
          <w:vertAlign w:val="subscript"/>
        </w:rPr>
        <w:t>2</w:t>
      </w:r>
      <w:r w:rsidRPr="007F1255">
        <w:rPr>
          <w:rFonts w:ascii="Times New Roman" w:hAnsi="Times New Roman" w:cs="Times New Roman"/>
          <w:b w:val="0"/>
          <w:kern w:val="0"/>
          <w:sz w:val="24"/>
          <w:szCs w:val="24"/>
        </w:rPr>
        <w:t>RR</w:t>
      </w:r>
      <w:r w:rsidR="00AC4C6C">
        <w:rPr>
          <w:rFonts w:ascii="Times New Roman" w:hAnsi="Times New Roman" w:cs="Times New Roman"/>
          <w:b w:val="0"/>
          <w:kern w:val="0"/>
          <w:sz w:val="24"/>
          <w:szCs w:val="24"/>
        </w:rPr>
        <w:t xml:space="preserve">. The </w:t>
      </w:r>
      <w:r w:rsidR="00AC4C6C">
        <w:rPr>
          <w:rFonts w:ascii="Times New Roman" w:hAnsi="Times New Roman" w:cs="Times New Roman"/>
          <w:b w:val="0"/>
          <w:i/>
          <w:kern w:val="0"/>
          <w:sz w:val="24"/>
          <w:szCs w:val="24"/>
        </w:rPr>
        <w:t xml:space="preserve">operando </w:t>
      </w:r>
      <w:r w:rsidR="00AC4C6C">
        <w:rPr>
          <w:rFonts w:ascii="Times New Roman" w:hAnsi="Times New Roman" w:cs="Times New Roman"/>
          <w:b w:val="0"/>
          <w:kern w:val="0"/>
          <w:sz w:val="24"/>
          <w:szCs w:val="24"/>
        </w:rPr>
        <w:t>XANES measurements were performed</w:t>
      </w:r>
      <w:r w:rsidRPr="007F1255">
        <w:rPr>
          <w:rFonts w:ascii="Times New Roman" w:hAnsi="Times New Roman" w:cs="Times New Roman"/>
          <w:b w:val="0"/>
          <w:kern w:val="0"/>
          <w:sz w:val="24"/>
          <w:szCs w:val="24"/>
        </w:rPr>
        <w:t xml:space="preserve"> </w:t>
      </w:r>
      <w:r w:rsidR="00AC4C6C">
        <w:rPr>
          <w:rFonts w:ascii="Times New Roman" w:hAnsi="Times New Roman" w:cs="Times New Roman"/>
          <w:b w:val="0"/>
          <w:kern w:val="0"/>
          <w:sz w:val="24"/>
          <w:szCs w:val="24"/>
        </w:rPr>
        <w:t xml:space="preserve">after applying a fixed potential </w:t>
      </w:r>
      <w:r w:rsidR="00AC4C6C">
        <w:rPr>
          <w:rFonts w:ascii="Times New Roman" w:hAnsi="Times New Roman" w:cs="Times New Roman"/>
          <w:b w:val="0"/>
          <w:i/>
          <w:kern w:val="0"/>
          <w:sz w:val="24"/>
          <w:szCs w:val="24"/>
        </w:rPr>
        <w:t>vs.</w:t>
      </w:r>
      <w:r w:rsidR="00AC4C6C">
        <w:rPr>
          <w:rFonts w:ascii="Times New Roman" w:hAnsi="Times New Roman" w:cs="Times New Roman"/>
          <w:b w:val="0"/>
          <w:kern w:val="0"/>
          <w:sz w:val="24"/>
          <w:szCs w:val="24"/>
        </w:rPr>
        <w:t xml:space="preserve"> RHE </w:t>
      </w:r>
      <w:r w:rsidR="00611CB4">
        <w:rPr>
          <w:rFonts w:ascii="Times New Roman" w:hAnsi="Times New Roman" w:cs="Times New Roman"/>
          <w:b w:val="0"/>
          <w:kern w:val="0"/>
          <w:sz w:val="24"/>
          <w:szCs w:val="24"/>
        </w:rPr>
        <w:t>for</w:t>
      </w:r>
      <w:r w:rsidRPr="007F1255">
        <w:rPr>
          <w:rFonts w:ascii="Times New Roman" w:hAnsi="Times New Roman" w:cs="Times New Roman"/>
          <w:b w:val="0"/>
          <w:kern w:val="0"/>
          <w:sz w:val="24"/>
          <w:szCs w:val="24"/>
        </w:rPr>
        <w:t xml:space="preserve"> 30 minutes.</w:t>
      </w:r>
      <w:bookmarkEnd w:id="37"/>
    </w:p>
    <w:p w14:paraId="3AA4CA7C" w14:textId="5EF8DBC0" w:rsidR="006D2F06" w:rsidRPr="00B96097" w:rsidRDefault="006D2F06" w:rsidP="006D2F06">
      <w:pPr>
        <w:rPr>
          <w:rFonts w:ascii="Times New Roman" w:eastAsiaTheme="minorEastAsia" w:hAnsi="Times New Roman" w:cs="Times New Roman"/>
          <w:szCs w:val="24"/>
        </w:rPr>
      </w:pPr>
    </w:p>
    <w:p w14:paraId="0C133363" w14:textId="57A72040" w:rsidR="006D2F06" w:rsidRPr="00B96097" w:rsidRDefault="006D2F06" w:rsidP="006D2F06">
      <w:pPr>
        <w:rPr>
          <w:rFonts w:ascii="Times New Roman" w:eastAsiaTheme="minorEastAsia" w:hAnsi="Times New Roman" w:cs="Times New Roman"/>
          <w:szCs w:val="24"/>
        </w:rPr>
      </w:pPr>
    </w:p>
    <w:p w14:paraId="0095E8B6" w14:textId="4C82560F" w:rsidR="00C22A83" w:rsidRPr="00B96097" w:rsidRDefault="00C22A83" w:rsidP="005E4BFE">
      <w:pPr>
        <w:jc w:val="center"/>
        <w:rPr>
          <w:rFonts w:ascii="Times New Roman" w:hAnsi="Times New Roman" w:cs="Times New Roman"/>
          <w:szCs w:val="24"/>
        </w:rPr>
      </w:pPr>
      <w:r w:rsidRPr="00B96097">
        <w:rPr>
          <w:rFonts w:ascii="Times New Roman" w:hAnsi="Times New Roman" w:cs="Times New Roman"/>
          <w:noProof/>
          <w:szCs w:val="24"/>
          <w:lang w:val="fr-FR" w:eastAsia="fr-FR"/>
        </w:rPr>
        <w:drawing>
          <wp:inline distT="0" distB="0" distL="0" distR="0" wp14:anchorId="501CF3E7" wp14:editId="3D1A115C">
            <wp:extent cx="5416481" cy="445779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0" b="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481" cy="4457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EC4F01" w14:textId="724DBC45" w:rsidR="001D2C55" w:rsidRPr="00611CB4" w:rsidRDefault="001D2C55" w:rsidP="0064506B">
      <w:pPr>
        <w:pStyle w:val="1"/>
        <w:spacing w:line="360" w:lineRule="auto"/>
        <w:rPr>
          <w:rFonts w:ascii="Times New Roman" w:hAnsi="Times New Roman" w:cs="Times New Roman"/>
          <w:b w:val="0"/>
          <w:sz w:val="24"/>
          <w:szCs w:val="24"/>
        </w:rPr>
      </w:pPr>
      <w:bookmarkStart w:id="38" w:name="_Toc72829130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lastRenderedPageBreak/>
        <w:t>Supplementary Fig</w:t>
      </w:r>
      <w:r w:rsidR="00611CB4">
        <w:rPr>
          <w:rStyle w:val="10"/>
          <w:rFonts w:ascii="Times New Roman" w:hAnsi="Times New Roman" w:cs="Times New Roman"/>
          <w:b/>
          <w:bCs/>
          <w:sz w:val="24"/>
          <w:szCs w:val="24"/>
        </w:rPr>
        <w:t>ure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A3E81">
        <w:rPr>
          <w:rStyle w:val="10"/>
          <w:rFonts w:ascii="Times New Roman" w:hAnsi="Times New Roman" w:cs="Times New Roman"/>
          <w:b/>
          <w:bCs/>
          <w:sz w:val="24"/>
          <w:szCs w:val="24"/>
        </w:rPr>
        <w:t>21</w:t>
      </w:r>
      <w:r w:rsidR="00611CB4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="001D1700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93D43" w:rsidRPr="00F93D43">
        <w:rPr>
          <w:rStyle w:val="10"/>
          <w:rFonts w:ascii="Times New Roman" w:hAnsi="Times New Roman" w:cs="Times New Roman"/>
          <w:b/>
          <w:bCs/>
          <w:i/>
          <w:sz w:val="24"/>
          <w:szCs w:val="24"/>
        </w:rPr>
        <w:t>O</w:t>
      </w:r>
      <w:r w:rsidR="001D1700" w:rsidRPr="00B96097">
        <w:rPr>
          <w:rStyle w:val="10"/>
          <w:rFonts w:ascii="Times New Roman" w:hAnsi="Times New Roman" w:cs="Times New Roman"/>
          <w:b/>
          <w:bCs/>
          <w:i/>
          <w:iCs/>
          <w:sz w:val="24"/>
          <w:szCs w:val="24"/>
        </w:rPr>
        <w:t>perando</w:t>
      </w:r>
      <w:r w:rsidR="001D1700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Raman spectra of </w:t>
      </w:r>
      <w:r w:rsidR="00B729B0" w:rsidRPr="00B729B0">
        <w:rPr>
          <w:rStyle w:val="10"/>
          <w:rFonts w:ascii="Times New Roman" w:eastAsia="宋体" w:hAnsi="Times New Roman" w:cs="Times New Roman"/>
          <w:b/>
          <w:bCs/>
          <w:sz w:val="24"/>
          <w:szCs w:val="24"/>
        </w:rPr>
        <w:t>(a)</w:t>
      </w:r>
      <w:r w:rsidR="00B729B0">
        <w:rPr>
          <w:rStyle w:val="10"/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r w:rsidR="001D1700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N</w:t>
      </w:r>
      <w:r w:rsidR="001D1700" w:rsidRPr="00B96097">
        <w:rPr>
          <w:rStyle w:val="10"/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1D1700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SN-, </w:t>
      </w:r>
      <w:r w:rsidR="00B729B0" w:rsidRPr="00B729B0">
        <w:rPr>
          <w:rStyle w:val="10"/>
          <w:rFonts w:ascii="Times New Roman" w:eastAsia="宋体" w:hAnsi="Times New Roman" w:cs="Times New Roman"/>
          <w:b/>
          <w:bCs/>
          <w:sz w:val="24"/>
          <w:szCs w:val="24"/>
        </w:rPr>
        <w:t>(</w:t>
      </w:r>
      <w:r w:rsidR="00B729B0">
        <w:rPr>
          <w:rStyle w:val="10"/>
          <w:rFonts w:ascii="Times New Roman" w:eastAsia="宋体" w:hAnsi="Times New Roman" w:cs="Times New Roman"/>
          <w:b/>
          <w:bCs/>
          <w:sz w:val="24"/>
          <w:szCs w:val="24"/>
        </w:rPr>
        <w:t>b</w:t>
      </w:r>
      <w:r w:rsidR="00B729B0" w:rsidRPr="00B729B0">
        <w:rPr>
          <w:rStyle w:val="10"/>
          <w:rFonts w:ascii="Times New Roman" w:eastAsia="宋体" w:hAnsi="Times New Roman" w:cs="Times New Roman"/>
          <w:b/>
          <w:bCs/>
          <w:sz w:val="24"/>
          <w:szCs w:val="24"/>
        </w:rPr>
        <w:t>)</w:t>
      </w:r>
      <w:r w:rsidR="00B729B0">
        <w:rPr>
          <w:rStyle w:val="10"/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r w:rsidR="001D1700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N</w:t>
      </w:r>
      <w:r w:rsidR="001D1700" w:rsidRPr="00B96097">
        <w:rPr>
          <w:rStyle w:val="10"/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1D1700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N-, </w:t>
      </w:r>
      <w:r w:rsidR="00B729B0" w:rsidRPr="00B729B0">
        <w:rPr>
          <w:rStyle w:val="10"/>
          <w:rFonts w:ascii="Times New Roman" w:eastAsia="宋体" w:hAnsi="Times New Roman" w:cs="Times New Roman"/>
          <w:b/>
          <w:bCs/>
          <w:sz w:val="24"/>
          <w:szCs w:val="24"/>
        </w:rPr>
        <w:t>(</w:t>
      </w:r>
      <w:r w:rsidR="00B729B0">
        <w:rPr>
          <w:rStyle w:val="10"/>
          <w:rFonts w:ascii="Times New Roman" w:eastAsia="宋体" w:hAnsi="Times New Roman" w:cs="Times New Roman"/>
          <w:b/>
          <w:bCs/>
          <w:sz w:val="24"/>
          <w:szCs w:val="24"/>
        </w:rPr>
        <w:t>c</w:t>
      </w:r>
      <w:r w:rsidR="00B729B0" w:rsidRPr="00B729B0">
        <w:rPr>
          <w:rStyle w:val="10"/>
          <w:rFonts w:ascii="Times New Roman" w:eastAsia="宋体" w:hAnsi="Times New Roman" w:cs="Times New Roman"/>
          <w:b/>
          <w:bCs/>
          <w:sz w:val="24"/>
          <w:szCs w:val="24"/>
        </w:rPr>
        <w:t>)</w:t>
      </w:r>
      <w:r w:rsidR="00B729B0">
        <w:rPr>
          <w:rStyle w:val="10"/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r w:rsidR="001D1700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C</w:t>
      </w:r>
      <w:r w:rsidR="001D1700" w:rsidRPr="00B96097">
        <w:rPr>
          <w:rStyle w:val="10"/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1D1700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N-, and </w:t>
      </w:r>
      <w:r w:rsidR="00B729B0" w:rsidRPr="00B729B0">
        <w:rPr>
          <w:rStyle w:val="10"/>
          <w:rFonts w:ascii="Times New Roman" w:eastAsia="宋体" w:hAnsi="Times New Roman" w:cs="Times New Roman"/>
          <w:b/>
          <w:bCs/>
          <w:sz w:val="24"/>
          <w:szCs w:val="24"/>
        </w:rPr>
        <w:t>(</w:t>
      </w:r>
      <w:r w:rsidR="00B729B0">
        <w:rPr>
          <w:rStyle w:val="10"/>
          <w:rFonts w:ascii="Times New Roman" w:eastAsia="宋体" w:hAnsi="Times New Roman" w:cs="Times New Roman"/>
          <w:b/>
          <w:bCs/>
          <w:sz w:val="24"/>
          <w:szCs w:val="24"/>
        </w:rPr>
        <w:t>d</w:t>
      </w:r>
      <w:r w:rsidR="00B729B0" w:rsidRPr="00B729B0">
        <w:rPr>
          <w:rStyle w:val="10"/>
          <w:rFonts w:ascii="Times New Roman" w:eastAsia="宋体" w:hAnsi="Times New Roman" w:cs="Times New Roman"/>
          <w:b/>
          <w:bCs/>
          <w:sz w:val="24"/>
          <w:szCs w:val="24"/>
        </w:rPr>
        <w:t>)</w:t>
      </w:r>
      <w:r w:rsidR="00B729B0">
        <w:rPr>
          <w:rStyle w:val="10"/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r w:rsidR="001D1700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C</w:t>
      </w:r>
      <w:r w:rsidR="001D1700" w:rsidRPr="00B96097">
        <w:rPr>
          <w:rStyle w:val="10"/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1D1700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-</w:t>
      </w:r>
      <w:r w:rsidR="00AC4C6C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functionalized </w:t>
      </w:r>
      <w:r w:rsidR="001D1700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Ag</w:t>
      </w:r>
      <w:r w:rsidR="00AC4C6C">
        <w:rPr>
          <w:rStyle w:val="10"/>
          <w:rFonts w:ascii="Times New Roman" w:hAnsi="Times New Roman" w:cs="Times New Roman"/>
          <w:b/>
          <w:bCs/>
          <w:sz w:val="24"/>
          <w:szCs w:val="24"/>
        </w:rPr>
        <w:t>-</w:t>
      </w:r>
      <w:r w:rsidR="001D1700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Cu electrodes</w:t>
      </w:r>
      <w:r w:rsidR="00611CB4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compared with</w:t>
      </w:r>
      <w:r w:rsidR="001D1700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729B0" w:rsidRPr="00B729B0">
        <w:rPr>
          <w:rStyle w:val="10"/>
          <w:rFonts w:ascii="Times New Roman" w:eastAsia="宋体" w:hAnsi="Times New Roman" w:cs="Times New Roman"/>
          <w:b/>
          <w:bCs/>
          <w:sz w:val="24"/>
          <w:szCs w:val="24"/>
        </w:rPr>
        <w:t>(</w:t>
      </w:r>
      <w:r w:rsidR="00B729B0">
        <w:rPr>
          <w:rStyle w:val="10"/>
          <w:rFonts w:ascii="Times New Roman" w:eastAsia="宋体" w:hAnsi="Times New Roman" w:cs="Times New Roman"/>
          <w:b/>
          <w:bCs/>
          <w:sz w:val="24"/>
          <w:szCs w:val="24"/>
        </w:rPr>
        <w:t>e</w:t>
      </w:r>
      <w:r w:rsidR="00B729B0" w:rsidRPr="00B729B0">
        <w:rPr>
          <w:rStyle w:val="10"/>
          <w:rFonts w:ascii="Times New Roman" w:eastAsia="宋体" w:hAnsi="Times New Roman" w:cs="Times New Roman"/>
          <w:b/>
          <w:bCs/>
          <w:sz w:val="24"/>
          <w:szCs w:val="24"/>
        </w:rPr>
        <w:t>)</w:t>
      </w:r>
      <w:r w:rsidR="00B729B0">
        <w:rPr>
          <w:rStyle w:val="10"/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r w:rsidR="001D1700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pristine</w:t>
      </w:r>
      <w:r w:rsidR="00611CB4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11CB4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Ag</w:t>
      </w:r>
      <w:r w:rsidR="00AC4C6C">
        <w:rPr>
          <w:rStyle w:val="10"/>
          <w:rFonts w:ascii="Times New Roman" w:hAnsi="Times New Roman" w:cs="Times New Roman"/>
          <w:b/>
          <w:bCs/>
          <w:sz w:val="24"/>
          <w:szCs w:val="24"/>
        </w:rPr>
        <w:t>-</w:t>
      </w:r>
      <w:r w:rsidR="00611CB4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Cu</w:t>
      </w:r>
      <w:r w:rsidR="001D1700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00180">
        <w:rPr>
          <w:rStyle w:val="10"/>
          <w:rFonts w:ascii="Times New Roman" w:hAnsi="Times New Roman" w:cs="Times New Roman"/>
          <w:b/>
          <w:bCs/>
          <w:sz w:val="24"/>
          <w:szCs w:val="24"/>
        </w:rPr>
        <w:t>a-e</w:t>
      </w:r>
      <w:r w:rsidR="00900180" w:rsidRPr="00900180">
        <w:rPr>
          <w:rStyle w:val="10"/>
          <w:rFonts w:ascii="Times New Roman" w:hAnsi="Times New Roman" w:cs="Times New Roman"/>
          <w:bCs/>
          <w:sz w:val="24"/>
          <w:szCs w:val="24"/>
        </w:rPr>
        <w:t>,</w:t>
      </w:r>
      <w:r w:rsidR="00900180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11CB4" w:rsidRPr="00611CB4">
        <w:rPr>
          <w:rStyle w:val="10"/>
          <w:rFonts w:ascii="Times New Roman" w:hAnsi="Times New Roman" w:cs="Times New Roman"/>
          <w:bCs/>
          <w:sz w:val="24"/>
          <w:szCs w:val="24"/>
        </w:rPr>
        <w:t xml:space="preserve">The </w:t>
      </w:r>
      <w:r w:rsidR="00611CB4" w:rsidRPr="00611CB4">
        <w:rPr>
          <w:rStyle w:val="10"/>
          <w:rFonts w:ascii="Times New Roman" w:hAnsi="Times New Roman" w:cs="Times New Roman"/>
          <w:bCs/>
          <w:i/>
          <w:sz w:val="24"/>
          <w:szCs w:val="24"/>
        </w:rPr>
        <w:t>o</w:t>
      </w:r>
      <w:r w:rsidR="0049043F" w:rsidRPr="00611CB4">
        <w:rPr>
          <w:rFonts w:ascii="Times New Roman" w:hAnsi="Times New Roman" w:cs="Times New Roman"/>
          <w:b w:val="0"/>
          <w:i/>
          <w:iCs/>
          <w:sz w:val="24"/>
          <w:szCs w:val="24"/>
        </w:rPr>
        <w:t>perando</w:t>
      </w:r>
      <w:r w:rsidRPr="00611CB4">
        <w:rPr>
          <w:rFonts w:ascii="Times New Roman" w:hAnsi="Times New Roman" w:cs="Times New Roman"/>
          <w:b w:val="0"/>
          <w:sz w:val="24"/>
          <w:szCs w:val="24"/>
        </w:rPr>
        <w:t xml:space="preserve"> Raman </w:t>
      </w:r>
      <w:r w:rsidR="00611CB4">
        <w:rPr>
          <w:rFonts w:ascii="Times New Roman" w:hAnsi="Times New Roman" w:cs="Times New Roman"/>
          <w:b w:val="0"/>
          <w:sz w:val="24"/>
          <w:szCs w:val="24"/>
        </w:rPr>
        <w:t xml:space="preserve">measurements were carried out between -0.7 V and -1.2 V </w:t>
      </w:r>
      <w:r w:rsidR="00611CB4" w:rsidRPr="00AC4C6C">
        <w:rPr>
          <w:rFonts w:ascii="Times New Roman" w:hAnsi="Times New Roman" w:cs="Times New Roman"/>
          <w:b w:val="0"/>
          <w:i/>
          <w:sz w:val="24"/>
          <w:szCs w:val="24"/>
        </w:rPr>
        <w:t>vs.</w:t>
      </w:r>
      <w:r w:rsidR="00611CB4">
        <w:rPr>
          <w:rFonts w:ascii="Times New Roman" w:hAnsi="Times New Roman" w:cs="Times New Roman"/>
          <w:b w:val="0"/>
          <w:sz w:val="24"/>
          <w:szCs w:val="24"/>
        </w:rPr>
        <w:t xml:space="preserve"> RHE</w:t>
      </w:r>
      <w:r w:rsidR="00115784" w:rsidRPr="00611CB4">
        <w:rPr>
          <w:rFonts w:ascii="Times New Roman" w:hAnsi="Times New Roman" w:cs="Times New Roman"/>
          <w:b w:val="0"/>
          <w:sz w:val="24"/>
          <w:szCs w:val="24"/>
        </w:rPr>
        <w:t xml:space="preserve"> in </w:t>
      </w:r>
      <w:r w:rsidR="00AC4C6C">
        <w:rPr>
          <w:rFonts w:ascii="Times New Roman" w:hAnsi="Times New Roman" w:cs="Times New Roman"/>
          <w:b w:val="0"/>
          <w:sz w:val="24"/>
          <w:szCs w:val="24"/>
        </w:rPr>
        <w:t xml:space="preserve">a </w:t>
      </w:r>
      <w:r w:rsidR="00115784" w:rsidRPr="00611CB4">
        <w:rPr>
          <w:rFonts w:ascii="Times New Roman" w:hAnsi="Times New Roman" w:cs="Times New Roman"/>
          <w:b w:val="0"/>
          <w:sz w:val="24"/>
          <w:szCs w:val="24"/>
        </w:rPr>
        <w:t>CO</w:t>
      </w:r>
      <w:r w:rsidR="00115784" w:rsidRPr="00611CB4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611CB4">
        <w:rPr>
          <w:rFonts w:ascii="Times New Roman" w:hAnsi="Times New Roman" w:cs="Times New Roman"/>
          <w:b w:val="0"/>
          <w:sz w:val="24"/>
          <w:szCs w:val="24"/>
        </w:rPr>
        <w:t>-</w:t>
      </w:r>
      <w:r w:rsidR="00115784" w:rsidRPr="00611CB4">
        <w:rPr>
          <w:rFonts w:ascii="Times New Roman" w:hAnsi="Times New Roman" w:cs="Times New Roman"/>
          <w:b w:val="0"/>
          <w:sz w:val="24"/>
          <w:szCs w:val="24"/>
        </w:rPr>
        <w:t>saturated KHCO</w:t>
      </w:r>
      <w:r w:rsidR="00115784" w:rsidRPr="00611CB4">
        <w:rPr>
          <w:rFonts w:ascii="Times New Roman" w:hAnsi="Times New Roman" w:cs="Times New Roman"/>
          <w:b w:val="0"/>
          <w:sz w:val="24"/>
          <w:szCs w:val="24"/>
          <w:vertAlign w:val="subscript"/>
        </w:rPr>
        <w:t>3</w:t>
      </w:r>
      <w:r w:rsidR="00AC4C6C">
        <w:rPr>
          <w:rFonts w:ascii="Times New Roman" w:hAnsi="Times New Roman" w:cs="Times New Roman"/>
          <w:b w:val="0"/>
          <w:sz w:val="24"/>
          <w:szCs w:val="24"/>
        </w:rPr>
        <w:t xml:space="preserve"> solution</w:t>
      </w:r>
      <w:r w:rsidR="00611CB4">
        <w:rPr>
          <w:rFonts w:ascii="Times New Roman" w:hAnsi="Times New Roman" w:cs="Times New Roman"/>
          <w:b w:val="0"/>
          <w:sz w:val="24"/>
          <w:szCs w:val="24"/>
        </w:rPr>
        <w:t>. T</w:t>
      </w:r>
      <w:r w:rsidR="00900180">
        <w:rPr>
          <w:rFonts w:ascii="Times New Roman" w:hAnsi="Times New Roman" w:cs="Times New Roman"/>
          <w:b w:val="0"/>
          <w:sz w:val="24"/>
          <w:szCs w:val="24"/>
        </w:rPr>
        <w:t>o confirm that the signals are solely coming from the CO</w:t>
      </w:r>
      <w:r w:rsidR="00900180" w:rsidRPr="00900180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900180">
        <w:rPr>
          <w:rFonts w:ascii="Times New Roman" w:hAnsi="Times New Roman" w:cs="Times New Roman"/>
          <w:b w:val="0"/>
          <w:sz w:val="24"/>
          <w:szCs w:val="24"/>
        </w:rPr>
        <w:t>RR, t</w:t>
      </w:r>
      <w:r w:rsidR="00611CB4">
        <w:rPr>
          <w:rFonts w:ascii="Times New Roman" w:hAnsi="Times New Roman" w:cs="Times New Roman"/>
          <w:b w:val="0"/>
          <w:sz w:val="24"/>
          <w:szCs w:val="24"/>
        </w:rPr>
        <w:t xml:space="preserve">he </w:t>
      </w:r>
      <w:r w:rsidR="00611CB4" w:rsidRPr="00611CB4">
        <w:rPr>
          <w:rFonts w:ascii="Times New Roman" w:hAnsi="Times New Roman" w:cs="Times New Roman"/>
          <w:b w:val="0"/>
          <w:sz w:val="24"/>
          <w:szCs w:val="24"/>
        </w:rPr>
        <w:t>N</w:t>
      </w:r>
      <w:r w:rsidR="00611CB4" w:rsidRPr="00611CB4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611CB4" w:rsidRPr="00611CB4">
        <w:rPr>
          <w:rFonts w:ascii="Times New Roman" w:hAnsi="Times New Roman" w:cs="Times New Roman"/>
          <w:b w:val="0"/>
          <w:sz w:val="24"/>
          <w:szCs w:val="24"/>
        </w:rPr>
        <w:t>SN</w:t>
      </w:r>
      <w:r w:rsidR="00AC4C6C">
        <w:rPr>
          <w:rFonts w:ascii="Times New Roman" w:hAnsi="Times New Roman" w:cs="Times New Roman"/>
          <w:b w:val="0"/>
          <w:sz w:val="24"/>
          <w:szCs w:val="24"/>
        </w:rPr>
        <w:t>-functionalized Ag-Cu</w:t>
      </w:r>
      <w:r w:rsidR="00611CB4">
        <w:rPr>
          <w:rFonts w:ascii="Times New Roman" w:hAnsi="Times New Roman" w:cs="Times New Roman"/>
          <w:b w:val="0"/>
          <w:sz w:val="24"/>
          <w:szCs w:val="24"/>
        </w:rPr>
        <w:t xml:space="preserve"> catalyst was </w:t>
      </w:r>
      <w:r w:rsidR="00900180">
        <w:rPr>
          <w:rFonts w:ascii="Times New Roman" w:hAnsi="Times New Roman" w:cs="Times New Roman"/>
          <w:b w:val="0"/>
          <w:sz w:val="24"/>
          <w:szCs w:val="24"/>
        </w:rPr>
        <w:t>also tested</w:t>
      </w:r>
      <w:r w:rsidR="00611CB4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611CB4" w:rsidRPr="00611CB4">
        <w:rPr>
          <w:rFonts w:ascii="Times New Roman" w:hAnsi="Times New Roman" w:cs="Times New Roman"/>
          <w:b w:val="0"/>
          <w:sz w:val="24"/>
          <w:szCs w:val="24"/>
        </w:rPr>
        <w:t xml:space="preserve">in </w:t>
      </w:r>
      <w:r w:rsidR="00AC4C6C">
        <w:rPr>
          <w:rFonts w:ascii="Times New Roman" w:hAnsi="Times New Roman" w:cs="Times New Roman"/>
          <w:b w:val="0"/>
          <w:sz w:val="24"/>
          <w:szCs w:val="24"/>
        </w:rPr>
        <w:t xml:space="preserve">a </w:t>
      </w:r>
      <w:proofErr w:type="spellStart"/>
      <w:r w:rsidR="00611CB4" w:rsidRPr="00611CB4">
        <w:rPr>
          <w:rFonts w:ascii="Times New Roman" w:hAnsi="Times New Roman" w:cs="Times New Roman"/>
          <w:b w:val="0"/>
          <w:sz w:val="24"/>
          <w:szCs w:val="24"/>
        </w:rPr>
        <w:t>Ar</w:t>
      </w:r>
      <w:proofErr w:type="spellEnd"/>
      <w:r w:rsidR="00611CB4">
        <w:rPr>
          <w:rFonts w:ascii="Times New Roman" w:hAnsi="Times New Roman" w:cs="Times New Roman"/>
          <w:b w:val="0"/>
          <w:sz w:val="24"/>
          <w:szCs w:val="24"/>
        </w:rPr>
        <w:t>-</w:t>
      </w:r>
      <w:r w:rsidR="00611CB4" w:rsidRPr="00611CB4">
        <w:rPr>
          <w:rFonts w:ascii="Times New Roman" w:hAnsi="Times New Roman" w:cs="Times New Roman"/>
          <w:b w:val="0"/>
          <w:sz w:val="24"/>
          <w:szCs w:val="24"/>
        </w:rPr>
        <w:t>saturated K</w:t>
      </w:r>
      <w:r w:rsidR="00611CB4" w:rsidRPr="00611CB4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611CB4" w:rsidRPr="00611CB4">
        <w:rPr>
          <w:rFonts w:ascii="Times New Roman" w:hAnsi="Times New Roman" w:cs="Times New Roman"/>
          <w:b w:val="0"/>
          <w:sz w:val="24"/>
          <w:szCs w:val="24"/>
        </w:rPr>
        <w:t>SO</w:t>
      </w:r>
      <w:r w:rsidR="00611CB4" w:rsidRPr="00611CB4">
        <w:rPr>
          <w:rFonts w:ascii="Times New Roman" w:hAnsi="Times New Roman" w:cs="Times New Roman"/>
          <w:b w:val="0"/>
          <w:sz w:val="24"/>
          <w:szCs w:val="24"/>
          <w:vertAlign w:val="subscript"/>
        </w:rPr>
        <w:t>4</w:t>
      </w:r>
      <w:r w:rsidR="00611CB4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AC4C6C">
        <w:rPr>
          <w:rFonts w:ascii="Times New Roman" w:hAnsi="Times New Roman" w:cs="Times New Roman"/>
          <w:b w:val="0"/>
          <w:sz w:val="24"/>
          <w:szCs w:val="24"/>
        </w:rPr>
        <w:t xml:space="preserve">electrolyte solution </w:t>
      </w:r>
      <w:r w:rsidR="00900180">
        <w:rPr>
          <w:rFonts w:ascii="Times New Roman" w:hAnsi="Times New Roman" w:cs="Times New Roman"/>
          <w:b w:val="0"/>
          <w:sz w:val="24"/>
          <w:szCs w:val="24"/>
        </w:rPr>
        <w:t>(</w:t>
      </w:r>
      <w:r w:rsidR="00900180" w:rsidRPr="00900180">
        <w:rPr>
          <w:rFonts w:ascii="Times New Roman" w:hAnsi="Times New Roman" w:cs="Times New Roman"/>
          <w:sz w:val="24"/>
          <w:szCs w:val="24"/>
        </w:rPr>
        <w:t>f</w:t>
      </w:r>
      <w:r w:rsidR="00BB3DCB" w:rsidRPr="00611CB4">
        <w:rPr>
          <w:rFonts w:ascii="Times New Roman" w:hAnsi="Times New Roman" w:cs="Times New Roman"/>
          <w:b w:val="0"/>
          <w:sz w:val="24"/>
          <w:szCs w:val="24"/>
        </w:rPr>
        <w:t>)</w:t>
      </w:r>
      <w:r w:rsidRPr="00611CB4">
        <w:rPr>
          <w:rFonts w:ascii="Times New Roman" w:hAnsi="Times New Roman" w:cs="Times New Roman"/>
          <w:b w:val="0"/>
          <w:sz w:val="24"/>
          <w:szCs w:val="24"/>
        </w:rPr>
        <w:t>.</w:t>
      </w:r>
      <w:bookmarkEnd w:id="38"/>
      <w:r w:rsidRPr="00611CB4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 </w:t>
      </w:r>
    </w:p>
    <w:p w14:paraId="3030BC91" w14:textId="7AF2779E" w:rsidR="00406902" w:rsidRDefault="00406902" w:rsidP="001D2C55">
      <w:pPr>
        <w:rPr>
          <w:rFonts w:ascii="Times New Roman" w:hAnsi="Times New Roman" w:cs="Times New Roman"/>
          <w:szCs w:val="24"/>
        </w:rPr>
      </w:pPr>
    </w:p>
    <w:p w14:paraId="42E3F4BD" w14:textId="77777777" w:rsidR="0064506B" w:rsidRPr="00B96097" w:rsidRDefault="0064506B" w:rsidP="001D2C55">
      <w:pPr>
        <w:rPr>
          <w:rFonts w:ascii="Times New Roman" w:hAnsi="Times New Roman" w:cs="Times New Roman"/>
          <w:szCs w:val="24"/>
        </w:rPr>
      </w:pPr>
    </w:p>
    <w:p w14:paraId="510F50F4" w14:textId="18AFAF19" w:rsidR="00406902" w:rsidRPr="00B96097" w:rsidRDefault="00406902" w:rsidP="001D2C55">
      <w:pPr>
        <w:rPr>
          <w:rFonts w:ascii="Times New Roman" w:hAnsi="Times New Roman" w:cs="Times New Roman"/>
          <w:szCs w:val="24"/>
        </w:rPr>
      </w:pPr>
      <w:r w:rsidRPr="00B96097">
        <w:rPr>
          <w:rFonts w:ascii="Times New Roman" w:hAnsi="Times New Roman" w:cs="Times New Roman"/>
          <w:noProof/>
          <w:szCs w:val="24"/>
          <w:lang w:val="fr-FR" w:eastAsia="fr-FR"/>
        </w:rPr>
        <w:drawing>
          <wp:inline distT="0" distB="0" distL="0" distR="0" wp14:anchorId="5E050414" wp14:editId="6AAC37C0">
            <wp:extent cx="5230971" cy="4345304"/>
            <wp:effectExtent l="0" t="0" r="825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0971" cy="434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E23FF" w14:textId="3C6B349C" w:rsidR="001F34D1" w:rsidRPr="00F93D43" w:rsidRDefault="00CD14C2" w:rsidP="00F93D43">
      <w:pPr>
        <w:pStyle w:val="1"/>
        <w:spacing w:line="360" w:lineRule="auto"/>
        <w:rPr>
          <w:rFonts w:ascii="Times New Roman" w:hAnsi="Times New Roman" w:cs="Times New Roman"/>
          <w:b w:val="0"/>
          <w:sz w:val="24"/>
          <w:szCs w:val="24"/>
        </w:rPr>
      </w:pPr>
      <w:bookmarkStart w:id="39" w:name="_Toc72829131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lastRenderedPageBreak/>
        <w:t>Supplementary Fig</w:t>
      </w:r>
      <w:r w:rsidR="00900180">
        <w:rPr>
          <w:rStyle w:val="10"/>
          <w:rFonts w:ascii="Times New Roman" w:hAnsi="Times New Roman" w:cs="Times New Roman"/>
          <w:b/>
          <w:bCs/>
          <w:sz w:val="24"/>
          <w:szCs w:val="24"/>
        </w:rPr>
        <w:t>ure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93A6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2</w:t>
      </w:r>
      <w:r w:rsidR="00DA3E81">
        <w:rPr>
          <w:rStyle w:val="10"/>
          <w:rFonts w:ascii="Times New Roman" w:hAnsi="Times New Roman" w:cs="Times New Roman"/>
          <w:b/>
          <w:bCs/>
          <w:sz w:val="24"/>
          <w:szCs w:val="24"/>
        </w:rPr>
        <w:t>2</w:t>
      </w:r>
      <w:r w:rsidR="00900180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="00923097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93D43">
        <w:rPr>
          <w:rStyle w:val="10"/>
          <w:rFonts w:ascii="Times New Roman" w:hAnsi="Times New Roman" w:cs="Times New Roman"/>
          <w:b/>
          <w:bCs/>
          <w:sz w:val="24"/>
          <w:szCs w:val="24"/>
        </w:rPr>
        <w:t>D</w:t>
      </w:r>
      <w:r w:rsidR="00AC4C6C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econvolution of the </w:t>
      </w:r>
      <w:r w:rsidR="00900180">
        <w:rPr>
          <w:rStyle w:val="10"/>
          <w:rFonts w:ascii="Times New Roman" w:hAnsi="Times New Roman" w:cs="Times New Roman"/>
          <w:b/>
          <w:bCs/>
          <w:sz w:val="24"/>
          <w:szCs w:val="24"/>
        </w:rPr>
        <w:t>Raman signals</w:t>
      </w:r>
      <w:r w:rsidR="0067435B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around 2000 cm</w:t>
      </w:r>
      <w:r w:rsidR="0067435B" w:rsidRPr="00B96097">
        <w:rPr>
          <w:rStyle w:val="10"/>
          <w:rFonts w:ascii="Times New Roman" w:hAnsi="Times New Roman" w:cs="Times New Roman"/>
          <w:b/>
          <w:bCs/>
          <w:sz w:val="24"/>
          <w:szCs w:val="24"/>
          <w:vertAlign w:val="superscript"/>
        </w:rPr>
        <w:t>-1</w:t>
      </w:r>
      <w:r w:rsidR="0067435B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="00900180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93D43" w:rsidRPr="00F93D43">
        <w:rPr>
          <w:rStyle w:val="10"/>
          <w:rFonts w:ascii="Times New Roman" w:hAnsi="Times New Roman" w:cs="Times New Roman"/>
          <w:bCs/>
          <w:i/>
          <w:sz w:val="24"/>
          <w:szCs w:val="24"/>
        </w:rPr>
        <w:t>Right panel:</w:t>
      </w:r>
      <w:r w:rsidR="00F93D43">
        <w:rPr>
          <w:rStyle w:val="10"/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r w:rsidR="0067435B" w:rsidRPr="00900180">
        <w:rPr>
          <w:rFonts w:ascii="Times New Roman" w:hAnsi="Times New Roman" w:cs="Times New Roman"/>
          <w:b w:val="0"/>
          <w:i/>
          <w:iCs/>
          <w:sz w:val="24"/>
          <w:szCs w:val="24"/>
        </w:rPr>
        <w:t>Operando</w:t>
      </w:r>
      <w:r w:rsidR="00923097" w:rsidRPr="00900180">
        <w:rPr>
          <w:rFonts w:ascii="Times New Roman" w:hAnsi="Times New Roman" w:cs="Times New Roman"/>
          <w:b w:val="0"/>
          <w:sz w:val="24"/>
          <w:szCs w:val="24"/>
        </w:rPr>
        <w:t xml:space="preserve"> Raman spectra </w:t>
      </w:r>
      <w:r w:rsidR="00900180">
        <w:rPr>
          <w:rFonts w:ascii="Times New Roman" w:hAnsi="Times New Roman" w:cs="Times New Roman"/>
          <w:b w:val="0"/>
          <w:sz w:val="24"/>
          <w:szCs w:val="24"/>
        </w:rPr>
        <w:t xml:space="preserve">centered around </w:t>
      </w:r>
      <w:r w:rsidR="00900180" w:rsidRPr="00900180">
        <w:rPr>
          <w:rStyle w:val="10"/>
          <w:rFonts w:ascii="Times New Roman" w:hAnsi="Times New Roman" w:cs="Times New Roman"/>
          <w:bCs/>
          <w:sz w:val="24"/>
          <w:szCs w:val="24"/>
        </w:rPr>
        <w:t>2000 cm</w:t>
      </w:r>
      <w:r w:rsidR="00900180" w:rsidRPr="00900180">
        <w:rPr>
          <w:rStyle w:val="10"/>
          <w:rFonts w:ascii="Times New Roman" w:hAnsi="Times New Roman" w:cs="Times New Roman"/>
          <w:bCs/>
          <w:sz w:val="24"/>
          <w:szCs w:val="24"/>
          <w:vertAlign w:val="superscript"/>
        </w:rPr>
        <w:t>-1</w:t>
      </w:r>
      <w:r w:rsidR="00900180" w:rsidRPr="00900180">
        <w:rPr>
          <w:rStyle w:val="10"/>
          <w:rFonts w:ascii="Times New Roman" w:hAnsi="Times New Roman" w:cs="Times New Roman"/>
          <w:bCs/>
          <w:sz w:val="24"/>
          <w:szCs w:val="24"/>
        </w:rPr>
        <w:t xml:space="preserve"> </w:t>
      </w:r>
      <w:r w:rsidR="00AC4C6C">
        <w:rPr>
          <w:rFonts w:ascii="Times New Roman" w:hAnsi="Times New Roman" w:cs="Times New Roman"/>
          <w:b w:val="0"/>
          <w:sz w:val="24"/>
          <w:szCs w:val="24"/>
        </w:rPr>
        <w:t>representing</w:t>
      </w:r>
      <w:r w:rsidR="00923097" w:rsidRPr="00900180">
        <w:rPr>
          <w:rFonts w:ascii="Times New Roman" w:hAnsi="Times New Roman" w:cs="Times New Roman"/>
          <w:b w:val="0"/>
          <w:sz w:val="24"/>
          <w:szCs w:val="24"/>
        </w:rPr>
        <w:t xml:space="preserve"> the C≡O stretch region </w:t>
      </w:r>
      <w:r w:rsidR="00AC4C6C">
        <w:rPr>
          <w:rFonts w:ascii="Times New Roman" w:hAnsi="Times New Roman" w:cs="Times New Roman"/>
          <w:b w:val="0"/>
          <w:sz w:val="24"/>
          <w:szCs w:val="24"/>
        </w:rPr>
        <w:t>on pristine and functionalized Ag-Cu</w:t>
      </w:r>
      <w:r w:rsidR="008D6777" w:rsidRPr="0090018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923097" w:rsidRPr="00900180">
        <w:rPr>
          <w:rFonts w:ascii="Times New Roman" w:hAnsi="Times New Roman" w:cs="Times New Roman"/>
          <w:b w:val="0"/>
          <w:sz w:val="24"/>
          <w:szCs w:val="24"/>
        </w:rPr>
        <w:t xml:space="preserve">electrodes. The asymmetric </w:t>
      </w:r>
      <w:r w:rsidR="00900180">
        <w:rPr>
          <w:rFonts w:ascii="Times New Roman" w:hAnsi="Times New Roman" w:cs="Times New Roman"/>
          <w:b w:val="0"/>
          <w:sz w:val="24"/>
          <w:szCs w:val="24"/>
        </w:rPr>
        <w:t>signals were</w:t>
      </w:r>
      <w:r w:rsidR="00923097" w:rsidRPr="00900180">
        <w:rPr>
          <w:rFonts w:ascii="Times New Roman" w:hAnsi="Times New Roman" w:cs="Times New Roman"/>
          <w:b w:val="0"/>
          <w:sz w:val="24"/>
          <w:szCs w:val="24"/>
        </w:rPr>
        <w:t xml:space="preserve"> deconvoluted into </w:t>
      </w:r>
      <w:r w:rsidR="00900180">
        <w:rPr>
          <w:rFonts w:ascii="Times New Roman" w:hAnsi="Times New Roman" w:cs="Times New Roman"/>
          <w:b w:val="0"/>
          <w:sz w:val="24"/>
          <w:szCs w:val="24"/>
        </w:rPr>
        <w:t xml:space="preserve">two components </w:t>
      </w:r>
      <w:r w:rsidR="00923097" w:rsidRPr="00900180">
        <w:rPr>
          <w:rFonts w:ascii="Times New Roman" w:hAnsi="Times New Roman" w:cs="Times New Roman"/>
          <w:b w:val="0"/>
          <w:sz w:val="24"/>
          <w:szCs w:val="24"/>
        </w:rPr>
        <w:t xml:space="preserve">for </w:t>
      </w:r>
      <w:r w:rsidR="00900180">
        <w:rPr>
          <w:rFonts w:ascii="Times New Roman" w:hAnsi="Times New Roman" w:cs="Times New Roman"/>
          <w:b w:val="0"/>
          <w:sz w:val="24"/>
          <w:szCs w:val="24"/>
        </w:rPr>
        <w:t xml:space="preserve">the </w:t>
      </w:r>
      <w:r w:rsidR="00923097" w:rsidRPr="00900180">
        <w:rPr>
          <w:rFonts w:ascii="Times New Roman" w:hAnsi="Times New Roman" w:cs="Times New Roman"/>
          <w:b w:val="0"/>
          <w:sz w:val="24"/>
          <w:szCs w:val="24"/>
        </w:rPr>
        <w:t xml:space="preserve">atop and </w:t>
      </w:r>
      <w:r w:rsidR="00900180">
        <w:rPr>
          <w:rFonts w:ascii="Times New Roman" w:hAnsi="Times New Roman" w:cs="Times New Roman"/>
          <w:b w:val="0"/>
          <w:sz w:val="24"/>
          <w:szCs w:val="24"/>
        </w:rPr>
        <w:t xml:space="preserve">the </w:t>
      </w:r>
      <w:r w:rsidR="00923097" w:rsidRPr="00900180">
        <w:rPr>
          <w:rFonts w:ascii="Times New Roman" w:hAnsi="Times New Roman" w:cs="Times New Roman"/>
          <w:b w:val="0"/>
          <w:sz w:val="24"/>
          <w:szCs w:val="24"/>
        </w:rPr>
        <w:t xml:space="preserve">bridge CO </w:t>
      </w:r>
      <w:r w:rsidR="00900180">
        <w:rPr>
          <w:rFonts w:ascii="Times New Roman" w:hAnsi="Times New Roman" w:cs="Times New Roman"/>
          <w:b w:val="0"/>
          <w:sz w:val="24"/>
          <w:szCs w:val="24"/>
        </w:rPr>
        <w:t>using</w:t>
      </w:r>
      <w:r w:rsidR="00923097" w:rsidRPr="00900180">
        <w:rPr>
          <w:rFonts w:ascii="Times New Roman" w:hAnsi="Times New Roman" w:cs="Times New Roman"/>
          <w:b w:val="0"/>
          <w:sz w:val="24"/>
          <w:szCs w:val="24"/>
        </w:rPr>
        <w:t xml:space="preserve"> Lorentzian</w:t>
      </w:r>
      <w:r w:rsidR="00900180">
        <w:rPr>
          <w:rFonts w:ascii="Times New Roman" w:hAnsi="Times New Roman" w:cs="Times New Roman"/>
          <w:b w:val="0"/>
          <w:sz w:val="24"/>
          <w:szCs w:val="24"/>
        </w:rPr>
        <w:t xml:space="preserve"> curves</w:t>
      </w:r>
      <w:r w:rsidR="00923097" w:rsidRPr="00900180">
        <w:rPr>
          <w:rFonts w:ascii="Times New Roman" w:hAnsi="Times New Roman" w:cs="Times New Roman"/>
          <w:b w:val="0"/>
          <w:sz w:val="24"/>
          <w:szCs w:val="24"/>
        </w:rPr>
        <w:t xml:space="preserve">. The ratio </w:t>
      </w:r>
      <w:r w:rsidR="00900180">
        <w:rPr>
          <w:rFonts w:ascii="Times New Roman" w:hAnsi="Times New Roman" w:cs="Times New Roman"/>
          <w:b w:val="0"/>
          <w:sz w:val="24"/>
          <w:szCs w:val="24"/>
        </w:rPr>
        <w:t>of the</w:t>
      </w:r>
      <w:r w:rsidR="00900180" w:rsidRPr="004D1AD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4D1AD0" w:rsidRPr="004D1AD0">
        <w:rPr>
          <w:rFonts w:ascii="Times New Roman" w:hAnsi="Times New Roman" w:cs="Times New Roman"/>
          <w:b w:val="0"/>
          <w:sz w:val="24"/>
          <w:szCs w:val="24"/>
        </w:rPr>
        <w:t>intensities</w:t>
      </w:r>
      <w:r w:rsidR="004D1AD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AC4C6C">
        <w:rPr>
          <w:rFonts w:ascii="Times New Roman" w:hAnsi="Times New Roman" w:cs="Times New Roman"/>
          <w:b w:val="0"/>
          <w:sz w:val="24"/>
          <w:szCs w:val="24"/>
        </w:rPr>
        <w:t xml:space="preserve">(in area) </w:t>
      </w:r>
      <w:r w:rsidR="00923097" w:rsidRPr="00900180">
        <w:rPr>
          <w:rFonts w:ascii="Times New Roman" w:hAnsi="Times New Roman" w:cs="Times New Roman"/>
          <w:b w:val="0"/>
          <w:sz w:val="24"/>
          <w:szCs w:val="24"/>
        </w:rPr>
        <w:t xml:space="preserve">of the two bands </w:t>
      </w:r>
      <w:r w:rsidR="00900180">
        <w:rPr>
          <w:rFonts w:ascii="Times New Roman" w:hAnsi="Times New Roman" w:cs="Times New Roman"/>
          <w:b w:val="0"/>
          <w:sz w:val="24"/>
          <w:szCs w:val="24"/>
        </w:rPr>
        <w:t>is</w:t>
      </w:r>
      <w:r w:rsidR="00923097" w:rsidRPr="00900180">
        <w:rPr>
          <w:rFonts w:ascii="Times New Roman" w:hAnsi="Times New Roman" w:cs="Times New Roman"/>
          <w:b w:val="0"/>
          <w:sz w:val="24"/>
          <w:szCs w:val="24"/>
        </w:rPr>
        <w:t xml:space="preserve"> summarized in Supplementary Tabl</w:t>
      </w:r>
      <w:r w:rsidR="00923097" w:rsidRPr="003F1614">
        <w:rPr>
          <w:rFonts w:ascii="Times New Roman" w:hAnsi="Times New Roman" w:cs="Times New Roman"/>
          <w:b w:val="0"/>
          <w:sz w:val="24"/>
          <w:szCs w:val="24"/>
        </w:rPr>
        <w:t xml:space="preserve">e </w:t>
      </w:r>
      <w:r w:rsidR="009D46DC">
        <w:rPr>
          <w:rFonts w:ascii="Times New Roman" w:hAnsi="Times New Roman" w:cs="Times New Roman"/>
          <w:b w:val="0"/>
          <w:sz w:val="24"/>
          <w:szCs w:val="24"/>
        </w:rPr>
        <w:t>5</w:t>
      </w:r>
      <w:r w:rsidR="00923097" w:rsidRPr="003F1614">
        <w:rPr>
          <w:rFonts w:ascii="Times New Roman" w:hAnsi="Times New Roman" w:cs="Times New Roman"/>
          <w:b w:val="0"/>
          <w:sz w:val="24"/>
          <w:szCs w:val="24"/>
        </w:rPr>
        <w:t>.</w:t>
      </w:r>
      <w:r w:rsidR="004D1AD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F93D43">
        <w:rPr>
          <w:rStyle w:val="10"/>
          <w:rFonts w:ascii="Times New Roman" w:hAnsi="Times New Roman" w:cs="Times New Roman"/>
          <w:bCs/>
          <w:i/>
          <w:sz w:val="24"/>
          <w:szCs w:val="24"/>
        </w:rPr>
        <w:t xml:space="preserve">Left </w:t>
      </w:r>
      <w:r w:rsidR="00F93D43" w:rsidRPr="00F93D43">
        <w:rPr>
          <w:rStyle w:val="10"/>
          <w:rFonts w:ascii="Times New Roman" w:hAnsi="Times New Roman" w:cs="Times New Roman"/>
          <w:bCs/>
          <w:i/>
          <w:sz w:val="24"/>
          <w:szCs w:val="24"/>
        </w:rPr>
        <w:t>panel:</w:t>
      </w:r>
      <w:r w:rsidR="00F93D43">
        <w:rPr>
          <w:rStyle w:val="10"/>
          <w:rFonts w:ascii="Times New Roman" w:hAnsi="Times New Roman" w:cs="Times New Roman"/>
          <w:bCs/>
          <w:sz w:val="24"/>
          <w:szCs w:val="24"/>
        </w:rPr>
        <w:t xml:space="preserve"> Schematic representation and photograph of the </w:t>
      </w:r>
      <w:r w:rsidR="00F93D43" w:rsidRPr="00F93D43">
        <w:rPr>
          <w:rStyle w:val="10"/>
          <w:rFonts w:ascii="Times New Roman" w:hAnsi="Times New Roman" w:cs="Times New Roman"/>
          <w:bCs/>
          <w:i/>
          <w:sz w:val="24"/>
          <w:szCs w:val="24"/>
        </w:rPr>
        <w:t>operando</w:t>
      </w:r>
      <w:r w:rsidR="00F93D43">
        <w:rPr>
          <w:rStyle w:val="10"/>
          <w:rFonts w:ascii="Times New Roman" w:hAnsi="Times New Roman" w:cs="Times New Roman"/>
          <w:bCs/>
          <w:sz w:val="24"/>
          <w:szCs w:val="24"/>
        </w:rPr>
        <w:t xml:space="preserve"> setup.</w:t>
      </w:r>
      <w:bookmarkEnd w:id="39"/>
    </w:p>
    <w:p w14:paraId="01E9C584" w14:textId="004B0ADC" w:rsidR="001F34D1" w:rsidRPr="00B96097" w:rsidRDefault="001F34D1" w:rsidP="00923097">
      <w:pPr>
        <w:rPr>
          <w:rFonts w:ascii="Times New Roman" w:hAnsi="Times New Roman" w:cs="Times New Roman"/>
          <w:szCs w:val="24"/>
        </w:rPr>
      </w:pPr>
    </w:p>
    <w:p w14:paraId="59EC4C5A" w14:textId="2CB4CE56" w:rsidR="001F34D1" w:rsidRPr="00B96097" w:rsidRDefault="004526FB" w:rsidP="004526FB">
      <w:pPr>
        <w:jc w:val="center"/>
        <w:rPr>
          <w:rFonts w:ascii="Times New Roman" w:eastAsiaTheme="minorEastAsia" w:hAnsi="Times New Roman" w:cs="Times New Roman"/>
          <w:szCs w:val="24"/>
        </w:rPr>
      </w:pPr>
      <w:r w:rsidRPr="00B96097">
        <w:rPr>
          <w:rFonts w:ascii="Times New Roman" w:hAnsi="Times New Roman" w:cs="Times New Roman"/>
          <w:noProof/>
          <w:szCs w:val="24"/>
          <w:lang w:val="fr-FR" w:eastAsia="fr-FR"/>
        </w:rPr>
        <w:drawing>
          <wp:inline distT="0" distB="0" distL="0" distR="0" wp14:anchorId="50E3BEC4" wp14:editId="5FE05C2A">
            <wp:extent cx="4089307" cy="3151631"/>
            <wp:effectExtent l="0" t="0" r="6985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9307" cy="3151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E10E3" w14:textId="7AE1BFF3" w:rsidR="004526FB" w:rsidRPr="00B96097" w:rsidRDefault="00900180" w:rsidP="00900180">
      <w:pPr>
        <w:pStyle w:val="1"/>
        <w:spacing w:line="36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40" w:name="_Toc72829132"/>
      <w:r>
        <w:rPr>
          <w:rStyle w:val="10"/>
          <w:rFonts w:ascii="Times New Roman" w:hAnsi="Times New Roman" w:cs="Times New Roman"/>
          <w:b/>
          <w:bCs/>
          <w:sz w:val="24"/>
          <w:szCs w:val="24"/>
        </w:rPr>
        <w:t>Supplementary Figure</w:t>
      </w:r>
      <w:r w:rsidR="004526FB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93A6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2</w:t>
      </w:r>
      <w:r w:rsidR="00DA3E81">
        <w:rPr>
          <w:rStyle w:val="10"/>
          <w:rFonts w:ascii="Times New Roman" w:hAnsi="Times New Roman" w:cs="Times New Roman"/>
          <w:b/>
          <w:bCs/>
          <w:sz w:val="24"/>
          <w:szCs w:val="24"/>
        </w:rPr>
        <w:t>3</w:t>
      </w:r>
      <w:r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="0017309C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93D43">
        <w:rPr>
          <w:rStyle w:val="10"/>
          <w:rFonts w:ascii="Times New Roman" w:eastAsiaTheme="minorEastAsia" w:hAnsi="Times New Roman" w:cs="Times New Roman"/>
          <w:b/>
          <w:bCs/>
          <w:sz w:val="24"/>
          <w:szCs w:val="24"/>
        </w:rPr>
        <w:t>R</w:t>
      </w:r>
      <w:r w:rsidR="004526FB" w:rsidRPr="00900180">
        <w:rPr>
          <w:rStyle w:val="10"/>
          <w:rFonts w:ascii="Times New Roman" w:eastAsiaTheme="minorEastAsia" w:hAnsi="Times New Roman" w:cs="Times New Roman"/>
          <w:b/>
          <w:bCs/>
          <w:sz w:val="24"/>
          <w:szCs w:val="24"/>
        </w:rPr>
        <w:t xml:space="preserve">elationship between </w:t>
      </w:r>
      <w:r w:rsidR="00AC4C6C">
        <w:rPr>
          <w:rStyle w:val="10"/>
          <w:rFonts w:ascii="Times New Roman" w:eastAsiaTheme="minorEastAsia" w:hAnsi="Times New Roman" w:cs="Times New Roman"/>
          <w:b/>
          <w:bCs/>
          <w:sz w:val="24"/>
          <w:szCs w:val="24"/>
        </w:rPr>
        <w:t xml:space="preserve">the </w:t>
      </w:r>
      <w:r>
        <w:rPr>
          <w:rStyle w:val="10"/>
          <w:rFonts w:ascii="Times New Roman" w:eastAsiaTheme="minorEastAsia" w:hAnsi="Times New Roman" w:cs="Times New Roman"/>
          <w:b/>
          <w:bCs/>
          <w:sz w:val="24"/>
          <w:szCs w:val="24"/>
        </w:rPr>
        <w:t>r</w:t>
      </w:r>
      <w:r w:rsidR="004526FB" w:rsidRPr="00900180">
        <w:rPr>
          <w:rStyle w:val="10"/>
          <w:rFonts w:ascii="Times New Roman" w:eastAsiaTheme="minorEastAsia" w:hAnsi="Times New Roman" w:cs="Times New Roman"/>
          <w:b/>
          <w:bCs/>
          <w:sz w:val="24"/>
          <w:szCs w:val="24"/>
        </w:rPr>
        <w:t>atio</w:t>
      </w:r>
      <w:r w:rsidR="009F5ED8" w:rsidRPr="00900180">
        <w:rPr>
          <w:rStyle w:val="10"/>
          <w:rFonts w:ascii="Times New Roman" w:eastAsiaTheme="minorEastAsia" w:hAnsi="Times New Roman" w:cs="Times New Roman"/>
          <w:b/>
          <w:bCs/>
          <w:sz w:val="24"/>
          <w:szCs w:val="24"/>
        </w:rPr>
        <w:t xml:space="preserve"> </w:t>
      </w:r>
      <w:r w:rsidR="00AC4C6C">
        <w:rPr>
          <w:rStyle w:val="10"/>
          <w:rFonts w:ascii="Times New Roman" w:eastAsiaTheme="minorEastAsia" w:hAnsi="Times New Roman" w:cs="Times New Roman"/>
          <w:b/>
          <w:bCs/>
          <w:sz w:val="24"/>
          <w:szCs w:val="24"/>
        </w:rPr>
        <w:t xml:space="preserve">of </w:t>
      </w:r>
      <w:proofErr w:type="spellStart"/>
      <w:r w:rsidR="004526FB" w:rsidRPr="00900180">
        <w:rPr>
          <w:rStyle w:val="10"/>
          <w:rFonts w:ascii="Times New Roman" w:eastAsiaTheme="minorEastAsia" w:hAnsi="Times New Roman" w:cs="Times New Roman"/>
          <w:b/>
          <w:bCs/>
          <w:sz w:val="24"/>
          <w:szCs w:val="24"/>
        </w:rPr>
        <w:t>CO</w:t>
      </w:r>
      <w:r w:rsidR="004526FB" w:rsidRPr="00900180">
        <w:rPr>
          <w:rStyle w:val="10"/>
          <w:rFonts w:ascii="Times New Roman" w:eastAsiaTheme="minorEastAsia" w:hAnsi="Times New Roman" w:cs="Times New Roman"/>
          <w:b/>
          <w:bCs/>
          <w:sz w:val="24"/>
          <w:szCs w:val="24"/>
          <w:vertAlign w:val="subscript"/>
        </w:rPr>
        <w:t>atop</w:t>
      </w:r>
      <w:proofErr w:type="spellEnd"/>
      <w:r>
        <w:rPr>
          <w:rStyle w:val="10"/>
          <w:rFonts w:ascii="Times New Roman" w:eastAsiaTheme="minorEastAsia" w:hAnsi="Times New Roman" w:cs="Times New Roman"/>
          <w:b/>
          <w:bCs/>
          <w:sz w:val="24"/>
          <w:szCs w:val="24"/>
        </w:rPr>
        <w:t xml:space="preserve"> </w:t>
      </w:r>
      <w:r w:rsidR="00AC4C6C">
        <w:rPr>
          <w:rStyle w:val="10"/>
          <w:rFonts w:ascii="Times New Roman" w:eastAsiaTheme="minorEastAsia" w:hAnsi="Times New Roman" w:cs="Times New Roman"/>
          <w:b/>
          <w:bCs/>
          <w:sz w:val="24"/>
          <w:szCs w:val="24"/>
        </w:rPr>
        <w:t>and</w:t>
      </w:r>
      <w:r>
        <w:rPr>
          <w:rStyle w:val="10"/>
          <w:rFonts w:ascii="Times New Roman" w:eastAsiaTheme="minorEastAsia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4526FB" w:rsidRPr="00900180">
        <w:rPr>
          <w:rStyle w:val="10"/>
          <w:rFonts w:ascii="Times New Roman" w:eastAsiaTheme="minorEastAsia" w:hAnsi="Times New Roman" w:cs="Times New Roman"/>
          <w:b/>
          <w:bCs/>
          <w:sz w:val="24"/>
          <w:szCs w:val="24"/>
        </w:rPr>
        <w:t>CO</w:t>
      </w:r>
      <w:r w:rsidR="004526FB" w:rsidRPr="00900180">
        <w:rPr>
          <w:rStyle w:val="10"/>
          <w:rFonts w:ascii="Times New Roman" w:eastAsiaTheme="minorEastAsia" w:hAnsi="Times New Roman" w:cs="Times New Roman"/>
          <w:b/>
          <w:bCs/>
          <w:sz w:val="24"/>
          <w:szCs w:val="24"/>
          <w:vertAlign w:val="subscript"/>
        </w:rPr>
        <w:t>bridge</w:t>
      </w:r>
      <w:proofErr w:type="spellEnd"/>
      <w:r w:rsidR="004526FB" w:rsidRPr="00900180">
        <w:rPr>
          <w:rStyle w:val="10"/>
          <w:rFonts w:ascii="Times New Roman" w:eastAsiaTheme="minorEastAsia" w:hAnsi="Times New Roman" w:cs="Times New Roman"/>
          <w:b/>
          <w:bCs/>
          <w:sz w:val="24"/>
          <w:szCs w:val="24"/>
        </w:rPr>
        <w:t xml:space="preserve"> </w:t>
      </w:r>
      <w:r>
        <w:rPr>
          <w:rStyle w:val="10"/>
          <w:rFonts w:ascii="Times New Roman" w:eastAsiaTheme="minorEastAsia" w:hAnsi="Times New Roman" w:cs="Times New Roman"/>
          <w:b/>
          <w:bCs/>
          <w:sz w:val="24"/>
          <w:szCs w:val="24"/>
        </w:rPr>
        <w:t>with the o</w:t>
      </w:r>
      <w:r w:rsidR="004526FB" w:rsidRPr="00900180">
        <w:rPr>
          <w:rStyle w:val="10"/>
          <w:rFonts w:ascii="Times New Roman" w:eastAsiaTheme="minorEastAsia" w:hAnsi="Times New Roman" w:cs="Times New Roman"/>
          <w:b/>
          <w:bCs/>
          <w:sz w:val="24"/>
          <w:szCs w:val="24"/>
        </w:rPr>
        <w:t xml:space="preserve">xidation degree of Cu </w:t>
      </w:r>
      <w:r>
        <w:rPr>
          <w:rStyle w:val="10"/>
          <w:rFonts w:ascii="Times New Roman" w:eastAsiaTheme="minorEastAsia" w:hAnsi="Times New Roman" w:cs="Times New Roman"/>
          <w:b/>
          <w:bCs/>
          <w:sz w:val="24"/>
          <w:szCs w:val="24"/>
        </w:rPr>
        <w:t>obtained from our XANES measurements</w:t>
      </w:r>
      <w:r w:rsidR="004526FB" w:rsidRPr="00900180">
        <w:rPr>
          <w:rStyle w:val="10"/>
          <w:rFonts w:ascii="Times New Roman" w:eastAsiaTheme="minorEastAsia" w:hAnsi="Times New Roman" w:cs="Times New Roman"/>
          <w:b/>
          <w:bCs/>
          <w:sz w:val="24"/>
          <w:szCs w:val="24"/>
        </w:rPr>
        <w:t>.</w:t>
      </w:r>
      <w:bookmarkEnd w:id="40"/>
    </w:p>
    <w:p w14:paraId="5C8574DE" w14:textId="06E16136" w:rsidR="003720EB" w:rsidRPr="00B96097" w:rsidRDefault="003720EB" w:rsidP="00923097">
      <w:pPr>
        <w:rPr>
          <w:rFonts w:ascii="Times New Roman" w:eastAsiaTheme="minorEastAsia" w:hAnsi="Times New Roman" w:cs="Times New Roman"/>
          <w:szCs w:val="24"/>
        </w:rPr>
      </w:pPr>
    </w:p>
    <w:p w14:paraId="0F5B1210" w14:textId="33D0A131" w:rsidR="003720EB" w:rsidRPr="00B96097" w:rsidRDefault="003720EB" w:rsidP="00923097">
      <w:pPr>
        <w:rPr>
          <w:rFonts w:ascii="Times New Roman" w:eastAsiaTheme="minorEastAsia" w:hAnsi="Times New Roman" w:cs="Times New Roman"/>
          <w:szCs w:val="24"/>
        </w:rPr>
      </w:pPr>
    </w:p>
    <w:p w14:paraId="6C4DEB06" w14:textId="77777777" w:rsidR="00A542D4" w:rsidRPr="00B96097" w:rsidRDefault="00A542D4" w:rsidP="00A542D4">
      <w:pPr>
        <w:jc w:val="center"/>
        <w:rPr>
          <w:rFonts w:ascii="Times New Roman" w:eastAsiaTheme="minorEastAsia" w:hAnsi="Times New Roman" w:cs="Times New Roman"/>
          <w:szCs w:val="24"/>
        </w:rPr>
      </w:pPr>
      <w:r w:rsidRPr="00B96097">
        <w:rPr>
          <w:rFonts w:ascii="Times New Roman" w:hAnsi="Times New Roman" w:cs="Times New Roman"/>
          <w:noProof/>
          <w:szCs w:val="24"/>
          <w:lang w:val="fr-FR" w:eastAsia="fr-FR"/>
        </w:rPr>
        <w:lastRenderedPageBreak/>
        <w:drawing>
          <wp:inline distT="0" distB="0" distL="0" distR="0" wp14:anchorId="3D057703" wp14:editId="15B37367">
            <wp:extent cx="2402205" cy="2402205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336" cy="2402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E2C96" w14:textId="69A1B202" w:rsidR="00A542D4" w:rsidRPr="00B96097" w:rsidRDefault="00A542D4" w:rsidP="00900180">
      <w:pPr>
        <w:pStyle w:val="1"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41" w:name="OLE_LINK14"/>
      <w:bookmarkStart w:id="42" w:name="_Toc72829133"/>
      <w:r w:rsidRPr="00B96097">
        <w:rPr>
          <w:rFonts w:ascii="Times New Roman" w:hAnsi="Times New Roman" w:cs="Times New Roman"/>
          <w:sz w:val="24"/>
          <w:szCs w:val="24"/>
        </w:rPr>
        <w:t>Supplementary Fig</w:t>
      </w:r>
      <w:r w:rsidR="00900180">
        <w:rPr>
          <w:rFonts w:ascii="Times New Roman" w:hAnsi="Times New Roman" w:cs="Times New Roman"/>
          <w:sz w:val="24"/>
          <w:szCs w:val="24"/>
        </w:rPr>
        <w:t>ure</w:t>
      </w:r>
      <w:r w:rsidRPr="00B96097">
        <w:rPr>
          <w:rFonts w:ascii="Times New Roman" w:hAnsi="Times New Roman" w:cs="Times New Roman"/>
          <w:sz w:val="24"/>
          <w:szCs w:val="24"/>
        </w:rPr>
        <w:t xml:space="preserve"> </w:t>
      </w:r>
      <w:bookmarkEnd w:id="41"/>
      <w:r w:rsidR="003362E2" w:rsidRPr="00B96097">
        <w:rPr>
          <w:rFonts w:ascii="Times New Roman" w:hAnsi="Times New Roman" w:cs="Times New Roman"/>
          <w:sz w:val="24"/>
          <w:szCs w:val="24"/>
        </w:rPr>
        <w:t>2</w:t>
      </w:r>
      <w:r w:rsidR="00DA3E81">
        <w:rPr>
          <w:rFonts w:ascii="Times New Roman" w:hAnsi="Times New Roman" w:cs="Times New Roman"/>
          <w:sz w:val="24"/>
          <w:szCs w:val="24"/>
        </w:rPr>
        <w:t>4</w:t>
      </w:r>
      <w:r w:rsidR="00900180">
        <w:rPr>
          <w:rFonts w:ascii="Times New Roman" w:hAnsi="Times New Roman" w:cs="Times New Roman"/>
          <w:sz w:val="24"/>
          <w:szCs w:val="24"/>
        </w:rPr>
        <w:t>.</w:t>
      </w:r>
      <w:r w:rsidRPr="00B96097">
        <w:rPr>
          <w:rFonts w:ascii="Times New Roman" w:hAnsi="Times New Roman" w:cs="Times New Roman"/>
          <w:sz w:val="24"/>
          <w:szCs w:val="24"/>
        </w:rPr>
        <w:t xml:space="preserve"> </w:t>
      </w:r>
      <w:r w:rsidR="00F93D43">
        <w:rPr>
          <w:rFonts w:ascii="Times New Roman" w:eastAsiaTheme="minorEastAsia" w:hAnsi="Times New Roman" w:cs="Times New Roman"/>
          <w:sz w:val="24"/>
          <w:szCs w:val="24"/>
        </w:rPr>
        <w:t>P</w:t>
      </w:r>
      <w:r w:rsidR="00900180">
        <w:rPr>
          <w:rFonts w:ascii="Times New Roman" w:eastAsiaTheme="minorEastAsia" w:hAnsi="Times New Roman" w:cs="Times New Roman"/>
          <w:sz w:val="24"/>
          <w:szCs w:val="24"/>
        </w:rPr>
        <w:t>hotograph</w:t>
      </w:r>
      <w:r w:rsidRPr="00B96097">
        <w:rPr>
          <w:rFonts w:ascii="Times New Roman" w:eastAsiaTheme="minorEastAsia" w:hAnsi="Times New Roman" w:cs="Times New Roman"/>
          <w:sz w:val="24"/>
          <w:szCs w:val="24"/>
        </w:rPr>
        <w:t xml:space="preserve"> of </w:t>
      </w:r>
      <w:r w:rsidR="00382C61">
        <w:rPr>
          <w:rFonts w:ascii="Times New Roman" w:eastAsiaTheme="minorEastAsia" w:hAnsi="Times New Roman" w:cs="Times New Roman"/>
          <w:sz w:val="24"/>
          <w:szCs w:val="24"/>
        </w:rPr>
        <w:t>a</w:t>
      </w:r>
      <w:r w:rsidRPr="00B96097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A00E47">
        <w:rPr>
          <w:rFonts w:ascii="Times New Roman" w:eastAsiaTheme="minorEastAsia" w:hAnsi="Times New Roman" w:cs="Times New Roman"/>
          <w:sz w:val="24"/>
          <w:szCs w:val="24"/>
        </w:rPr>
        <w:t>4</w:t>
      </w:r>
      <w:r w:rsidR="00900180">
        <w:rPr>
          <w:rFonts w:ascii="Times New Roman" w:eastAsiaTheme="minorEastAsia" w:hAnsi="Times New Roman" w:cs="Times New Roman"/>
          <w:sz w:val="24"/>
          <w:szCs w:val="24"/>
        </w:rPr>
        <w:t>-cm</w:t>
      </w:r>
      <w:r w:rsidR="00900180" w:rsidRPr="00900180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-2</w:t>
      </w:r>
      <w:r w:rsidR="00900180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00180" w:rsidRPr="00900180">
        <w:rPr>
          <w:rFonts w:ascii="Times New Roman" w:hAnsi="Times New Roman" w:cs="Times New Roman"/>
          <w:sz w:val="24"/>
          <w:szCs w:val="24"/>
        </w:rPr>
        <w:t>membrane–electrode-assembly</w:t>
      </w:r>
      <w:r w:rsidR="00900180" w:rsidRPr="0090018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900180">
        <w:rPr>
          <w:rFonts w:ascii="Times New Roman" w:eastAsiaTheme="minorEastAsia" w:hAnsi="Times New Roman" w:cs="Times New Roman"/>
          <w:sz w:val="24"/>
          <w:szCs w:val="24"/>
        </w:rPr>
        <w:t>(</w:t>
      </w:r>
      <w:r w:rsidRPr="00B96097">
        <w:rPr>
          <w:rFonts w:ascii="Times New Roman" w:eastAsiaTheme="minorEastAsia" w:hAnsi="Times New Roman" w:cs="Times New Roman"/>
          <w:sz w:val="24"/>
          <w:szCs w:val="24"/>
        </w:rPr>
        <w:t>MEA</w:t>
      </w:r>
      <w:r w:rsidR="00900180">
        <w:rPr>
          <w:rFonts w:ascii="Times New Roman" w:eastAsiaTheme="minorEastAsia" w:hAnsi="Times New Roman" w:cs="Times New Roman"/>
          <w:sz w:val="24"/>
          <w:szCs w:val="24"/>
        </w:rPr>
        <w:t>) cell.</w:t>
      </w:r>
      <w:bookmarkEnd w:id="42"/>
    </w:p>
    <w:p w14:paraId="26FDB23C" w14:textId="786CAE3E" w:rsidR="003362E2" w:rsidRDefault="003362E2" w:rsidP="00923097">
      <w:pPr>
        <w:rPr>
          <w:rFonts w:ascii="Times New Roman" w:eastAsiaTheme="minorEastAsia" w:hAnsi="Times New Roman" w:cs="Times New Roman"/>
          <w:szCs w:val="24"/>
        </w:rPr>
      </w:pPr>
    </w:p>
    <w:p w14:paraId="7C657A47" w14:textId="77777777" w:rsidR="0064506B" w:rsidRPr="00B96097" w:rsidRDefault="0064506B" w:rsidP="00923097">
      <w:pPr>
        <w:rPr>
          <w:rFonts w:ascii="Times New Roman" w:eastAsiaTheme="minorEastAsia" w:hAnsi="Times New Roman" w:cs="Times New Roman"/>
          <w:szCs w:val="24"/>
        </w:rPr>
      </w:pPr>
    </w:p>
    <w:p w14:paraId="688A2721" w14:textId="20AED48F" w:rsidR="003720EB" w:rsidRPr="00B96097" w:rsidRDefault="003720EB" w:rsidP="003720EB">
      <w:pPr>
        <w:jc w:val="center"/>
        <w:rPr>
          <w:rFonts w:ascii="Times New Roman" w:eastAsiaTheme="minorEastAsia" w:hAnsi="Times New Roman" w:cs="Times New Roman"/>
          <w:szCs w:val="24"/>
        </w:rPr>
      </w:pPr>
    </w:p>
    <w:p w14:paraId="3149429C" w14:textId="590F994A" w:rsidR="003720EB" w:rsidRPr="00B96097" w:rsidRDefault="003720EB" w:rsidP="003720EB">
      <w:pPr>
        <w:jc w:val="center"/>
        <w:rPr>
          <w:rFonts w:ascii="Times New Roman" w:eastAsiaTheme="minorEastAsia" w:hAnsi="Times New Roman" w:cs="Times New Roman"/>
          <w:szCs w:val="24"/>
        </w:rPr>
      </w:pPr>
      <w:r w:rsidRPr="00B96097">
        <w:rPr>
          <w:rFonts w:ascii="Times New Roman" w:eastAsiaTheme="minorEastAsia" w:hAnsi="Times New Roman" w:cs="Times New Roman"/>
          <w:noProof/>
          <w:szCs w:val="24"/>
          <w:lang w:val="fr-FR" w:eastAsia="fr-FR"/>
        </w:rPr>
        <w:drawing>
          <wp:inline distT="0" distB="0" distL="0" distR="0" wp14:anchorId="4678857F" wp14:editId="172B6344">
            <wp:extent cx="5274310" cy="2472779"/>
            <wp:effectExtent l="0" t="0" r="0" b="381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2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A7C3B" w14:textId="31E39AC2" w:rsidR="003720EB" w:rsidRPr="00900180" w:rsidRDefault="003720EB" w:rsidP="00900180">
      <w:pPr>
        <w:pStyle w:val="1"/>
        <w:spacing w:line="360" w:lineRule="auto"/>
        <w:rPr>
          <w:rFonts w:ascii="Times New Roman" w:hAnsi="Times New Roman" w:cs="Times New Roman"/>
          <w:b w:val="0"/>
          <w:sz w:val="24"/>
          <w:szCs w:val="24"/>
        </w:rPr>
      </w:pPr>
      <w:bookmarkStart w:id="43" w:name="_Toc72829134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="00900180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Fig</w:t>
      </w:r>
      <w:r w:rsidR="00900180">
        <w:rPr>
          <w:rStyle w:val="10"/>
          <w:rFonts w:ascii="Times New Roman" w:hAnsi="Times New Roman" w:cs="Times New Roman"/>
          <w:b/>
          <w:bCs/>
          <w:sz w:val="24"/>
          <w:szCs w:val="24"/>
        </w:rPr>
        <w:t>ure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43FAE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2</w:t>
      </w:r>
      <w:r w:rsidR="00DA3E81">
        <w:rPr>
          <w:rStyle w:val="10"/>
          <w:rFonts w:ascii="Times New Roman" w:hAnsi="Times New Roman" w:cs="Times New Roman"/>
          <w:b/>
          <w:bCs/>
          <w:sz w:val="24"/>
          <w:szCs w:val="24"/>
        </w:rPr>
        <w:t>5</w:t>
      </w:r>
      <w:r w:rsidR="00900180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00180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Schematic </w:t>
      </w:r>
      <w:r w:rsidR="00F93D43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representation </w:t>
      </w:r>
      <w:r w:rsidR="00900180">
        <w:rPr>
          <w:rStyle w:val="10"/>
          <w:rFonts w:ascii="Times New Roman" w:hAnsi="Times New Roman" w:cs="Times New Roman"/>
          <w:b/>
          <w:bCs/>
          <w:sz w:val="24"/>
          <w:szCs w:val="24"/>
        </w:rPr>
        <w:t>of the experimental s</w:t>
      </w:r>
      <w:r w:rsidRPr="00900180">
        <w:rPr>
          <w:rStyle w:val="10"/>
          <w:rFonts w:ascii="Times New Roman" w:hAnsi="Times New Roman" w:cs="Times New Roman"/>
          <w:b/>
          <w:sz w:val="24"/>
          <w:szCs w:val="24"/>
        </w:rPr>
        <w:t xml:space="preserve">etup for </w:t>
      </w:r>
      <w:r w:rsidR="00AC4C6C">
        <w:rPr>
          <w:rStyle w:val="10"/>
          <w:rFonts w:ascii="Times New Roman" w:hAnsi="Times New Roman" w:cs="Times New Roman"/>
          <w:b/>
          <w:sz w:val="24"/>
          <w:szCs w:val="24"/>
        </w:rPr>
        <w:t>the CO</w:t>
      </w:r>
      <w:r w:rsidR="00AC4C6C" w:rsidRPr="00AC4C6C">
        <w:rPr>
          <w:rStyle w:val="10"/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="00AC4C6C">
        <w:rPr>
          <w:rStyle w:val="10"/>
          <w:rFonts w:ascii="Times New Roman" w:hAnsi="Times New Roman" w:cs="Times New Roman"/>
          <w:b/>
          <w:sz w:val="24"/>
          <w:szCs w:val="24"/>
        </w:rPr>
        <w:t xml:space="preserve"> </w:t>
      </w:r>
      <w:r w:rsidRPr="00900180">
        <w:rPr>
          <w:rStyle w:val="10"/>
          <w:rFonts w:ascii="Times New Roman" w:hAnsi="Times New Roman" w:cs="Times New Roman"/>
          <w:b/>
          <w:sz w:val="24"/>
          <w:szCs w:val="24"/>
        </w:rPr>
        <w:t xml:space="preserve">electrolysis in </w:t>
      </w:r>
      <w:r w:rsidR="00AC4C6C">
        <w:rPr>
          <w:rStyle w:val="10"/>
          <w:rFonts w:ascii="Times New Roman" w:hAnsi="Times New Roman" w:cs="Times New Roman"/>
          <w:b/>
          <w:sz w:val="24"/>
          <w:szCs w:val="24"/>
        </w:rPr>
        <w:t>a</w:t>
      </w:r>
      <w:r w:rsidRPr="00900180">
        <w:rPr>
          <w:rStyle w:val="10"/>
          <w:rFonts w:ascii="Times New Roman" w:hAnsi="Times New Roman" w:cs="Times New Roman"/>
          <w:b/>
          <w:sz w:val="24"/>
          <w:szCs w:val="24"/>
        </w:rPr>
        <w:t xml:space="preserve"> MEA </w:t>
      </w:r>
      <w:proofErr w:type="spellStart"/>
      <w:r w:rsidR="00AC4C6C">
        <w:rPr>
          <w:rStyle w:val="10"/>
          <w:rFonts w:ascii="Times New Roman" w:hAnsi="Times New Roman" w:cs="Times New Roman"/>
          <w:b/>
          <w:sz w:val="24"/>
          <w:szCs w:val="24"/>
        </w:rPr>
        <w:t>electrolyzer</w:t>
      </w:r>
      <w:proofErr w:type="spellEnd"/>
      <w:r w:rsidRPr="00900180">
        <w:rPr>
          <w:rStyle w:val="10"/>
          <w:rFonts w:ascii="Times New Roman" w:hAnsi="Times New Roman" w:cs="Times New Roman"/>
          <w:b/>
          <w:sz w:val="24"/>
          <w:szCs w:val="24"/>
        </w:rPr>
        <w:t>.</w:t>
      </w:r>
      <w:r w:rsidRPr="00900180">
        <w:rPr>
          <w:rStyle w:val="10"/>
          <w:rFonts w:ascii="Times New Roman" w:hAnsi="Times New Roman" w:cs="Times New Roman"/>
          <w:sz w:val="24"/>
          <w:szCs w:val="24"/>
        </w:rPr>
        <w:t xml:space="preserve"> </w:t>
      </w:r>
      <w:r w:rsidRPr="00900180">
        <w:rPr>
          <w:rFonts w:ascii="Times New Roman" w:hAnsi="Times New Roman" w:cs="Times New Roman"/>
          <w:b w:val="0"/>
          <w:sz w:val="24"/>
          <w:szCs w:val="24"/>
        </w:rPr>
        <w:t xml:space="preserve">The geometric area of the cathode is </w:t>
      </w:r>
      <w:r w:rsidR="00ED2B75" w:rsidRPr="00900180">
        <w:rPr>
          <w:rFonts w:ascii="Times New Roman" w:hAnsi="Times New Roman" w:cs="Times New Roman"/>
          <w:b w:val="0"/>
          <w:sz w:val="24"/>
          <w:szCs w:val="24"/>
        </w:rPr>
        <w:t>4</w:t>
      </w:r>
      <w:r w:rsidRPr="00900180">
        <w:rPr>
          <w:rFonts w:ascii="Times New Roman" w:hAnsi="Times New Roman" w:cs="Times New Roman"/>
          <w:b w:val="0"/>
          <w:sz w:val="24"/>
          <w:szCs w:val="24"/>
        </w:rPr>
        <w:t xml:space="preserve"> cm</w:t>
      </w:r>
      <w:r w:rsidRPr="00900180">
        <w:rPr>
          <w:rFonts w:ascii="Times New Roman" w:hAnsi="Times New Roman" w:cs="Times New Roman"/>
          <w:b w:val="0"/>
          <w:sz w:val="24"/>
          <w:szCs w:val="24"/>
          <w:vertAlign w:val="superscript"/>
        </w:rPr>
        <w:t>2</w:t>
      </w:r>
      <w:r w:rsidRPr="00900180">
        <w:rPr>
          <w:rFonts w:ascii="Times New Roman" w:hAnsi="Times New Roman" w:cs="Times New Roman"/>
          <w:b w:val="0"/>
          <w:sz w:val="24"/>
          <w:szCs w:val="24"/>
        </w:rPr>
        <w:t>, of which 45% is the gas channel while the rest 55% is the land area.</w:t>
      </w:r>
      <w:bookmarkEnd w:id="43"/>
    </w:p>
    <w:p w14:paraId="45BA7EA1" w14:textId="06424BCD" w:rsidR="003720EB" w:rsidRPr="00B96097" w:rsidRDefault="003720EB" w:rsidP="00923097">
      <w:pPr>
        <w:rPr>
          <w:rFonts w:ascii="Times New Roman" w:eastAsiaTheme="minorEastAsia" w:hAnsi="Times New Roman" w:cs="Times New Roman"/>
          <w:szCs w:val="24"/>
        </w:rPr>
      </w:pPr>
    </w:p>
    <w:p w14:paraId="7C897478" w14:textId="77777777" w:rsidR="00743FAE" w:rsidRPr="00B96097" w:rsidRDefault="00743FAE" w:rsidP="00923097">
      <w:pPr>
        <w:rPr>
          <w:rFonts w:ascii="Times New Roman" w:eastAsiaTheme="minorEastAsia" w:hAnsi="Times New Roman" w:cs="Times New Roman"/>
          <w:szCs w:val="24"/>
        </w:rPr>
      </w:pPr>
    </w:p>
    <w:p w14:paraId="25FC7718" w14:textId="6DD837E7" w:rsidR="007B5C03" w:rsidRPr="00B96097" w:rsidRDefault="007B5C03" w:rsidP="007B5C03">
      <w:pPr>
        <w:jc w:val="center"/>
        <w:rPr>
          <w:rFonts w:ascii="Times New Roman" w:hAnsi="Times New Roman" w:cs="Times New Roman"/>
          <w:szCs w:val="24"/>
        </w:rPr>
      </w:pPr>
      <w:r w:rsidRPr="00B96097">
        <w:rPr>
          <w:rFonts w:ascii="Times New Roman" w:hAnsi="Times New Roman" w:cs="Times New Roman"/>
          <w:noProof/>
          <w:szCs w:val="24"/>
          <w:lang w:val="fr-FR" w:eastAsia="fr-FR"/>
        </w:rPr>
        <w:lastRenderedPageBreak/>
        <w:drawing>
          <wp:inline distT="0" distB="0" distL="0" distR="0" wp14:anchorId="694A0382" wp14:editId="541947C0">
            <wp:extent cx="3220755" cy="2417874"/>
            <wp:effectExtent l="0" t="0" r="0" b="190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0755" cy="2417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7CC52" w14:textId="45CFC17E" w:rsidR="007B5C03" w:rsidRPr="00900180" w:rsidRDefault="007B5C03" w:rsidP="00900180">
      <w:pPr>
        <w:pStyle w:val="1"/>
        <w:spacing w:line="360" w:lineRule="auto"/>
        <w:rPr>
          <w:rFonts w:ascii="Times New Roman" w:hAnsi="Times New Roman" w:cs="Times New Roman"/>
          <w:b w:val="0"/>
          <w:sz w:val="24"/>
          <w:szCs w:val="24"/>
        </w:rPr>
      </w:pPr>
      <w:bookmarkStart w:id="44" w:name="OLE_LINK42"/>
      <w:bookmarkStart w:id="45" w:name="OLE_LINK43"/>
      <w:bookmarkStart w:id="46" w:name="_Toc72829135"/>
      <w:r w:rsidRPr="00B96097">
        <w:rPr>
          <w:rFonts w:ascii="Times New Roman" w:hAnsi="Times New Roman" w:cs="Times New Roman"/>
          <w:sz w:val="24"/>
          <w:szCs w:val="24"/>
        </w:rPr>
        <w:t>Supplementary Fig</w:t>
      </w:r>
      <w:r w:rsidR="00900180">
        <w:rPr>
          <w:rFonts w:ascii="Times New Roman" w:hAnsi="Times New Roman" w:cs="Times New Roman"/>
          <w:sz w:val="24"/>
          <w:szCs w:val="24"/>
        </w:rPr>
        <w:t>ure</w:t>
      </w:r>
      <w:r w:rsidRPr="00B96097">
        <w:rPr>
          <w:rFonts w:ascii="Times New Roman" w:hAnsi="Times New Roman" w:cs="Times New Roman"/>
          <w:sz w:val="24"/>
          <w:szCs w:val="24"/>
        </w:rPr>
        <w:t xml:space="preserve"> </w:t>
      </w:r>
      <w:bookmarkEnd w:id="44"/>
      <w:bookmarkEnd w:id="45"/>
      <w:r w:rsidR="00743FAE" w:rsidRPr="00B96097">
        <w:rPr>
          <w:rFonts w:ascii="Times New Roman" w:hAnsi="Times New Roman" w:cs="Times New Roman"/>
          <w:sz w:val="24"/>
          <w:szCs w:val="24"/>
        </w:rPr>
        <w:t>2</w:t>
      </w:r>
      <w:r w:rsidR="00DA3E81">
        <w:rPr>
          <w:rFonts w:ascii="Times New Roman" w:hAnsi="Times New Roman" w:cs="Times New Roman"/>
          <w:sz w:val="24"/>
          <w:szCs w:val="24"/>
        </w:rPr>
        <w:t>6</w:t>
      </w:r>
      <w:r w:rsidR="00900180">
        <w:rPr>
          <w:rFonts w:ascii="Times New Roman" w:hAnsi="Times New Roman" w:cs="Times New Roman"/>
          <w:sz w:val="24"/>
          <w:szCs w:val="24"/>
        </w:rPr>
        <w:t>.</w:t>
      </w:r>
      <w:r w:rsidR="00F54F64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93D43">
        <w:rPr>
          <w:rFonts w:ascii="Times New Roman" w:hAnsi="Times New Roman" w:cs="Times New Roman"/>
          <w:sz w:val="24"/>
          <w:szCs w:val="24"/>
        </w:rPr>
        <w:t>L</w:t>
      </w:r>
      <w:r w:rsidR="00DE7EAC" w:rsidRPr="00B96097">
        <w:rPr>
          <w:rFonts w:ascii="Times New Roman" w:hAnsi="Times New Roman" w:cs="Times New Roman"/>
          <w:sz w:val="24"/>
          <w:szCs w:val="24"/>
        </w:rPr>
        <w:t>inear sweep voltammetry (LSV)</w:t>
      </w:r>
      <w:r w:rsidR="00AC4C6C">
        <w:rPr>
          <w:rFonts w:ascii="Times New Roman" w:hAnsi="Times New Roman" w:cs="Times New Roman"/>
          <w:sz w:val="24"/>
          <w:szCs w:val="24"/>
        </w:rPr>
        <w:t xml:space="preserve"> curves</w:t>
      </w:r>
      <w:r w:rsidR="00DE7EAC" w:rsidRPr="00B96097">
        <w:rPr>
          <w:rFonts w:ascii="Times New Roman" w:hAnsi="Times New Roman" w:cs="Times New Roman"/>
          <w:sz w:val="24"/>
          <w:szCs w:val="24"/>
        </w:rPr>
        <w:t xml:space="preserve"> of </w:t>
      </w:r>
      <w:r w:rsidR="00900180">
        <w:rPr>
          <w:rFonts w:ascii="Times New Roman" w:hAnsi="Times New Roman" w:cs="Times New Roman"/>
          <w:sz w:val="24"/>
          <w:szCs w:val="24"/>
        </w:rPr>
        <w:t xml:space="preserve">the </w:t>
      </w:r>
      <w:r w:rsidR="00A542D4" w:rsidRPr="00B96097">
        <w:rPr>
          <w:rFonts w:ascii="Times New Roman" w:hAnsi="Times New Roman" w:cs="Times New Roman"/>
          <w:sz w:val="24"/>
          <w:szCs w:val="24"/>
        </w:rPr>
        <w:t>N</w:t>
      </w:r>
      <w:r w:rsidR="00A542D4" w:rsidRPr="00B9609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DE7EAC" w:rsidRPr="00B96097">
        <w:rPr>
          <w:rFonts w:ascii="Times New Roman" w:hAnsi="Times New Roman" w:cs="Times New Roman"/>
          <w:sz w:val="24"/>
          <w:szCs w:val="24"/>
        </w:rPr>
        <w:t>SN</w:t>
      </w:r>
      <w:r w:rsidR="00900180">
        <w:rPr>
          <w:rFonts w:ascii="Times New Roman" w:hAnsi="Times New Roman" w:cs="Times New Roman"/>
          <w:sz w:val="24"/>
          <w:szCs w:val="24"/>
        </w:rPr>
        <w:t>-</w:t>
      </w:r>
      <w:r w:rsidR="00AC4C6C">
        <w:rPr>
          <w:rFonts w:ascii="Times New Roman" w:hAnsi="Times New Roman" w:cs="Times New Roman"/>
          <w:sz w:val="24"/>
          <w:szCs w:val="24"/>
        </w:rPr>
        <w:t xml:space="preserve">functionalized </w:t>
      </w:r>
      <w:r w:rsidR="00900180">
        <w:rPr>
          <w:rFonts w:ascii="Times New Roman" w:hAnsi="Times New Roman" w:cs="Times New Roman"/>
          <w:sz w:val="24"/>
          <w:szCs w:val="24"/>
        </w:rPr>
        <w:t>Ag</w:t>
      </w:r>
      <w:r w:rsidR="00AC4C6C">
        <w:rPr>
          <w:rFonts w:ascii="Times New Roman" w:hAnsi="Times New Roman" w:cs="Times New Roman"/>
          <w:sz w:val="24"/>
          <w:szCs w:val="24"/>
        </w:rPr>
        <w:t>-</w:t>
      </w:r>
      <w:r w:rsidR="00900180">
        <w:rPr>
          <w:rFonts w:ascii="Times New Roman" w:hAnsi="Times New Roman" w:cs="Times New Roman"/>
          <w:sz w:val="24"/>
          <w:szCs w:val="24"/>
        </w:rPr>
        <w:t>Cu catalyst</w:t>
      </w:r>
      <w:r w:rsidR="00DE7EAC" w:rsidRPr="00B96097">
        <w:rPr>
          <w:rFonts w:ascii="Times New Roman" w:hAnsi="Times New Roman" w:cs="Times New Roman"/>
          <w:sz w:val="24"/>
          <w:szCs w:val="24"/>
        </w:rPr>
        <w:t xml:space="preserve">. </w:t>
      </w:r>
      <w:r w:rsidR="00AC4C6C" w:rsidRPr="00AC4C6C">
        <w:rPr>
          <w:rFonts w:ascii="Times New Roman" w:hAnsi="Times New Roman" w:cs="Times New Roman"/>
          <w:b w:val="0"/>
          <w:sz w:val="24"/>
          <w:szCs w:val="24"/>
        </w:rPr>
        <w:t xml:space="preserve">The </w:t>
      </w:r>
      <w:r w:rsidR="00F54F64" w:rsidRPr="00900180">
        <w:rPr>
          <w:rFonts w:ascii="Times New Roman" w:hAnsi="Times New Roman" w:cs="Times New Roman"/>
          <w:b w:val="0"/>
          <w:sz w:val="24"/>
          <w:szCs w:val="24"/>
        </w:rPr>
        <w:t xml:space="preserve">LSVs </w:t>
      </w:r>
      <w:r w:rsidR="00AC4C6C">
        <w:rPr>
          <w:rFonts w:ascii="Times New Roman" w:hAnsi="Times New Roman" w:cs="Times New Roman"/>
          <w:b w:val="0"/>
          <w:sz w:val="24"/>
          <w:szCs w:val="24"/>
        </w:rPr>
        <w:t>curves were</w:t>
      </w:r>
      <w:r w:rsidR="00900180">
        <w:rPr>
          <w:rFonts w:ascii="Times New Roman" w:hAnsi="Times New Roman" w:cs="Times New Roman"/>
          <w:b w:val="0"/>
          <w:sz w:val="24"/>
          <w:szCs w:val="24"/>
        </w:rPr>
        <w:t xml:space="preserve"> measured</w:t>
      </w:r>
      <w:r w:rsidR="00F54F64" w:rsidRPr="00900180">
        <w:rPr>
          <w:rFonts w:ascii="Times New Roman" w:hAnsi="Times New Roman" w:cs="Times New Roman"/>
          <w:b w:val="0"/>
          <w:sz w:val="24"/>
          <w:szCs w:val="24"/>
        </w:rPr>
        <w:t xml:space="preserve"> in </w:t>
      </w:r>
      <w:r w:rsidR="00AC4C6C">
        <w:rPr>
          <w:rFonts w:ascii="Times New Roman" w:hAnsi="Times New Roman" w:cs="Times New Roman"/>
          <w:b w:val="0"/>
          <w:sz w:val="24"/>
          <w:szCs w:val="24"/>
        </w:rPr>
        <w:t xml:space="preserve">a </w:t>
      </w:r>
      <w:r w:rsidR="00F54F64" w:rsidRPr="00900180">
        <w:rPr>
          <w:rFonts w:ascii="Times New Roman" w:hAnsi="Times New Roman" w:cs="Times New Roman"/>
          <w:b w:val="0"/>
          <w:sz w:val="24"/>
          <w:szCs w:val="24"/>
        </w:rPr>
        <w:t>0.</w:t>
      </w:r>
      <w:r w:rsidR="003720EB" w:rsidRPr="00900180">
        <w:rPr>
          <w:rFonts w:ascii="Times New Roman" w:hAnsi="Times New Roman" w:cs="Times New Roman"/>
          <w:b w:val="0"/>
          <w:sz w:val="24"/>
          <w:szCs w:val="24"/>
        </w:rPr>
        <w:t>1</w:t>
      </w:r>
      <w:r w:rsidR="00817273" w:rsidRPr="00900180">
        <w:rPr>
          <w:rFonts w:ascii="Times New Roman" w:hAnsi="Times New Roman" w:cs="Times New Roman"/>
          <w:b w:val="0"/>
          <w:sz w:val="24"/>
          <w:szCs w:val="24"/>
        </w:rPr>
        <w:t xml:space="preserve"> M</w:t>
      </w:r>
      <w:r w:rsidR="00F54F64" w:rsidRPr="00900180">
        <w:rPr>
          <w:rFonts w:ascii="Times New Roman" w:hAnsi="Times New Roman" w:cs="Times New Roman"/>
          <w:b w:val="0"/>
          <w:sz w:val="24"/>
          <w:szCs w:val="24"/>
        </w:rPr>
        <w:t xml:space="preserve"> K</w:t>
      </w:r>
      <w:r w:rsidR="003720EB" w:rsidRPr="00900180">
        <w:rPr>
          <w:rFonts w:ascii="Times New Roman" w:hAnsi="Times New Roman" w:cs="Times New Roman"/>
          <w:b w:val="0"/>
          <w:sz w:val="24"/>
          <w:szCs w:val="24"/>
        </w:rPr>
        <w:t>HCO</w:t>
      </w:r>
      <w:r w:rsidR="003720EB" w:rsidRPr="00900180">
        <w:rPr>
          <w:rFonts w:ascii="Times New Roman" w:hAnsi="Times New Roman" w:cs="Times New Roman"/>
          <w:b w:val="0"/>
          <w:sz w:val="24"/>
          <w:szCs w:val="24"/>
          <w:vertAlign w:val="subscript"/>
        </w:rPr>
        <w:t>3</w:t>
      </w:r>
      <w:r w:rsidR="00F54F64" w:rsidRPr="0090018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AC4C6C">
        <w:rPr>
          <w:rFonts w:ascii="Times New Roman" w:hAnsi="Times New Roman" w:cs="Times New Roman"/>
          <w:b w:val="0"/>
          <w:sz w:val="24"/>
          <w:szCs w:val="24"/>
        </w:rPr>
        <w:t>anolyte solution while</w:t>
      </w:r>
      <w:r w:rsidR="00F54F64" w:rsidRPr="00900180">
        <w:rPr>
          <w:rFonts w:ascii="Times New Roman" w:hAnsi="Times New Roman" w:cs="Times New Roman"/>
          <w:b w:val="0"/>
          <w:sz w:val="24"/>
          <w:szCs w:val="24"/>
        </w:rPr>
        <w:t xml:space="preserve"> supplying </w:t>
      </w:r>
      <w:proofErr w:type="spellStart"/>
      <w:r w:rsidR="00F54F64" w:rsidRPr="00900180">
        <w:rPr>
          <w:rFonts w:ascii="Times New Roman" w:hAnsi="Times New Roman" w:cs="Times New Roman"/>
          <w:b w:val="0"/>
          <w:sz w:val="24"/>
          <w:szCs w:val="24"/>
        </w:rPr>
        <w:t>Ar</w:t>
      </w:r>
      <w:proofErr w:type="spellEnd"/>
      <w:r w:rsidR="00B339E2" w:rsidRPr="0090018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DE7EAC" w:rsidRPr="00900180">
        <w:rPr>
          <w:rFonts w:ascii="Times New Roman" w:hAnsi="Times New Roman" w:cs="Times New Roman"/>
          <w:b w:val="0"/>
          <w:sz w:val="24"/>
          <w:szCs w:val="24"/>
        </w:rPr>
        <w:t xml:space="preserve">(black) </w:t>
      </w:r>
      <w:r w:rsidR="00F54F64" w:rsidRPr="00900180">
        <w:rPr>
          <w:rFonts w:ascii="Times New Roman" w:hAnsi="Times New Roman" w:cs="Times New Roman"/>
          <w:b w:val="0"/>
          <w:sz w:val="24"/>
          <w:szCs w:val="24"/>
        </w:rPr>
        <w:t>and CO</w:t>
      </w:r>
      <w:r w:rsidR="00F54F64" w:rsidRPr="00900180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DE7EAC" w:rsidRPr="00900180">
        <w:rPr>
          <w:rFonts w:ascii="Times New Roman" w:hAnsi="Times New Roman" w:cs="Times New Roman"/>
          <w:b w:val="0"/>
          <w:sz w:val="24"/>
          <w:szCs w:val="24"/>
        </w:rPr>
        <w:t xml:space="preserve"> (red)</w:t>
      </w:r>
      <w:r w:rsidR="00AC4C6C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F54F64" w:rsidRPr="00900180">
        <w:rPr>
          <w:rFonts w:ascii="Times New Roman" w:hAnsi="Times New Roman" w:cs="Times New Roman"/>
          <w:b w:val="0"/>
          <w:sz w:val="24"/>
          <w:szCs w:val="24"/>
        </w:rPr>
        <w:t xml:space="preserve">to </w:t>
      </w:r>
      <w:r w:rsidR="00AC4C6C">
        <w:rPr>
          <w:rFonts w:ascii="Times New Roman" w:hAnsi="Times New Roman" w:cs="Times New Roman"/>
          <w:b w:val="0"/>
          <w:sz w:val="24"/>
          <w:szCs w:val="24"/>
        </w:rPr>
        <w:t xml:space="preserve">the </w:t>
      </w:r>
      <w:r w:rsidR="00900180">
        <w:rPr>
          <w:rFonts w:ascii="Times New Roman" w:hAnsi="Times New Roman" w:cs="Times New Roman"/>
          <w:b w:val="0"/>
          <w:sz w:val="24"/>
          <w:szCs w:val="24"/>
        </w:rPr>
        <w:t>cathode compartment</w:t>
      </w:r>
      <w:r w:rsidR="00F54F64" w:rsidRPr="00900180">
        <w:rPr>
          <w:rFonts w:ascii="Times New Roman" w:hAnsi="Times New Roman" w:cs="Times New Roman"/>
          <w:b w:val="0"/>
          <w:sz w:val="24"/>
          <w:szCs w:val="24"/>
        </w:rPr>
        <w:t xml:space="preserve"> of the </w:t>
      </w:r>
      <w:r w:rsidR="00900180">
        <w:rPr>
          <w:rFonts w:ascii="Times New Roman" w:hAnsi="Times New Roman" w:cs="Times New Roman"/>
          <w:b w:val="0"/>
          <w:sz w:val="24"/>
          <w:szCs w:val="24"/>
        </w:rPr>
        <w:t xml:space="preserve">MEA </w:t>
      </w:r>
      <w:r w:rsidR="00F54F64" w:rsidRPr="00900180">
        <w:rPr>
          <w:rFonts w:ascii="Times New Roman" w:hAnsi="Times New Roman" w:cs="Times New Roman"/>
          <w:b w:val="0"/>
          <w:sz w:val="24"/>
          <w:szCs w:val="24"/>
        </w:rPr>
        <w:t>device.</w:t>
      </w:r>
      <w:bookmarkEnd w:id="46"/>
    </w:p>
    <w:p w14:paraId="0C358BA9" w14:textId="7D3B948E" w:rsidR="00B16786" w:rsidRPr="00B96097" w:rsidRDefault="00B16786" w:rsidP="00F54F64">
      <w:pPr>
        <w:rPr>
          <w:rFonts w:ascii="Times New Roman" w:hAnsi="Times New Roman" w:cs="Times New Roman"/>
          <w:szCs w:val="24"/>
        </w:rPr>
      </w:pPr>
    </w:p>
    <w:p w14:paraId="71BEF455" w14:textId="45B05EAF" w:rsidR="00B16786" w:rsidRPr="00B96097" w:rsidRDefault="00B16786" w:rsidP="00F54F64">
      <w:pPr>
        <w:rPr>
          <w:rFonts w:ascii="Times New Roman" w:hAnsi="Times New Roman" w:cs="Times New Roman"/>
          <w:szCs w:val="24"/>
        </w:rPr>
      </w:pPr>
    </w:p>
    <w:p w14:paraId="1AE58D0F" w14:textId="77777777" w:rsidR="007B5C03" w:rsidRPr="00B96097" w:rsidRDefault="007B5C03" w:rsidP="007B5C03">
      <w:pPr>
        <w:jc w:val="center"/>
        <w:rPr>
          <w:rFonts w:ascii="Times New Roman" w:hAnsi="Times New Roman" w:cs="Times New Roman"/>
          <w:szCs w:val="24"/>
        </w:rPr>
      </w:pPr>
    </w:p>
    <w:p w14:paraId="1E5865C3" w14:textId="1E27804A" w:rsidR="001F34D1" w:rsidRPr="00B96097" w:rsidRDefault="001F34D1" w:rsidP="00923097">
      <w:pPr>
        <w:rPr>
          <w:rFonts w:ascii="Times New Roman" w:hAnsi="Times New Roman" w:cs="Times New Roman"/>
          <w:szCs w:val="24"/>
        </w:rPr>
      </w:pPr>
      <w:r w:rsidRPr="00B96097">
        <w:rPr>
          <w:rFonts w:ascii="Times New Roman" w:hAnsi="Times New Roman" w:cs="Times New Roman"/>
          <w:noProof/>
          <w:szCs w:val="24"/>
          <w:lang w:val="fr-FR" w:eastAsia="fr-FR"/>
        </w:rPr>
        <w:drawing>
          <wp:inline distT="0" distB="0" distL="0" distR="0" wp14:anchorId="0307747A" wp14:editId="705EB7B2">
            <wp:extent cx="5274074" cy="3221989"/>
            <wp:effectExtent l="0" t="0" r="3175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074" cy="3221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14C14" w14:textId="000E8FFF" w:rsidR="007B5C03" w:rsidRPr="00900180" w:rsidRDefault="007B5C03" w:rsidP="00900180">
      <w:pPr>
        <w:pStyle w:val="1"/>
        <w:spacing w:line="36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47" w:name="_Toc72829136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lastRenderedPageBreak/>
        <w:t>Supplementary Fig</w:t>
      </w:r>
      <w:r w:rsidR="00900180">
        <w:rPr>
          <w:rStyle w:val="10"/>
          <w:rFonts w:ascii="Times New Roman" w:hAnsi="Times New Roman" w:cs="Times New Roman"/>
          <w:b/>
          <w:bCs/>
          <w:sz w:val="24"/>
          <w:szCs w:val="24"/>
        </w:rPr>
        <w:t>ure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542D4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2</w:t>
      </w:r>
      <w:r w:rsidR="00DA3E81">
        <w:rPr>
          <w:rStyle w:val="10"/>
          <w:rFonts w:ascii="Times New Roman" w:hAnsi="Times New Roman" w:cs="Times New Roman"/>
          <w:b/>
          <w:bCs/>
          <w:sz w:val="24"/>
          <w:szCs w:val="24"/>
        </w:rPr>
        <w:t>7</w:t>
      </w:r>
      <w:r w:rsidR="00900180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="00F05410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93D43">
        <w:rPr>
          <w:rFonts w:ascii="Times New Roman" w:hAnsi="Times New Roman" w:cs="Times New Roman"/>
          <w:sz w:val="24"/>
          <w:szCs w:val="24"/>
        </w:rPr>
        <w:t>E</w:t>
      </w:r>
      <w:r w:rsidR="005835FE" w:rsidRPr="00B96097">
        <w:rPr>
          <w:rFonts w:ascii="Times New Roman" w:hAnsi="Times New Roman" w:cs="Times New Roman"/>
          <w:sz w:val="24"/>
          <w:szCs w:val="24"/>
        </w:rPr>
        <w:t>lectrocatalytic CO</w:t>
      </w:r>
      <w:r w:rsidR="005835FE" w:rsidRPr="00B9609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5835FE" w:rsidRPr="00B96097">
        <w:rPr>
          <w:rFonts w:ascii="Times New Roman" w:hAnsi="Times New Roman" w:cs="Times New Roman"/>
          <w:sz w:val="24"/>
          <w:szCs w:val="24"/>
        </w:rPr>
        <w:t xml:space="preserve">RR </w:t>
      </w:r>
      <w:r w:rsidR="00900180">
        <w:rPr>
          <w:rFonts w:ascii="Times New Roman" w:hAnsi="Times New Roman" w:cs="Times New Roman"/>
          <w:sz w:val="24"/>
          <w:szCs w:val="24"/>
        </w:rPr>
        <w:t>properties</w:t>
      </w:r>
      <w:r w:rsidR="005835FE" w:rsidRPr="00B96097">
        <w:rPr>
          <w:rFonts w:ascii="Times New Roman" w:hAnsi="Times New Roman" w:cs="Times New Roman"/>
          <w:sz w:val="24"/>
          <w:szCs w:val="24"/>
        </w:rPr>
        <w:t xml:space="preserve"> of </w:t>
      </w:r>
      <w:r w:rsidR="00900180">
        <w:rPr>
          <w:rFonts w:ascii="Times New Roman" w:hAnsi="Times New Roman" w:cs="Times New Roman"/>
          <w:sz w:val="24"/>
          <w:szCs w:val="24"/>
        </w:rPr>
        <w:t xml:space="preserve">the </w:t>
      </w:r>
      <w:r w:rsidR="005835FE" w:rsidRPr="00B96097">
        <w:rPr>
          <w:rFonts w:ascii="Times New Roman" w:hAnsi="Times New Roman" w:cs="Times New Roman"/>
          <w:sz w:val="24"/>
          <w:szCs w:val="24"/>
        </w:rPr>
        <w:t xml:space="preserve">MEA </w:t>
      </w:r>
      <w:proofErr w:type="spellStart"/>
      <w:r w:rsidR="00900180">
        <w:rPr>
          <w:rFonts w:ascii="Times New Roman" w:hAnsi="Times New Roman" w:cs="Times New Roman"/>
          <w:sz w:val="24"/>
          <w:szCs w:val="24"/>
        </w:rPr>
        <w:t>e</w:t>
      </w:r>
      <w:r w:rsidR="005835FE" w:rsidRPr="00B96097">
        <w:rPr>
          <w:rFonts w:ascii="Times New Roman" w:hAnsi="Times New Roman" w:cs="Times New Roman"/>
          <w:sz w:val="24"/>
          <w:szCs w:val="24"/>
        </w:rPr>
        <w:t>lectrolyzer</w:t>
      </w:r>
      <w:r w:rsidR="00900180">
        <w:rPr>
          <w:rFonts w:ascii="Times New Roman" w:hAnsi="Times New Roman" w:cs="Times New Roman"/>
          <w:sz w:val="24"/>
          <w:szCs w:val="24"/>
        </w:rPr>
        <w:t>s</w:t>
      </w:r>
      <w:proofErr w:type="spellEnd"/>
      <w:r w:rsidR="00900180">
        <w:rPr>
          <w:rFonts w:ascii="Times New Roman" w:hAnsi="Times New Roman" w:cs="Times New Roman"/>
          <w:sz w:val="24"/>
          <w:szCs w:val="24"/>
        </w:rPr>
        <w:t xml:space="preserve"> using the different Ag</w:t>
      </w:r>
      <w:r w:rsidR="00AC4C6C">
        <w:rPr>
          <w:rFonts w:ascii="Times New Roman" w:hAnsi="Times New Roman" w:cs="Times New Roman"/>
          <w:sz w:val="24"/>
          <w:szCs w:val="24"/>
        </w:rPr>
        <w:t>-</w:t>
      </w:r>
      <w:r w:rsidR="00900180">
        <w:rPr>
          <w:rFonts w:ascii="Times New Roman" w:hAnsi="Times New Roman" w:cs="Times New Roman"/>
          <w:sz w:val="24"/>
          <w:szCs w:val="24"/>
        </w:rPr>
        <w:t>Cu catalysts</w:t>
      </w:r>
      <w:r w:rsidR="005835FE" w:rsidRPr="00B96097">
        <w:rPr>
          <w:rFonts w:ascii="Times New Roman" w:hAnsi="Times New Roman" w:cs="Times New Roman"/>
          <w:sz w:val="24"/>
          <w:szCs w:val="24"/>
        </w:rPr>
        <w:t>.</w:t>
      </w:r>
      <w:r w:rsidR="00F56A91" w:rsidRPr="00B96097">
        <w:rPr>
          <w:rFonts w:ascii="Times New Roman" w:hAnsi="Times New Roman" w:cs="Times New Roman"/>
          <w:sz w:val="24"/>
          <w:szCs w:val="24"/>
        </w:rPr>
        <w:t xml:space="preserve"> </w:t>
      </w:r>
      <w:r w:rsidR="00AC4C6C">
        <w:rPr>
          <w:rFonts w:ascii="Times New Roman" w:hAnsi="Times New Roman" w:cs="Times New Roman"/>
          <w:b w:val="0"/>
          <w:sz w:val="24"/>
          <w:szCs w:val="24"/>
        </w:rPr>
        <w:t>The c</w:t>
      </w:r>
      <w:r w:rsidR="005835FE" w:rsidRPr="00900180">
        <w:rPr>
          <w:rFonts w:ascii="Times New Roman" w:hAnsi="Times New Roman" w:cs="Times New Roman"/>
          <w:b w:val="0"/>
          <w:sz w:val="24"/>
          <w:szCs w:val="24"/>
        </w:rPr>
        <w:t xml:space="preserve">orresponding 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 xml:space="preserve">Faradaic efficiency for the </w:t>
      </w:r>
      <w:r w:rsidR="005835FE" w:rsidRPr="00900180">
        <w:rPr>
          <w:rFonts w:ascii="Times New Roman" w:hAnsi="Times New Roman" w:cs="Times New Roman"/>
          <w:b w:val="0"/>
          <w:sz w:val="24"/>
          <w:szCs w:val="24"/>
        </w:rPr>
        <w:t>gas and liquid products</w:t>
      </w:r>
      <w:r w:rsidR="0020076D" w:rsidRPr="0090018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>on</w:t>
      </w:r>
      <w:r w:rsidR="0020076D" w:rsidRPr="0090018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bookmarkStart w:id="48" w:name="OLE_LINK10"/>
      <w:r w:rsidR="009F5ED8" w:rsidRPr="00900180">
        <w:rPr>
          <w:rFonts w:ascii="Times New Roman" w:hAnsi="Times New Roman" w:cs="Times New Roman"/>
          <w:b w:val="0"/>
          <w:sz w:val="24"/>
          <w:szCs w:val="24"/>
        </w:rPr>
        <w:t>N</w:t>
      </w:r>
      <w:r w:rsidR="009F5ED8" w:rsidRPr="00900180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20076D" w:rsidRPr="00900180">
        <w:rPr>
          <w:rFonts w:ascii="Times New Roman" w:hAnsi="Times New Roman" w:cs="Times New Roman"/>
          <w:b w:val="0"/>
          <w:sz w:val="24"/>
          <w:szCs w:val="24"/>
        </w:rPr>
        <w:t>SN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>-Ag</w:t>
      </w:r>
      <w:r w:rsidR="008F58DA">
        <w:rPr>
          <w:rFonts w:ascii="Times New Roman" w:hAnsi="Times New Roman" w:cs="Times New Roman"/>
          <w:b w:val="0"/>
          <w:sz w:val="24"/>
          <w:szCs w:val="24"/>
        </w:rPr>
        <w:t>-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 xml:space="preserve">Cu </w:t>
      </w:r>
      <w:r w:rsidR="0020076D" w:rsidRPr="00900180">
        <w:rPr>
          <w:rFonts w:ascii="Times New Roman" w:hAnsi="Times New Roman" w:cs="Times New Roman"/>
          <w:b w:val="0"/>
          <w:sz w:val="24"/>
          <w:szCs w:val="24"/>
        </w:rPr>
        <w:t>(a), N</w:t>
      </w:r>
      <w:r w:rsidR="0020076D" w:rsidRPr="00900180">
        <w:rPr>
          <w:rFonts w:ascii="Times New Roman" w:hAnsi="Times New Roman" w:cs="Times New Roman"/>
          <w:b w:val="0"/>
          <w:sz w:val="24"/>
          <w:szCs w:val="24"/>
          <w:vertAlign w:val="subscript"/>
        </w:rPr>
        <w:t>3</w:t>
      </w:r>
      <w:r w:rsidR="0020076D" w:rsidRPr="00900180">
        <w:rPr>
          <w:rFonts w:ascii="Times New Roman" w:hAnsi="Times New Roman" w:cs="Times New Roman"/>
          <w:b w:val="0"/>
          <w:sz w:val="24"/>
          <w:szCs w:val="24"/>
        </w:rPr>
        <w:t>N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>-Ag</w:t>
      </w:r>
      <w:r w:rsidR="008F58DA">
        <w:rPr>
          <w:rFonts w:ascii="Times New Roman" w:hAnsi="Times New Roman" w:cs="Times New Roman"/>
          <w:b w:val="0"/>
          <w:sz w:val="24"/>
          <w:szCs w:val="24"/>
        </w:rPr>
        <w:t>-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>Cu</w:t>
      </w:r>
      <w:r w:rsidR="009F5ED8" w:rsidRPr="0090018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20076D" w:rsidRPr="00900180">
        <w:rPr>
          <w:rFonts w:ascii="Times New Roman" w:hAnsi="Times New Roman" w:cs="Times New Roman"/>
          <w:b w:val="0"/>
          <w:sz w:val="24"/>
          <w:szCs w:val="24"/>
        </w:rPr>
        <w:t>(b), C</w:t>
      </w:r>
      <w:r w:rsidR="009F5ED8" w:rsidRPr="00900180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9F5ED8" w:rsidRPr="00900180">
        <w:rPr>
          <w:rFonts w:ascii="Times New Roman" w:hAnsi="Times New Roman" w:cs="Times New Roman"/>
          <w:b w:val="0"/>
          <w:sz w:val="24"/>
          <w:szCs w:val="24"/>
        </w:rPr>
        <w:t>N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>-Ag</w:t>
      </w:r>
      <w:r w:rsidR="008F58DA">
        <w:rPr>
          <w:rFonts w:ascii="Times New Roman" w:hAnsi="Times New Roman" w:cs="Times New Roman"/>
          <w:b w:val="0"/>
          <w:sz w:val="24"/>
          <w:szCs w:val="24"/>
        </w:rPr>
        <w:t>-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>Cu</w:t>
      </w:r>
      <w:r w:rsidR="0064506B" w:rsidRPr="0090018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20076D" w:rsidRPr="00900180">
        <w:rPr>
          <w:rFonts w:ascii="Times New Roman" w:hAnsi="Times New Roman" w:cs="Times New Roman"/>
          <w:b w:val="0"/>
          <w:sz w:val="24"/>
          <w:szCs w:val="24"/>
        </w:rPr>
        <w:t>(d), C</w:t>
      </w:r>
      <w:r w:rsidR="0020076D" w:rsidRPr="00900180">
        <w:rPr>
          <w:rFonts w:ascii="Times New Roman" w:hAnsi="Times New Roman" w:cs="Times New Roman"/>
          <w:b w:val="0"/>
          <w:sz w:val="24"/>
          <w:szCs w:val="24"/>
          <w:vertAlign w:val="subscript"/>
        </w:rPr>
        <w:t>3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>-Ag</w:t>
      </w:r>
      <w:r w:rsidR="008F58DA">
        <w:rPr>
          <w:rFonts w:ascii="Times New Roman" w:hAnsi="Times New Roman" w:cs="Times New Roman"/>
          <w:b w:val="0"/>
          <w:sz w:val="24"/>
          <w:szCs w:val="24"/>
        </w:rPr>
        <w:t>-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>Cu</w:t>
      </w:r>
      <w:r w:rsidR="009F5ED8" w:rsidRPr="0090018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8F58DA">
        <w:rPr>
          <w:rFonts w:ascii="Times New Roman" w:hAnsi="Times New Roman" w:cs="Times New Roman"/>
          <w:b w:val="0"/>
          <w:sz w:val="24"/>
          <w:szCs w:val="24"/>
        </w:rPr>
        <w:t>(e) compared to</w:t>
      </w:r>
      <w:r w:rsidR="0020076D" w:rsidRPr="00900180">
        <w:rPr>
          <w:rFonts w:ascii="Times New Roman" w:hAnsi="Times New Roman" w:cs="Times New Roman"/>
          <w:b w:val="0"/>
          <w:sz w:val="24"/>
          <w:szCs w:val="24"/>
        </w:rPr>
        <w:t xml:space="preserve"> pristine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20076D" w:rsidRPr="00900180">
        <w:rPr>
          <w:rFonts w:ascii="Times New Roman" w:hAnsi="Times New Roman" w:cs="Times New Roman"/>
          <w:b w:val="0"/>
          <w:sz w:val="24"/>
          <w:szCs w:val="24"/>
        </w:rPr>
        <w:t xml:space="preserve">(c) </w:t>
      </w:r>
      <w:bookmarkEnd w:id="48"/>
      <w:r w:rsidR="0020076D" w:rsidRPr="00900180">
        <w:rPr>
          <w:rFonts w:ascii="Times New Roman" w:hAnsi="Times New Roman" w:cs="Times New Roman"/>
          <w:b w:val="0"/>
          <w:sz w:val="24"/>
          <w:szCs w:val="24"/>
        </w:rPr>
        <w:t>catalysts</w:t>
      </w:r>
      <w:r w:rsidR="005835FE" w:rsidRPr="0090018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>at increasing</w:t>
      </w:r>
      <w:r w:rsidR="005835FE" w:rsidRPr="00900180">
        <w:rPr>
          <w:rFonts w:ascii="Times New Roman" w:hAnsi="Times New Roman" w:cs="Times New Roman"/>
          <w:b w:val="0"/>
          <w:sz w:val="24"/>
          <w:szCs w:val="24"/>
        </w:rPr>
        <w:t xml:space="preserve"> cell voltage</w:t>
      </w:r>
      <w:r w:rsidR="008F58DA">
        <w:rPr>
          <w:rFonts w:ascii="Times New Roman" w:hAnsi="Times New Roman" w:cs="Times New Roman"/>
          <w:b w:val="0"/>
          <w:sz w:val="24"/>
          <w:szCs w:val="24"/>
        </w:rPr>
        <w:t>s</w:t>
      </w:r>
      <w:r w:rsidR="005835FE" w:rsidRPr="00900180">
        <w:rPr>
          <w:rFonts w:ascii="Times New Roman" w:hAnsi="Times New Roman" w:cs="Times New Roman"/>
          <w:b w:val="0"/>
          <w:sz w:val="24"/>
          <w:szCs w:val="24"/>
        </w:rPr>
        <w:t xml:space="preserve">. 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>The er</w:t>
      </w:r>
      <w:r w:rsidR="005835FE" w:rsidRPr="00900180">
        <w:rPr>
          <w:rFonts w:ascii="Times New Roman" w:hAnsi="Times New Roman" w:cs="Times New Roman"/>
          <w:b w:val="0"/>
          <w:sz w:val="24"/>
          <w:szCs w:val="24"/>
        </w:rPr>
        <w:t xml:space="preserve">ror bars represent the standard deviation of </w:t>
      </w:r>
      <w:r w:rsidR="00331AEC">
        <w:rPr>
          <w:rFonts w:ascii="Times New Roman" w:hAnsi="Times New Roman" w:cs="Times New Roman"/>
          <w:b w:val="0"/>
          <w:sz w:val="24"/>
          <w:szCs w:val="24"/>
        </w:rPr>
        <w:t xml:space="preserve">the measurements based on </w:t>
      </w:r>
      <w:r w:rsidR="005835FE" w:rsidRPr="00900180">
        <w:rPr>
          <w:rFonts w:ascii="Times New Roman" w:hAnsi="Times New Roman" w:cs="Times New Roman"/>
          <w:b w:val="0"/>
          <w:sz w:val="24"/>
          <w:szCs w:val="24"/>
        </w:rPr>
        <w:t xml:space="preserve">three </w:t>
      </w:r>
      <w:r w:rsidR="00331AEC">
        <w:rPr>
          <w:rFonts w:ascii="Times New Roman" w:hAnsi="Times New Roman" w:cs="Times New Roman"/>
          <w:b w:val="0"/>
          <w:sz w:val="24"/>
          <w:szCs w:val="24"/>
        </w:rPr>
        <w:t xml:space="preserve">independent </w:t>
      </w:r>
      <w:r w:rsidR="005835FE" w:rsidRPr="00900180">
        <w:rPr>
          <w:rFonts w:ascii="Times New Roman" w:hAnsi="Times New Roman" w:cs="Times New Roman"/>
          <w:b w:val="0"/>
          <w:sz w:val="24"/>
          <w:szCs w:val="24"/>
        </w:rPr>
        <w:t>samples</w:t>
      </w:r>
      <w:r w:rsidR="005A248E" w:rsidRPr="00900180">
        <w:rPr>
          <w:rFonts w:ascii="Times New Roman" w:hAnsi="Times New Roman" w:cs="Times New Roman"/>
          <w:b w:val="0"/>
          <w:sz w:val="24"/>
          <w:szCs w:val="24"/>
        </w:rPr>
        <w:t>.</w:t>
      </w:r>
      <w:bookmarkEnd w:id="47"/>
    </w:p>
    <w:p w14:paraId="2025F48A" w14:textId="6B23230E" w:rsidR="00573CF2" w:rsidRPr="00B96097" w:rsidRDefault="00573CF2" w:rsidP="005835FE">
      <w:pPr>
        <w:rPr>
          <w:rFonts w:ascii="Times New Roman" w:hAnsi="Times New Roman" w:cs="Times New Roman"/>
          <w:szCs w:val="24"/>
        </w:rPr>
      </w:pPr>
    </w:p>
    <w:p w14:paraId="49FC3734" w14:textId="6BDEB0F6" w:rsidR="00573CF2" w:rsidRPr="00B96097" w:rsidRDefault="00573CF2" w:rsidP="005835FE">
      <w:pPr>
        <w:rPr>
          <w:rFonts w:ascii="Times New Roman" w:eastAsiaTheme="minorEastAsia" w:hAnsi="Times New Roman" w:cs="Times New Roman"/>
          <w:szCs w:val="24"/>
        </w:rPr>
      </w:pPr>
    </w:p>
    <w:p w14:paraId="5937BCDC" w14:textId="5F9E4D5E" w:rsidR="00573CF2" w:rsidRPr="00B96097" w:rsidRDefault="0027212F" w:rsidP="005835FE">
      <w:pPr>
        <w:rPr>
          <w:rFonts w:ascii="Times New Roman" w:hAnsi="Times New Roman" w:cs="Times New Roman"/>
          <w:szCs w:val="24"/>
        </w:rPr>
      </w:pPr>
      <w:r w:rsidRPr="00B96097">
        <w:rPr>
          <w:rFonts w:ascii="Times New Roman" w:hAnsi="Times New Roman" w:cs="Times New Roman"/>
          <w:noProof/>
          <w:szCs w:val="24"/>
          <w:lang w:val="fr-FR" w:eastAsia="fr-FR"/>
        </w:rPr>
        <w:drawing>
          <wp:inline distT="0" distB="0" distL="0" distR="0" wp14:anchorId="570B08C2" wp14:editId="0CFBF6BC">
            <wp:extent cx="5241742" cy="1629918"/>
            <wp:effectExtent l="0" t="0" r="0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232" cy="163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D459B" w14:textId="0A81D941" w:rsidR="00573CF2" w:rsidRPr="0064506B" w:rsidRDefault="00573CF2" w:rsidP="0064506B">
      <w:pPr>
        <w:pStyle w:val="1"/>
        <w:spacing w:line="360" w:lineRule="auto"/>
        <w:rPr>
          <w:rFonts w:ascii="Times New Roman" w:hAnsi="Times New Roman" w:cs="Times New Roman"/>
          <w:b w:val="0"/>
          <w:sz w:val="24"/>
          <w:szCs w:val="24"/>
        </w:rPr>
      </w:pPr>
      <w:bookmarkStart w:id="49" w:name="_Toc72829137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Supplementary Fig</w:t>
      </w:r>
      <w:r w:rsidR="00A01360">
        <w:rPr>
          <w:rStyle w:val="10"/>
          <w:rFonts w:ascii="Times New Roman" w:hAnsi="Times New Roman" w:cs="Times New Roman"/>
          <w:b/>
          <w:bCs/>
          <w:sz w:val="24"/>
          <w:szCs w:val="24"/>
        </w:rPr>
        <w:t>ure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542D4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2</w:t>
      </w:r>
      <w:r w:rsidR="00DA3E81">
        <w:rPr>
          <w:rStyle w:val="10"/>
          <w:rFonts w:ascii="Times New Roman" w:hAnsi="Times New Roman" w:cs="Times New Roman"/>
          <w:b/>
          <w:bCs/>
          <w:sz w:val="24"/>
          <w:szCs w:val="24"/>
        </w:rPr>
        <w:t>8</w:t>
      </w:r>
      <w:r w:rsidR="00F93D43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="00F4241B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97C98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CO</w:t>
      </w:r>
      <w:r w:rsidR="00697C98" w:rsidRPr="00B96097">
        <w:rPr>
          <w:rStyle w:val="10"/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697C98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electroreduction performance in </w:t>
      </w:r>
      <w:r w:rsidR="008F58DA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the </w:t>
      </w:r>
      <w:r w:rsidR="00697C98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MEA</w:t>
      </w:r>
      <w:r w:rsidR="008F58DA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8F58DA">
        <w:rPr>
          <w:rStyle w:val="10"/>
          <w:rFonts w:ascii="Times New Roman" w:hAnsi="Times New Roman" w:cs="Times New Roman"/>
          <w:b/>
          <w:bCs/>
          <w:sz w:val="24"/>
          <w:szCs w:val="24"/>
        </w:rPr>
        <w:t>electrolyzers</w:t>
      </w:r>
      <w:proofErr w:type="spellEnd"/>
      <w:r w:rsidR="00697C98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="00697C98" w:rsidRPr="00B9609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="003A3BB9" w:rsidRPr="003A3BB9">
        <w:rPr>
          <w:rFonts w:ascii="Times New Roman" w:hAnsi="Times New Roman" w:cs="Times New Roman"/>
          <w:b w:val="0"/>
          <w:iCs/>
          <w:sz w:val="24"/>
          <w:szCs w:val="24"/>
        </w:rPr>
        <w:t>F</w:t>
      </w:r>
      <w:r w:rsidR="003A3BB9" w:rsidRPr="003A3BB9">
        <w:rPr>
          <w:rFonts w:ascii="Times New Roman" w:hAnsi="Times New Roman" w:cs="Times New Roman" w:hint="eastAsia"/>
          <w:b w:val="0"/>
          <w:sz w:val="24"/>
          <w:szCs w:val="24"/>
        </w:rPr>
        <w:t>arad</w:t>
      </w:r>
      <w:r w:rsidR="003A3BB9" w:rsidRPr="003A3BB9">
        <w:rPr>
          <w:rFonts w:ascii="Times New Roman" w:hAnsi="Times New Roman" w:cs="Times New Roman"/>
          <w:b w:val="0"/>
          <w:sz w:val="24"/>
          <w:szCs w:val="24"/>
        </w:rPr>
        <w:t>aic efficiency</w:t>
      </w:r>
      <w:r w:rsidR="00F4241B" w:rsidRPr="0064506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8F58DA">
        <w:rPr>
          <w:rFonts w:ascii="Times New Roman" w:hAnsi="Times New Roman" w:cs="Times New Roman"/>
          <w:b w:val="0"/>
          <w:sz w:val="24"/>
          <w:szCs w:val="24"/>
        </w:rPr>
        <w:t>for</w:t>
      </w:r>
      <w:r w:rsidR="00F4241B" w:rsidRPr="0064506B">
        <w:rPr>
          <w:rFonts w:ascii="Times New Roman" w:hAnsi="Times New Roman" w:cs="Times New Roman"/>
          <w:b w:val="0"/>
          <w:sz w:val="24"/>
          <w:szCs w:val="24"/>
        </w:rPr>
        <w:t xml:space="preserve"> the C</w:t>
      </w:r>
      <w:r w:rsidR="00F4241B" w:rsidRPr="0064506B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  <w:vertAlign w:val="subscript"/>
        </w:rPr>
        <w:t>+</w:t>
      </w:r>
      <w:r w:rsidR="0064506B">
        <w:rPr>
          <w:rFonts w:ascii="Times New Roman" w:hAnsi="Times New Roman" w:cs="Times New Roman"/>
          <w:b w:val="0"/>
          <w:sz w:val="24"/>
          <w:szCs w:val="24"/>
          <w:vertAlign w:val="subscript"/>
        </w:rPr>
        <w:t xml:space="preserve"> 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</w:rPr>
        <w:t>(C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</w:rPr>
        <w:t>H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  <w:vertAlign w:val="subscript"/>
        </w:rPr>
        <w:t>4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</w:rPr>
        <w:t>, C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</w:rPr>
        <w:t>H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  <w:vertAlign w:val="subscript"/>
        </w:rPr>
        <w:t>5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 xml:space="preserve">OH, </w:t>
      </w:r>
      <w:r w:rsidR="00111974" w:rsidRPr="0064506B">
        <w:rPr>
          <w:rFonts w:ascii="Times New Roman" w:eastAsiaTheme="minorEastAsia" w:hAnsi="Times New Roman" w:cs="Times New Roman"/>
          <w:b w:val="0"/>
          <w:sz w:val="24"/>
          <w:szCs w:val="24"/>
        </w:rPr>
        <w:t>n-</w:t>
      </w:r>
      <w:r w:rsidR="00111974" w:rsidRPr="0064506B">
        <w:rPr>
          <w:rFonts w:ascii="Times New Roman" w:hAnsi="Times New Roman" w:cs="Times New Roman"/>
          <w:b w:val="0"/>
          <w:sz w:val="24"/>
          <w:szCs w:val="24"/>
        </w:rPr>
        <w:t>propanol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 xml:space="preserve"> and</w:t>
      </w:r>
      <w:r w:rsidR="00111974" w:rsidRPr="0064506B">
        <w:rPr>
          <w:rFonts w:ascii="Times New Roman" w:hAnsi="Times New Roman" w:cs="Times New Roman"/>
          <w:b w:val="0"/>
          <w:sz w:val="24"/>
          <w:szCs w:val="24"/>
        </w:rPr>
        <w:t xml:space="preserve"> acetate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</w:rPr>
        <w:t xml:space="preserve">) (a), </w:t>
      </w:r>
      <w:r w:rsidR="003A3BB9" w:rsidRPr="0064506B">
        <w:rPr>
          <w:rFonts w:ascii="Times New Roman" w:hAnsi="Times New Roman" w:cs="Times New Roman"/>
          <w:b w:val="0"/>
          <w:i/>
          <w:sz w:val="24"/>
          <w:szCs w:val="24"/>
        </w:rPr>
        <w:t>j</w:t>
      </w:r>
      <w:r w:rsidR="003A3BB9" w:rsidRPr="0064506B">
        <w:rPr>
          <w:rFonts w:ascii="Times New Roman" w:hAnsi="Times New Roman" w:cs="Times New Roman"/>
          <w:b w:val="0"/>
          <w:sz w:val="24"/>
          <w:szCs w:val="24"/>
        </w:rPr>
        <w:t xml:space="preserve">–V plots of the partial current densities </w:t>
      </w:r>
      <w:r w:rsidR="003A3BB9">
        <w:rPr>
          <w:rFonts w:ascii="Times New Roman" w:hAnsi="Times New Roman" w:cs="Times New Roman"/>
          <w:b w:val="0"/>
          <w:sz w:val="24"/>
          <w:szCs w:val="24"/>
        </w:rPr>
        <w:t xml:space="preserve">for the 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</w:rPr>
        <w:t>C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  <w:vertAlign w:val="subscript"/>
        </w:rPr>
        <w:t>1</w:t>
      </w:r>
      <w:r w:rsidR="0064506B">
        <w:rPr>
          <w:rFonts w:ascii="Times New Roman" w:hAnsi="Times New Roman" w:cs="Times New Roman"/>
          <w:b w:val="0"/>
          <w:sz w:val="24"/>
          <w:szCs w:val="24"/>
          <w:vertAlign w:val="subscript"/>
        </w:rPr>
        <w:t xml:space="preserve"> 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</w:rPr>
        <w:t>(CO, CH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  <w:vertAlign w:val="subscript"/>
        </w:rPr>
        <w:t>4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</w:rPr>
        <w:t xml:space="preserve"> and HCOOH) (b)</w:t>
      </w:r>
      <w:r w:rsidR="00F4241B" w:rsidRPr="0064506B">
        <w:rPr>
          <w:rFonts w:ascii="Times New Roman" w:hAnsi="Times New Roman" w:cs="Times New Roman"/>
          <w:b w:val="0"/>
          <w:sz w:val="24"/>
          <w:szCs w:val="24"/>
        </w:rPr>
        <w:t xml:space="preserve"> and 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</w:rPr>
        <w:t>H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F4241B" w:rsidRPr="0064506B">
        <w:rPr>
          <w:rFonts w:ascii="Times New Roman" w:hAnsi="Times New Roman" w:cs="Times New Roman"/>
          <w:b w:val="0"/>
          <w:sz w:val="24"/>
          <w:szCs w:val="24"/>
        </w:rPr>
        <w:t xml:space="preserve"> products 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</w:rPr>
        <w:t xml:space="preserve">(c) </w:t>
      </w:r>
      <w:r w:rsidR="00F4241B" w:rsidRPr="0064506B">
        <w:rPr>
          <w:rFonts w:ascii="Times New Roman" w:hAnsi="Times New Roman" w:cs="Times New Roman"/>
          <w:b w:val="0"/>
          <w:sz w:val="24"/>
          <w:szCs w:val="24"/>
        </w:rPr>
        <w:t xml:space="preserve">on </w:t>
      </w:r>
      <w:r w:rsidR="00111974" w:rsidRPr="0064506B">
        <w:rPr>
          <w:rFonts w:ascii="Times New Roman" w:hAnsi="Times New Roman" w:cs="Times New Roman"/>
          <w:b w:val="0"/>
          <w:sz w:val="24"/>
          <w:szCs w:val="24"/>
        </w:rPr>
        <w:t>N</w:t>
      </w:r>
      <w:r w:rsidR="00111974" w:rsidRPr="0064506B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</w:rPr>
        <w:t>SN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>-Ag</w:t>
      </w:r>
      <w:r w:rsidR="008F58DA">
        <w:rPr>
          <w:rFonts w:ascii="Times New Roman" w:hAnsi="Times New Roman" w:cs="Times New Roman"/>
          <w:b w:val="0"/>
          <w:sz w:val="24"/>
          <w:szCs w:val="24"/>
        </w:rPr>
        <w:t>-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>Cu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</w:rPr>
        <w:t>, N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  <w:vertAlign w:val="subscript"/>
        </w:rPr>
        <w:t>3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</w:rPr>
        <w:t>N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>-Ag</w:t>
      </w:r>
      <w:r w:rsidR="008F58DA">
        <w:rPr>
          <w:rFonts w:ascii="Times New Roman" w:hAnsi="Times New Roman" w:cs="Times New Roman"/>
          <w:b w:val="0"/>
          <w:sz w:val="24"/>
          <w:szCs w:val="24"/>
        </w:rPr>
        <w:t>-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>Cu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</w:rPr>
        <w:t>, C</w:t>
      </w:r>
      <w:r w:rsidR="00111974" w:rsidRPr="0064506B">
        <w:rPr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111974" w:rsidRPr="0064506B">
        <w:rPr>
          <w:rFonts w:ascii="Times New Roman" w:hAnsi="Times New Roman" w:cs="Times New Roman"/>
          <w:b w:val="0"/>
          <w:sz w:val="24"/>
          <w:szCs w:val="24"/>
        </w:rPr>
        <w:t>N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>-Ag</w:t>
      </w:r>
      <w:r w:rsidR="008F58DA">
        <w:rPr>
          <w:rFonts w:ascii="Times New Roman" w:hAnsi="Times New Roman" w:cs="Times New Roman"/>
          <w:b w:val="0"/>
          <w:sz w:val="24"/>
          <w:szCs w:val="24"/>
        </w:rPr>
        <w:t>-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>Cu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</w:rPr>
        <w:t>, C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  <w:vertAlign w:val="subscript"/>
        </w:rPr>
        <w:t>3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>-Ag</w:t>
      </w:r>
      <w:r w:rsidR="008F58DA">
        <w:rPr>
          <w:rFonts w:ascii="Times New Roman" w:hAnsi="Times New Roman" w:cs="Times New Roman"/>
          <w:b w:val="0"/>
          <w:sz w:val="24"/>
          <w:szCs w:val="24"/>
        </w:rPr>
        <w:t>-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>Cu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8F58DA">
        <w:rPr>
          <w:rFonts w:ascii="Times New Roman" w:hAnsi="Times New Roman" w:cs="Times New Roman"/>
          <w:b w:val="0"/>
          <w:sz w:val="24"/>
          <w:szCs w:val="24"/>
        </w:rPr>
        <w:t>compared to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</w:rPr>
        <w:t xml:space="preserve"> pristine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 xml:space="preserve"> measured </w:t>
      </w:r>
      <w:r w:rsidR="0018121B">
        <w:rPr>
          <w:rFonts w:ascii="Times New Roman" w:hAnsi="Times New Roman" w:cs="Times New Roman"/>
          <w:b w:val="0"/>
          <w:sz w:val="24"/>
          <w:szCs w:val="24"/>
        </w:rPr>
        <w:t xml:space="preserve">with a 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</w:rPr>
        <w:t>0.</w:t>
      </w:r>
      <w:r w:rsidR="00111974" w:rsidRPr="0064506B">
        <w:rPr>
          <w:rFonts w:ascii="Times New Roman" w:hAnsi="Times New Roman" w:cs="Times New Roman"/>
          <w:b w:val="0"/>
          <w:sz w:val="24"/>
          <w:szCs w:val="24"/>
        </w:rPr>
        <w:t>1</w:t>
      </w:r>
      <w:r w:rsidR="00F4241B" w:rsidRPr="0064506B">
        <w:rPr>
          <w:rFonts w:ascii="Times New Roman" w:eastAsia="MS Mincho" w:hAnsi="Times New Roman" w:cs="Times New Roman"/>
          <w:b w:val="0"/>
          <w:sz w:val="24"/>
          <w:szCs w:val="24"/>
        </w:rPr>
        <w:t> </w:t>
      </w:r>
      <w:r w:rsidR="00F4241B" w:rsidRPr="0064506B">
        <w:rPr>
          <w:rFonts w:ascii="Times New Roman" w:hAnsi="Times New Roman" w:cs="Times New Roman"/>
          <w:b w:val="0"/>
          <w:sz w:val="24"/>
          <w:szCs w:val="24"/>
        </w:rPr>
        <w:t>M K</w:t>
      </w:r>
      <w:r w:rsidR="00111974" w:rsidRPr="0064506B">
        <w:rPr>
          <w:rFonts w:ascii="Times New Roman" w:hAnsi="Times New Roman" w:cs="Times New Roman"/>
          <w:b w:val="0"/>
          <w:sz w:val="24"/>
          <w:szCs w:val="24"/>
        </w:rPr>
        <w:t>HCO</w:t>
      </w:r>
      <w:r w:rsidR="00111974" w:rsidRPr="0064506B">
        <w:rPr>
          <w:rFonts w:ascii="Times New Roman" w:hAnsi="Times New Roman" w:cs="Times New Roman"/>
          <w:b w:val="0"/>
          <w:sz w:val="24"/>
          <w:szCs w:val="24"/>
          <w:vertAlign w:val="subscript"/>
        </w:rPr>
        <w:t>3</w:t>
      </w:r>
      <w:r w:rsidR="0018121B">
        <w:rPr>
          <w:rFonts w:ascii="Times New Roman" w:hAnsi="Times New Roman" w:cs="Times New Roman"/>
          <w:b w:val="0"/>
          <w:sz w:val="24"/>
          <w:szCs w:val="24"/>
        </w:rPr>
        <w:t xml:space="preserve"> anolyte solution</w:t>
      </w:r>
      <w:r w:rsidR="00697C98" w:rsidRPr="0064506B">
        <w:rPr>
          <w:rFonts w:ascii="Times New Roman" w:hAnsi="Times New Roman" w:cs="Times New Roman"/>
          <w:b w:val="0"/>
          <w:sz w:val="24"/>
          <w:szCs w:val="24"/>
        </w:rPr>
        <w:t>.</w:t>
      </w:r>
      <w:bookmarkEnd w:id="49"/>
    </w:p>
    <w:p w14:paraId="223147D7" w14:textId="613D8EFF" w:rsidR="005E7E56" w:rsidRDefault="005E7E56" w:rsidP="00F4241B">
      <w:pPr>
        <w:rPr>
          <w:rFonts w:ascii="Times New Roman" w:eastAsiaTheme="minorEastAsia" w:hAnsi="Times New Roman" w:cs="Times New Roman"/>
          <w:szCs w:val="24"/>
        </w:rPr>
      </w:pPr>
    </w:p>
    <w:p w14:paraId="11A3C8F2" w14:textId="77777777" w:rsidR="0064506B" w:rsidRPr="00B96097" w:rsidRDefault="0064506B" w:rsidP="00F4241B">
      <w:pPr>
        <w:rPr>
          <w:rFonts w:ascii="Times New Roman" w:eastAsiaTheme="minorEastAsia" w:hAnsi="Times New Roman" w:cs="Times New Roman"/>
          <w:szCs w:val="24"/>
        </w:rPr>
      </w:pPr>
    </w:p>
    <w:p w14:paraId="5B8E7FFA" w14:textId="58782761" w:rsidR="005E7E56" w:rsidRPr="00B96097" w:rsidRDefault="005E7E56" w:rsidP="005E7E56">
      <w:pPr>
        <w:jc w:val="center"/>
        <w:rPr>
          <w:rFonts w:ascii="Times New Roman" w:eastAsiaTheme="minorEastAsia" w:hAnsi="Times New Roman" w:cs="Times New Roman"/>
          <w:szCs w:val="24"/>
        </w:rPr>
      </w:pPr>
      <w:r w:rsidRPr="00B96097">
        <w:rPr>
          <w:rFonts w:ascii="Times New Roman" w:eastAsiaTheme="minorEastAsia" w:hAnsi="Times New Roman" w:cs="Times New Roman" w:hint="eastAsia"/>
          <w:noProof/>
          <w:szCs w:val="24"/>
          <w:lang w:val="fr-FR" w:eastAsia="fr-FR"/>
        </w:rPr>
        <w:drawing>
          <wp:inline distT="0" distB="0" distL="0" distR="0" wp14:anchorId="5DB55A8D" wp14:editId="126584C6">
            <wp:extent cx="2397089" cy="2087880"/>
            <wp:effectExtent l="0" t="0" r="3810" b="762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001" cy="209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B9B31" w14:textId="6818676D" w:rsidR="005E7E56" w:rsidRPr="00B96097" w:rsidRDefault="005E7E56" w:rsidP="0064506B">
      <w:pPr>
        <w:pStyle w:val="1"/>
        <w:spacing w:line="360" w:lineRule="auto"/>
        <w:rPr>
          <w:rStyle w:val="10"/>
          <w:rFonts w:ascii="Times New Roman" w:hAnsi="Times New Roman" w:cs="Times New Roman"/>
          <w:b/>
          <w:bCs/>
          <w:sz w:val="24"/>
          <w:szCs w:val="24"/>
        </w:rPr>
      </w:pPr>
      <w:bookmarkStart w:id="50" w:name="_Toc72829138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lastRenderedPageBreak/>
        <w:t>Supplementary Fig</w:t>
      </w:r>
      <w:r w:rsidR="00A01360">
        <w:rPr>
          <w:rStyle w:val="10"/>
          <w:rFonts w:ascii="Times New Roman" w:hAnsi="Times New Roman" w:cs="Times New Roman"/>
          <w:b/>
          <w:bCs/>
          <w:sz w:val="24"/>
          <w:szCs w:val="24"/>
        </w:rPr>
        <w:t>ure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2</w:t>
      </w:r>
      <w:r w:rsidR="00DA3E81">
        <w:rPr>
          <w:rStyle w:val="10"/>
          <w:rFonts w:ascii="Times New Roman" w:hAnsi="Times New Roman" w:cs="Times New Roman"/>
          <w:b/>
          <w:bCs/>
          <w:sz w:val="24"/>
          <w:szCs w:val="24"/>
        </w:rPr>
        <w:t>9</w:t>
      </w:r>
      <w:r w:rsidR="00F93D43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93D43">
        <w:rPr>
          <w:rStyle w:val="10"/>
          <w:rFonts w:ascii="Times New Roman" w:hAnsi="Times New Roman" w:cs="Times New Roman"/>
          <w:b/>
          <w:bCs/>
          <w:sz w:val="24"/>
          <w:szCs w:val="24"/>
        </w:rPr>
        <w:t>E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nhancement </w:t>
      </w:r>
      <w:r w:rsidR="0064506B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factor </w:t>
      </w:r>
      <w:r w:rsidR="009C48C1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of FE</w:t>
      </w:r>
      <w:r w:rsidR="009C48C1" w:rsidRPr="00B96097">
        <w:rPr>
          <w:rStyle w:val="10"/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C2+ 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for N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SN</w:t>
      </w:r>
      <w:r w:rsidR="0064506B">
        <w:rPr>
          <w:rStyle w:val="10"/>
          <w:rFonts w:ascii="Times New Roman" w:hAnsi="Times New Roman" w:cs="Times New Roman"/>
          <w:b/>
          <w:bCs/>
          <w:sz w:val="24"/>
          <w:szCs w:val="24"/>
        </w:rPr>
        <w:t>-</w:t>
      </w:r>
      <w:r w:rsidR="009D6DA3">
        <w:rPr>
          <w:rStyle w:val="10"/>
          <w:rFonts w:ascii="Times New Roman" w:hAnsi="Times New Roman" w:cs="Times New Roman"/>
          <w:b/>
          <w:bCs/>
          <w:sz w:val="24"/>
          <w:szCs w:val="24"/>
        </w:rPr>
        <w:t>Ag-Cu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and N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N</w:t>
      </w:r>
      <w:r w:rsidR="0064506B">
        <w:rPr>
          <w:rStyle w:val="10"/>
          <w:rFonts w:ascii="Times New Roman" w:hAnsi="Times New Roman" w:cs="Times New Roman"/>
          <w:b/>
          <w:bCs/>
          <w:sz w:val="24"/>
          <w:szCs w:val="24"/>
        </w:rPr>
        <w:t>-Ag</w:t>
      </w:r>
      <w:r w:rsidR="008F58DA">
        <w:rPr>
          <w:rStyle w:val="10"/>
          <w:rFonts w:ascii="Times New Roman" w:hAnsi="Times New Roman" w:cs="Times New Roman"/>
          <w:b/>
          <w:bCs/>
          <w:sz w:val="24"/>
          <w:szCs w:val="24"/>
        </w:rPr>
        <w:t>-</w:t>
      </w:r>
      <w:r w:rsidR="0064506B">
        <w:rPr>
          <w:rStyle w:val="10"/>
          <w:rFonts w:ascii="Times New Roman" w:hAnsi="Times New Roman" w:cs="Times New Roman"/>
          <w:b/>
          <w:bCs/>
          <w:sz w:val="24"/>
          <w:szCs w:val="24"/>
        </w:rPr>
        <w:t>Cu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compare</w:t>
      </w:r>
      <w:r w:rsidR="008F58DA">
        <w:rPr>
          <w:rStyle w:val="10"/>
          <w:rFonts w:ascii="Times New Roman" w:hAnsi="Times New Roman" w:cs="Times New Roman"/>
          <w:b/>
          <w:bCs/>
          <w:sz w:val="24"/>
          <w:szCs w:val="24"/>
        </w:rPr>
        <w:t>d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to pristine.</w:t>
      </w:r>
      <w:bookmarkEnd w:id="50"/>
    </w:p>
    <w:p w14:paraId="67A22F79" w14:textId="5404207A" w:rsidR="00B12B2F" w:rsidRPr="00B96097" w:rsidRDefault="00B12B2F" w:rsidP="00B12B2F">
      <w:pPr>
        <w:rPr>
          <w:rFonts w:eastAsiaTheme="minorEastAsia"/>
          <w:szCs w:val="24"/>
        </w:rPr>
      </w:pPr>
    </w:p>
    <w:p w14:paraId="3D5EDB43" w14:textId="77777777" w:rsidR="00B12B2F" w:rsidRPr="00B96097" w:rsidRDefault="00B12B2F" w:rsidP="00B12B2F">
      <w:pPr>
        <w:rPr>
          <w:rFonts w:eastAsiaTheme="minorEastAsia"/>
          <w:szCs w:val="24"/>
        </w:rPr>
      </w:pPr>
    </w:p>
    <w:p w14:paraId="3E53133C" w14:textId="264BD097" w:rsidR="008123F5" w:rsidRPr="00B96097" w:rsidRDefault="008123F5" w:rsidP="00F4241B">
      <w:pPr>
        <w:rPr>
          <w:rFonts w:ascii="Times New Roman" w:hAnsi="Times New Roman" w:cs="Times New Roman"/>
          <w:szCs w:val="24"/>
        </w:rPr>
      </w:pPr>
      <w:r w:rsidRPr="00B96097">
        <w:rPr>
          <w:rFonts w:ascii="Times New Roman" w:hAnsi="Times New Roman" w:cs="Times New Roman"/>
          <w:noProof/>
          <w:szCs w:val="24"/>
          <w:lang w:val="fr-FR" w:eastAsia="fr-FR"/>
        </w:rPr>
        <w:drawing>
          <wp:inline distT="0" distB="0" distL="0" distR="0" wp14:anchorId="458DFE55" wp14:editId="7FB957B1">
            <wp:extent cx="5274087" cy="3214370"/>
            <wp:effectExtent l="0" t="0" r="3175" b="508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087" cy="321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A1726" w14:textId="496EC7F4" w:rsidR="0018121B" w:rsidRPr="0064506B" w:rsidRDefault="008123F5" w:rsidP="0018121B">
      <w:pPr>
        <w:pStyle w:val="1"/>
        <w:spacing w:line="360" w:lineRule="auto"/>
        <w:rPr>
          <w:rFonts w:ascii="Times New Roman" w:hAnsi="Times New Roman" w:cs="Times New Roman"/>
          <w:b w:val="0"/>
          <w:sz w:val="24"/>
          <w:szCs w:val="24"/>
        </w:rPr>
      </w:pPr>
      <w:bookmarkStart w:id="51" w:name="_Toc72829139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Supplementary Fig</w:t>
      </w:r>
      <w:r w:rsidR="00A01360">
        <w:rPr>
          <w:rStyle w:val="10"/>
          <w:rFonts w:ascii="Times New Roman" w:hAnsi="Times New Roman" w:cs="Times New Roman"/>
          <w:b/>
          <w:bCs/>
          <w:sz w:val="24"/>
          <w:szCs w:val="24"/>
        </w:rPr>
        <w:t>ure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A3E81">
        <w:rPr>
          <w:rStyle w:val="10"/>
          <w:rFonts w:ascii="Times New Roman" w:hAnsi="Times New Roman" w:cs="Times New Roman"/>
          <w:b/>
          <w:bCs/>
          <w:sz w:val="24"/>
          <w:szCs w:val="24"/>
        </w:rPr>
        <w:t>30</w:t>
      </w:r>
      <w:r w:rsidR="00F93D43">
        <w:rPr>
          <w:rStyle w:val="10"/>
          <w:rFonts w:ascii="Times New Roman" w:hAnsi="Times New Roman" w:cs="Times New Roman"/>
          <w:b/>
          <w:bCs/>
          <w:sz w:val="24"/>
          <w:szCs w:val="24"/>
        </w:rPr>
        <w:t>.</w:t>
      </w:r>
      <w:r w:rsidR="006E2C25"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93D43">
        <w:rPr>
          <w:rStyle w:val="10"/>
          <w:rFonts w:ascii="Times New Roman" w:hAnsi="Times New Roman" w:cs="Times New Roman"/>
          <w:b/>
          <w:bCs/>
          <w:sz w:val="24"/>
          <w:szCs w:val="24"/>
        </w:rPr>
        <w:t>S</w:t>
      </w:r>
      <w:r w:rsidR="0064506B" w:rsidRPr="0064506B">
        <w:rPr>
          <w:rFonts w:ascii="Times New Roman" w:hAnsi="Times New Roman" w:cs="Times New Roman"/>
          <w:sz w:val="24"/>
          <w:szCs w:val="24"/>
        </w:rPr>
        <w:t xml:space="preserve">electivity </w:t>
      </w:r>
      <w:r w:rsidR="008F58DA">
        <w:rPr>
          <w:rFonts w:ascii="Times New Roman" w:hAnsi="Times New Roman" w:cs="Times New Roman"/>
          <w:sz w:val="24"/>
          <w:szCs w:val="24"/>
        </w:rPr>
        <w:t>for C</w:t>
      </w:r>
      <w:r w:rsidR="008F58DA" w:rsidRPr="008F58DA">
        <w:rPr>
          <w:rFonts w:ascii="Times New Roman" w:hAnsi="Times New Roman" w:cs="Times New Roman"/>
          <w:sz w:val="24"/>
          <w:szCs w:val="24"/>
          <w:vertAlign w:val="subscript"/>
        </w:rPr>
        <w:t>1-2+</w:t>
      </w:r>
      <w:r w:rsidR="008F58DA">
        <w:rPr>
          <w:rFonts w:ascii="Times New Roman" w:hAnsi="Times New Roman" w:cs="Times New Roman"/>
          <w:sz w:val="24"/>
          <w:szCs w:val="24"/>
        </w:rPr>
        <w:t xml:space="preserve"> </w:t>
      </w:r>
      <w:r w:rsidR="0064506B" w:rsidRPr="0064506B">
        <w:rPr>
          <w:rFonts w:ascii="Times New Roman" w:hAnsi="Times New Roman" w:cs="Times New Roman"/>
          <w:sz w:val="24"/>
          <w:szCs w:val="24"/>
        </w:rPr>
        <w:t xml:space="preserve">hydrocarbons on </w:t>
      </w:r>
      <w:r w:rsidR="008F58DA">
        <w:rPr>
          <w:rFonts w:ascii="Times New Roman" w:hAnsi="Times New Roman" w:cs="Times New Roman"/>
          <w:sz w:val="24"/>
          <w:szCs w:val="24"/>
        </w:rPr>
        <w:t xml:space="preserve">the </w:t>
      </w:r>
      <w:r w:rsidR="0064506B" w:rsidRPr="0064506B">
        <w:rPr>
          <w:rFonts w:ascii="Times New Roman" w:hAnsi="Times New Roman" w:cs="Times New Roman"/>
          <w:sz w:val="24"/>
          <w:szCs w:val="24"/>
        </w:rPr>
        <w:t xml:space="preserve">different electrodes in </w:t>
      </w:r>
      <w:r w:rsidR="008F58DA">
        <w:rPr>
          <w:rFonts w:ascii="Times New Roman" w:hAnsi="Times New Roman" w:cs="Times New Roman"/>
          <w:sz w:val="24"/>
          <w:szCs w:val="24"/>
        </w:rPr>
        <w:t xml:space="preserve">the </w:t>
      </w:r>
      <w:r w:rsidR="0064506B" w:rsidRPr="0064506B">
        <w:rPr>
          <w:rFonts w:ascii="Times New Roman" w:hAnsi="Times New Roman" w:cs="Times New Roman"/>
          <w:sz w:val="24"/>
          <w:szCs w:val="24"/>
        </w:rPr>
        <w:t>MEA</w:t>
      </w:r>
      <w:r w:rsidR="008F58D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F58DA">
        <w:rPr>
          <w:rFonts w:ascii="Times New Roman" w:hAnsi="Times New Roman" w:cs="Times New Roman"/>
          <w:sz w:val="24"/>
          <w:szCs w:val="24"/>
        </w:rPr>
        <w:t>electrolyzers</w:t>
      </w:r>
      <w:proofErr w:type="spellEnd"/>
      <w:r w:rsidR="0064506B" w:rsidRPr="0064506B">
        <w:rPr>
          <w:rFonts w:ascii="Times New Roman" w:hAnsi="Times New Roman" w:cs="Times New Roman"/>
          <w:sz w:val="24"/>
          <w:szCs w:val="24"/>
        </w:rPr>
        <w:t>.</w:t>
      </w:r>
      <w:r w:rsidR="0064506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8F58DA">
        <w:rPr>
          <w:rStyle w:val="10"/>
          <w:rFonts w:ascii="Times New Roman" w:hAnsi="Times New Roman" w:cs="Times New Roman"/>
          <w:bCs/>
          <w:sz w:val="24"/>
          <w:szCs w:val="24"/>
        </w:rPr>
        <w:t>The e</w:t>
      </w:r>
      <w:r w:rsidR="0064506B" w:rsidRPr="0064506B">
        <w:rPr>
          <w:rStyle w:val="10"/>
          <w:rFonts w:ascii="Times New Roman" w:hAnsi="Times New Roman" w:cs="Times New Roman"/>
          <w:bCs/>
          <w:sz w:val="24"/>
          <w:szCs w:val="24"/>
        </w:rPr>
        <w:t>stimated ratio</w:t>
      </w:r>
      <w:r w:rsidR="008F58DA">
        <w:rPr>
          <w:rStyle w:val="10"/>
          <w:rFonts w:ascii="Times New Roman" w:hAnsi="Times New Roman" w:cs="Times New Roman"/>
          <w:bCs/>
          <w:sz w:val="24"/>
          <w:szCs w:val="24"/>
        </w:rPr>
        <w:t xml:space="preserve"> for</w:t>
      </w:r>
      <w:r w:rsidR="006E2C25" w:rsidRPr="0064506B">
        <w:rPr>
          <w:rStyle w:val="10"/>
          <w:rFonts w:ascii="Times New Roman" w:hAnsi="Times New Roman" w:cs="Times New Roman"/>
          <w:bCs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 w:val="0"/>
                <w:color w:val="000000" w:themeColor="text1"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j</m:t>
            </m:r>
          </m:e>
          <m:sub>
            <m:sSub>
              <m:sSubPr>
                <m:ctrlPr>
                  <w:rPr>
                    <w:rFonts w:ascii="Cambria Math" w:hAnsi="Cambria Math" w:cs="Times New Roman"/>
                    <w:b w:val="0"/>
                    <w:i/>
                    <w:color w:val="000000" w:themeColor="text1"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</w:rPr>
                  <m:t>C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</w:rPr>
                  <m:t>2+</m:t>
                </m:r>
              </m:sub>
            </m:sSub>
          </m:sub>
        </m:sSub>
      </m:oMath>
      <w:r w:rsidR="0064506B" w:rsidRPr="0018121B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</w:t>
      </w:r>
      <w:r w:rsidR="008F58DA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and</w:t>
      </w:r>
      <w:r w:rsidR="0064506B" w:rsidRPr="0018121B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 w:val="0"/>
                <w:color w:val="000000" w:themeColor="text1"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j</m:t>
            </m:r>
          </m:e>
          <m:sub>
            <m:sSub>
              <m:sSubPr>
                <m:ctrlPr>
                  <w:rPr>
                    <w:rFonts w:ascii="Cambria Math" w:hAnsi="Cambria Math" w:cs="Times New Roman"/>
                    <w:b w:val="0"/>
                    <w:i/>
                    <w:color w:val="000000" w:themeColor="text1"/>
                    <w:sz w:val="24"/>
                    <w:szCs w:val="24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</w:rPr>
                  <m:t>C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</w:rPr>
                  <m:t>1</m:t>
                </m:r>
              </m:sub>
            </m:sSub>
          </m:sub>
        </m:sSub>
      </m:oMath>
      <w:r w:rsidR="006E2C25" w:rsidRPr="0064506B">
        <w:rPr>
          <w:rStyle w:val="10"/>
          <w:rFonts w:ascii="Times New Roman" w:hAnsi="Times New Roman" w:cs="Times New Roman"/>
          <w:bCs/>
          <w:sz w:val="24"/>
          <w:szCs w:val="24"/>
        </w:rPr>
        <w:t xml:space="preserve"> </w:t>
      </w:r>
      <w:r w:rsidR="008F58DA">
        <w:rPr>
          <w:rStyle w:val="10"/>
          <w:rFonts w:ascii="Times New Roman" w:hAnsi="Times New Roman" w:cs="Times New Roman"/>
          <w:bCs/>
          <w:sz w:val="24"/>
          <w:szCs w:val="24"/>
        </w:rPr>
        <w:t>on the different</w:t>
      </w:r>
      <w:r w:rsidR="006E2C25" w:rsidRPr="0064506B">
        <w:rPr>
          <w:rStyle w:val="10"/>
          <w:rFonts w:ascii="Times New Roman" w:hAnsi="Times New Roman" w:cs="Times New Roman"/>
          <w:bCs/>
          <w:sz w:val="24"/>
          <w:szCs w:val="24"/>
        </w:rPr>
        <w:t xml:space="preserve"> </w:t>
      </w:r>
      <w:r w:rsidR="008F58DA">
        <w:rPr>
          <w:rStyle w:val="10"/>
          <w:rFonts w:ascii="Times New Roman" w:hAnsi="Times New Roman" w:cs="Times New Roman"/>
          <w:bCs/>
          <w:sz w:val="24"/>
          <w:szCs w:val="24"/>
        </w:rPr>
        <w:t>Ag-Cu electrode</w:t>
      </w:r>
      <w:r w:rsidR="006E2C25" w:rsidRPr="0064506B">
        <w:rPr>
          <w:rStyle w:val="10"/>
          <w:rFonts w:ascii="Times New Roman" w:hAnsi="Times New Roman" w:cs="Times New Roman"/>
          <w:bCs/>
          <w:sz w:val="24"/>
          <w:szCs w:val="24"/>
        </w:rPr>
        <w:t>s</w:t>
      </w:r>
      <w:r w:rsidR="0064506B" w:rsidRPr="0064506B">
        <w:rPr>
          <w:rStyle w:val="10"/>
          <w:rFonts w:ascii="Times New Roman" w:hAnsi="Times New Roman" w:cs="Times New Roman"/>
          <w:bCs/>
          <w:sz w:val="24"/>
          <w:szCs w:val="24"/>
        </w:rPr>
        <w:t xml:space="preserve"> measured </w:t>
      </w:r>
      <w:r w:rsidR="0018121B">
        <w:rPr>
          <w:rFonts w:ascii="Times New Roman" w:hAnsi="Times New Roman" w:cs="Times New Roman"/>
          <w:b w:val="0"/>
          <w:sz w:val="24"/>
          <w:szCs w:val="24"/>
        </w:rPr>
        <w:t xml:space="preserve">with a </w:t>
      </w:r>
      <w:r w:rsidR="0018121B" w:rsidRPr="0064506B">
        <w:rPr>
          <w:rFonts w:ascii="Times New Roman" w:hAnsi="Times New Roman" w:cs="Times New Roman"/>
          <w:b w:val="0"/>
          <w:sz w:val="24"/>
          <w:szCs w:val="24"/>
        </w:rPr>
        <w:t>0.1</w:t>
      </w:r>
      <w:r w:rsidR="0018121B" w:rsidRPr="0064506B">
        <w:rPr>
          <w:rFonts w:ascii="Times New Roman" w:eastAsia="MS Mincho" w:hAnsi="Times New Roman" w:cs="Times New Roman"/>
          <w:b w:val="0"/>
          <w:sz w:val="24"/>
          <w:szCs w:val="24"/>
        </w:rPr>
        <w:t> </w:t>
      </w:r>
      <w:r w:rsidR="0018121B" w:rsidRPr="0064506B">
        <w:rPr>
          <w:rFonts w:ascii="Times New Roman" w:hAnsi="Times New Roman" w:cs="Times New Roman"/>
          <w:b w:val="0"/>
          <w:sz w:val="24"/>
          <w:szCs w:val="24"/>
        </w:rPr>
        <w:t>M KHCO</w:t>
      </w:r>
      <w:r w:rsidR="0018121B" w:rsidRPr="0064506B">
        <w:rPr>
          <w:rFonts w:ascii="Times New Roman" w:hAnsi="Times New Roman" w:cs="Times New Roman"/>
          <w:b w:val="0"/>
          <w:sz w:val="24"/>
          <w:szCs w:val="24"/>
          <w:vertAlign w:val="subscript"/>
        </w:rPr>
        <w:t>3</w:t>
      </w:r>
      <w:r w:rsidR="0018121B">
        <w:rPr>
          <w:rFonts w:ascii="Times New Roman" w:hAnsi="Times New Roman" w:cs="Times New Roman"/>
          <w:b w:val="0"/>
          <w:sz w:val="24"/>
          <w:szCs w:val="24"/>
        </w:rPr>
        <w:t xml:space="preserve"> anolyte solution</w:t>
      </w:r>
      <w:r w:rsidR="0018121B" w:rsidRPr="0064506B">
        <w:rPr>
          <w:rFonts w:ascii="Times New Roman" w:hAnsi="Times New Roman" w:cs="Times New Roman"/>
          <w:b w:val="0"/>
          <w:sz w:val="24"/>
          <w:szCs w:val="24"/>
        </w:rPr>
        <w:t>.</w:t>
      </w:r>
      <w:bookmarkEnd w:id="51"/>
    </w:p>
    <w:p w14:paraId="668D9AA9" w14:textId="61732992" w:rsidR="003656C7" w:rsidRPr="00B96097" w:rsidRDefault="003656C7" w:rsidP="00F4241B">
      <w:pPr>
        <w:rPr>
          <w:rFonts w:ascii="Times New Roman" w:hAnsi="Times New Roman" w:cs="Times New Roman"/>
          <w:szCs w:val="24"/>
        </w:rPr>
      </w:pPr>
    </w:p>
    <w:p w14:paraId="1A0EC0A0" w14:textId="430073E5" w:rsidR="003656C7" w:rsidRPr="00B96097" w:rsidRDefault="003656C7" w:rsidP="00F4241B">
      <w:pPr>
        <w:rPr>
          <w:rFonts w:ascii="Times New Roman" w:hAnsi="Times New Roman" w:cs="Times New Roman"/>
          <w:szCs w:val="24"/>
        </w:rPr>
      </w:pPr>
    </w:p>
    <w:p w14:paraId="1C94F44B" w14:textId="7FDD7776" w:rsidR="00E14319" w:rsidRPr="00B96097" w:rsidRDefault="009D33B9" w:rsidP="009D33B9">
      <w:pPr>
        <w:jc w:val="center"/>
        <w:rPr>
          <w:rFonts w:ascii="Times New Roman" w:hAnsi="Times New Roman" w:cs="Times New Roman"/>
          <w:szCs w:val="24"/>
        </w:rPr>
      </w:pPr>
      <w:r w:rsidRPr="00B96097">
        <w:rPr>
          <w:rFonts w:ascii="Times New Roman" w:hAnsi="Times New Roman" w:cs="Times New Roman"/>
          <w:noProof/>
          <w:szCs w:val="24"/>
          <w:lang w:val="fr-FR" w:eastAsia="fr-FR"/>
        </w:rPr>
        <w:lastRenderedPageBreak/>
        <w:drawing>
          <wp:inline distT="0" distB="0" distL="0" distR="0" wp14:anchorId="5CDD2AD9" wp14:editId="3BB26019">
            <wp:extent cx="5107487" cy="187452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9466" cy="187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CA67C" w14:textId="66399D79" w:rsidR="00E14319" w:rsidRPr="00B96097" w:rsidRDefault="00E14319" w:rsidP="0018121B">
      <w:pPr>
        <w:pStyle w:val="1"/>
        <w:spacing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bookmarkStart w:id="52" w:name="_Toc72829140"/>
      <w:r w:rsidRPr="00B96097">
        <w:rPr>
          <w:rFonts w:ascii="Times New Roman" w:hAnsi="Times New Roman" w:cs="Times New Roman"/>
          <w:sz w:val="24"/>
          <w:szCs w:val="24"/>
        </w:rPr>
        <w:t>Supplementary Fig</w:t>
      </w:r>
      <w:r w:rsidR="00A01360">
        <w:rPr>
          <w:rFonts w:ascii="Times New Roman" w:hAnsi="Times New Roman" w:cs="Times New Roman"/>
          <w:sz w:val="24"/>
          <w:szCs w:val="24"/>
        </w:rPr>
        <w:t>ure</w:t>
      </w:r>
      <w:r w:rsidRPr="00B96097">
        <w:rPr>
          <w:rFonts w:ascii="Times New Roman" w:hAnsi="Times New Roman" w:cs="Times New Roman"/>
          <w:sz w:val="24"/>
          <w:szCs w:val="24"/>
        </w:rPr>
        <w:t xml:space="preserve"> </w:t>
      </w:r>
      <w:r w:rsidR="00DA3E81">
        <w:rPr>
          <w:rFonts w:ascii="Times New Roman" w:hAnsi="Times New Roman" w:cs="Times New Roman"/>
          <w:sz w:val="24"/>
          <w:szCs w:val="24"/>
        </w:rPr>
        <w:t>31</w:t>
      </w:r>
      <w:r w:rsidRPr="00B96097">
        <w:rPr>
          <w:rFonts w:ascii="Times New Roman" w:hAnsi="Times New Roman" w:cs="Times New Roman"/>
          <w:sz w:val="24"/>
          <w:szCs w:val="24"/>
        </w:rPr>
        <w:t xml:space="preserve">. </w:t>
      </w:r>
      <w:r w:rsidR="008F58DA">
        <w:rPr>
          <w:rFonts w:ascii="Times New Roman" w:hAnsi="Times New Roman" w:cs="Times New Roman"/>
          <w:sz w:val="24"/>
          <w:szCs w:val="24"/>
        </w:rPr>
        <w:t>S</w:t>
      </w:r>
      <w:r w:rsidR="0018121B">
        <w:rPr>
          <w:rFonts w:ascii="Times New Roman" w:hAnsi="Times New Roman" w:cs="Times New Roman"/>
          <w:sz w:val="24"/>
          <w:szCs w:val="24"/>
        </w:rPr>
        <w:t>EM picture</w:t>
      </w:r>
      <w:r w:rsidR="009D33B9" w:rsidRPr="00B96097">
        <w:rPr>
          <w:rFonts w:ascii="Times New Roman" w:hAnsi="Times New Roman" w:cs="Times New Roman"/>
          <w:sz w:val="24"/>
          <w:szCs w:val="24"/>
        </w:rPr>
        <w:t xml:space="preserve">s </w:t>
      </w:r>
      <w:r w:rsidR="0018121B">
        <w:rPr>
          <w:rFonts w:ascii="Times New Roman" w:hAnsi="Times New Roman" w:cs="Times New Roman"/>
          <w:sz w:val="24"/>
          <w:szCs w:val="24"/>
        </w:rPr>
        <w:t xml:space="preserve">of the </w:t>
      </w:r>
      <w:r w:rsidR="009D33B9" w:rsidRPr="00B96097">
        <w:rPr>
          <w:rFonts w:ascii="Times New Roman" w:hAnsi="Times New Roman" w:cs="Times New Roman"/>
          <w:sz w:val="24"/>
          <w:szCs w:val="24"/>
        </w:rPr>
        <w:t>N</w:t>
      </w:r>
      <w:r w:rsidR="009D33B9" w:rsidRPr="00B9609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D33B9" w:rsidRPr="00B96097">
        <w:rPr>
          <w:rFonts w:ascii="Times New Roman" w:hAnsi="Times New Roman" w:cs="Times New Roman"/>
          <w:sz w:val="24"/>
          <w:szCs w:val="24"/>
        </w:rPr>
        <w:t>SN-Ag</w:t>
      </w:r>
      <w:r w:rsidR="008F58DA">
        <w:rPr>
          <w:rFonts w:ascii="Times New Roman" w:hAnsi="Times New Roman" w:cs="Times New Roman"/>
          <w:sz w:val="24"/>
          <w:szCs w:val="24"/>
        </w:rPr>
        <w:t>-</w:t>
      </w:r>
      <w:r w:rsidR="009D33B9" w:rsidRPr="00B96097">
        <w:rPr>
          <w:rFonts w:ascii="Times New Roman" w:hAnsi="Times New Roman" w:cs="Times New Roman"/>
          <w:sz w:val="24"/>
          <w:szCs w:val="24"/>
        </w:rPr>
        <w:t xml:space="preserve">Cu </w:t>
      </w:r>
      <w:r w:rsidR="0018121B">
        <w:rPr>
          <w:rFonts w:ascii="Times New Roman" w:hAnsi="Times New Roman" w:cs="Times New Roman"/>
          <w:sz w:val="24"/>
          <w:szCs w:val="24"/>
        </w:rPr>
        <w:t xml:space="preserve">catalyst </w:t>
      </w:r>
      <w:r w:rsidRPr="00B96097">
        <w:rPr>
          <w:rFonts w:ascii="Times New Roman" w:eastAsiaTheme="minorEastAsia" w:hAnsi="Times New Roman" w:cs="Times New Roman"/>
          <w:sz w:val="24"/>
          <w:szCs w:val="24"/>
        </w:rPr>
        <w:t>after electrolysis in MEA.</w:t>
      </w:r>
      <w:bookmarkEnd w:id="52"/>
    </w:p>
    <w:p w14:paraId="7A0001C5" w14:textId="3006DF20" w:rsidR="0021726F" w:rsidRDefault="0021726F" w:rsidP="00B43ABB">
      <w:pPr>
        <w:rPr>
          <w:rFonts w:ascii="Times New Roman" w:eastAsiaTheme="minorEastAsia" w:hAnsi="Times New Roman" w:cs="Times New Roman"/>
          <w:szCs w:val="24"/>
        </w:rPr>
      </w:pPr>
    </w:p>
    <w:p w14:paraId="12AA9DFA" w14:textId="367B4102" w:rsidR="00DA3E81" w:rsidRDefault="00DA3E81" w:rsidP="00B43ABB">
      <w:pPr>
        <w:rPr>
          <w:rFonts w:ascii="Times New Roman" w:eastAsiaTheme="minorEastAsia" w:hAnsi="Times New Roman" w:cs="Times New Roman"/>
          <w:szCs w:val="24"/>
        </w:rPr>
      </w:pPr>
    </w:p>
    <w:p w14:paraId="1906B846" w14:textId="7A9785DC" w:rsidR="00DA3E81" w:rsidRPr="008F58DA" w:rsidRDefault="00DA3E81" w:rsidP="00DA3E81">
      <w:pPr>
        <w:pStyle w:val="1"/>
        <w:spacing w:line="360" w:lineRule="auto"/>
        <w:rPr>
          <w:rFonts w:eastAsia="Arial"/>
          <w:bCs w:val="0"/>
          <w:sz w:val="24"/>
          <w:szCs w:val="24"/>
        </w:rPr>
      </w:pPr>
      <w:bookmarkStart w:id="53" w:name="_Toc72829141"/>
      <w:r w:rsidRPr="0018121B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Supplementary Table </w:t>
      </w:r>
      <w:r>
        <w:rPr>
          <w:rStyle w:val="10"/>
          <w:rFonts w:ascii="Times New Roman" w:hAnsi="Times New Roman" w:cs="Times New Roman"/>
          <w:b/>
          <w:bCs/>
          <w:sz w:val="24"/>
          <w:szCs w:val="24"/>
        </w:rPr>
        <w:t>1</w:t>
      </w:r>
      <w:r w:rsidRPr="0018121B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F93D43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S</w:t>
      </w:r>
      <w:r w:rsidRPr="0018121B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ummary of the</w:t>
      </w:r>
      <w:r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 </w:t>
      </w:r>
      <w:r w:rsidR="00936653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total</w:t>
      </w:r>
      <w:r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 energy</w:t>
      </w:r>
      <w:r w:rsidR="006451E7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 and adsorption energy</w:t>
      </w:r>
      <w:r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 of </w:t>
      </w:r>
      <w:r w:rsidR="008F58DA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t</w:t>
      </w:r>
      <w:r w:rsidR="00936653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he different configurations of the </w:t>
      </w:r>
      <w:proofErr w:type="spellStart"/>
      <w:r w:rsidR="00936653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t</w:t>
      </w:r>
      <w:r w:rsidR="008F58DA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hiadiazole</w:t>
      </w:r>
      <w:proofErr w:type="spellEnd"/>
      <w:r w:rsidR="00936653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-functionalized</w:t>
      </w:r>
      <w:r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 Cu</w:t>
      </w:r>
      <w:r w:rsidR="00936653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 catalyst</w:t>
      </w:r>
      <w:r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.</w:t>
      </w:r>
      <w:r w:rsidR="008F58DA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 </w:t>
      </w:r>
      <w:r w:rsidR="008F58DA" w:rsidRPr="008F58DA">
        <w:rPr>
          <w:rStyle w:val="10"/>
          <w:rFonts w:ascii="Times New Roman" w:eastAsia="Arial" w:hAnsi="Times New Roman" w:cs="Times New Roman"/>
          <w:bCs/>
          <w:sz w:val="24"/>
          <w:szCs w:val="24"/>
        </w:rPr>
        <w:t xml:space="preserve">The different configurations are presented in Supplementary Figure </w:t>
      </w:r>
      <w:r w:rsidR="008F58DA">
        <w:rPr>
          <w:rStyle w:val="10"/>
          <w:rFonts w:ascii="Times New Roman" w:eastAsia="Arial" w:hAnsi="Times New Roman" w:cs="Times New Roman"/>
          <w:bCs/>
          <w:sz w:val="24"/>
          <w:szCs w:val="24"/>
        </w:rPr>
        <w:t>4.</w:t>
      </w:r>
      <w:bookmarkEnd w:id="53"/>
    </w:p>
    <w:tbl>
      <w:tblPr>
        <w:tblStyle w:val="af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01"/>
        <w:gridCol w:w="142"/>
        <w:gridCol w:w="1418"/>
        <w:gridCol w:w="1134"/>
        <w:gridCol w:w="1842"/>
        <w:gridCol w:w="2069"/>
      </w:tblGrid>
      <w:tr w:rsidR="00EE36ED" w:rsidRPr="00246E94" w14:paraId="1CCC347B" w14:textId="149B580C" w:rsidTr="00244E11">
        <w:trPr>
          <w:jc w:val="center"/>
        </w:trPr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14:paraId="65974FC2" w14:textId="564226AD" w:rsidR="00EE36ED" w:rsidRPr="00246E94" w:rsidRDefault="00EE36ED" w:rsidP="00DA3E81">
            <w:pPr>
              <w:jc w:val="center"/>
              <w:rPr>
                <w:rFonts w:ascii="Times New Roman" w:eastAsiaTheme="minorEastAsia" w:hAnsi="Times New Roman" w:cs="Times New Roman"/>
                <w:b/>
                <w:bCs/>
                <w:szCs w:val="24"/>
              </w:rPr>
            </w:pPr>
            <w:r w:rsidRPr="00246E94">
              <w:rPr>
                <w:rFonts w:ascii="Times New Roman" w:eastAsiaTheme="minorEastAsia" w:hAnsi="Times New Roman" w:cs="Times New Roman"/>
                <w:b/>
                <w:bCs/>
                <w:szCs w:val="24"/>
              </w:rPr>
              <w:t>Configuration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73E1D065" w14:textId="77777777" w:rsidR="00F93D43" w:rsidRDefault="00EE36ED" w:rsidP="00F93D43">
            <w:pPr>
              <w:jc w:val="center"/>
              <w:rPr>
                <w:rFonts w:ascii="Times New Roman" w:eastAsiaTheme="minorEastAsia" w:hAnsi="Times New Roman" w:cs="Times New Roman"/>
                <w:b/>
                <w:bCs/>
                <w:szCs w:val="24"/>
              </w:rPr>
            </w:pPr>
            <w:r w:rsidRPr="00246E94">
              <w:rPr>
                <w:rFonts w:ascii="Times New Roman" w:eastAsiaTheme="minorEastAsia" w:hAnsi="Times New Roman" w:cs="Times New Roman"/>
                <w:b/>
                <w:bCs/>
                <w:szCs w:val="24"/>
              </w:rPr>
              <w:t>Energy</w:t>
            </w:r>
          </w:p>
          <w:p w14:paraId="78DBA169" w14:textId="0C715BF7" w:rsidR="00EE36ED" w:rsidRPr="00246E94" w:rsidRDefault="00EE36ED" w:rsidP="00F93D43">
            <w:pPr>
              <w:jc w:val="center"/>
              <w:rPr>
                <w:rFonts w:ascii="Times New Roman" w:eastAsiaTheme="minorEastAsia" w:hAnsi="Times New Roman" w:cs="Times New Roman"/>
                <w:b/>
                <w:bCs/>
                <w:szCs w:val="24"/>
              </w:rPr>
            </w:pPr>
            <w:r w:rsidRPr="00246E94">
              <w:rPr>
                <w:rFonts w:ascii="Times New Roman" w:eastAsiaTheme="minorEastAsia" w:hAnsi="Times New Roman" w:cs="Times New Roman"/>
                <w:b/>
                <w:bCs/>
                <w:szCs w:val="24"/>
              </w:rPr>
              <w:t>(eV)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3FC682EC" w14:textId="395C3846" w:rsidR="00EE36ED" w:rsidRPr="00246E94" w:rsidRDefault="00EE36ED" w:rsidP="00DA3E81">
            <w:pPr>
              <w:jc w:val="center"/>
              <w:rPr>
                <w:rFonts w:ascii="Times New Roman" w:eastAsiaTheme="minorEastAsia" w:hAnsi="Times New Roman" w:cs="Times New Roman"/>
                <w:b/>
                <w:bCs/>
                <w:szCs w:val="24"/>
              </w:rPr>
            </w:pPr>
            <w:r>
              <w:rPr>
                <w:rFonts w:ascii="Times New Roman" w:eastAsiaTheme="minorEastAsia" w:hAnsi="Times New Roman" w:cs="Times New Roman"/>
                <w:b/>
                <w:bCs/>
                <w:szCs w:val="24"/>
              </w:rPr>
              <w:t>S</w:t>
            </w:r>
            <w:r>
              <w:rPr>
                <w:rFonts w:ascii="Times New Roman" w:eastAsiaTheme="minorEastAsia" w:hAnsi="Times New Roman" w:cs="Times New Roman" w:hint="eastAsia"/>
                <w:b/>
                <w:bCs/>
                <w:szCs w:val="24"/>
              </w:rPr>
              <w:t>lab</w:t>
            </w:r>
            <w:r w:rsidR="00F93D43">
              <w:rPr>
                <w:rFonts w:ascii="Times New Roman" w:eastAsiaTheme="minorEastAsia" w:hAnsi="Times New Roman" w:cs="Times New Roman"/>
                <w:b/>
                <w:bCs/>
                <w:szCs w:val="24"/>
              </w:rPr>
              <w:t xml:space="preserve"> </w:t>
            </w:r>
            <w:r>
              <w:rPr>
                <w:rFonts w:ascii="Times New Roman" w:eastAsiaTheme="minorEastAsia" w:hAnsi="Times New Roman" w:cs="Times New Roman"/>
                <w:b/>
                <w:bCs/>
                <w:szCs w:val="24"/>
              </w:rPr>
              <w:t>(eV)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14:paraId="6AD780E8" w14:textId="6C465C05" w:rsidR="00EE36ED" w:rsidRPr="00246E94" w:rsidRDefault="00EE36ED" w:rsidP="00DA3E81">
            <w:pPr>
              <w:jc w:val="center"/>
              <w:rPr>
                <w:rFonts w:ascii="Times New Roman" w:eastAsiaTheme="minorEastAsia" w:hAnsi="Times New Roman" w:cs="Times New Roman"/>
                <w:b/>
                <w:bCs/>
                <w:szCs w:val="24"/>
              </w:rPr>
            </w:pPr>
            <w:r>
              <w:rPr>
                <w:rFonts w:ascii="Times New Roman" w:eastAsiaTheme="minorEastAsia" w:hAnsi="Times New Roman" w:cs="Times New Roman" w:hint="eastAsia"/>
                <w:b/>
                <w:bCs/>
                <w:szCs w:val="24"/>
              </w:rPr>
              <w:t>F</w:t>
            </w:r>
            <w:r>
              <w:rPr>
                <w:rFonts w:ascii="Times New Roman" w:eastAsiaTheme="minorEastAsia" w:hAnsi="Times New Roman" w:cs="Times New Roman"/>
                <w:b/>
                <w:bCs/>
                <w:szCs w:val="24"/>
              </w:rPr>
              <w:t>unctional molecular (</w:t>
            </w:r>
            <w:r>
              <w:rPr>
                <w:rFonts w:ascii="Times New Roman" w:eastAsiaTheme="minorEastAsia" w:hAnsi="Times New Roman" w:cs="Times New Roman" w:hint="eastAsia"/>
                <w:b/>
                <w:bCs/>
                <w:szCs w:val="24"/>
              </w:rPr>
              <w:t>eV</w:t>
            </w:r>
            <w:r>
              <w:rPr>
                <w:rFonts w:ascii="Times New Roman" w:eastAsiaTheme="minorEastAsia" w:hAnsi="Times New Roman" w:cs="Times New Roman"/>
                <w:b/>
                <w:bCs/>
                <w:szCs w:val="24"/>
              </w:rPr>
              <w:t>)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</w:tcBorders>
          </w:tcPr>
          <w:p w14:paraId="268D7F08" w14:textId="25E564D9" w:rsidR="00EE36ED" w:rsidRPr="00246E94" w:rsidRDefault="00EE36ED" w:rsidP="00DA3E81">
            <w:pPr>
              <w:jc w:val="center"/>
              <w:rPr>
                <w:rFonts w:ascii="Times New Roman" w:eastAsiaTheme="minorEastAsia" w:hAnsi="Times New Roman" w:cs="Times New Roman"/>
                <w:b/>
                <w:bCs/>
                <w:szCs w:val="24"/>
              </w:rPr>
            </w:pPr>
            <w:r>
              <w:rPr>
                <w:rFonts w:ascii="Times New Roman" w:eastAsiaTheme="minorEastAsia" w:hAnsi="Times New Roman" w:cs="Times New Roman" w:hint="eastAsia"/>
                <w:b/>
                <w:bCs/>
                <w:szCs w:val="24"/>
              </w:rPr>
              <w:t>A</w:t>
            </w:r>
            <w:r>
              <w:rPr>
                <w:rFonts w:ascii="Times New Roman" w:eastAsiaTheme="minorEastAsia" w:hAnsi="Times New Roman" w:cs="Times New Roman"/>
                <w:b/>
                <w:bCs/>
                <w:szCs w:val="24"/>
              </w:rPr>
              <w:t>dsorption energy (eV</w:t>
            </w:r>
            <w:r>
              <w:rPr>
                <w:rFonts w:ascii="Times New Roman" w:eastAsiaTheme="minorEastAsia" w:hAnsi="Times New Roman" w:cs="Times New Roman" w:hint="eastAsia"/>
                <w:b/>
                <w:bCs/>
                <w:szCs w:val="24"/>
              </w:rPr>
              <w:t>)</w:t>
            </w:r>
          </w:p>
        </w:tc>
      </w:tr>
      <w:tr w:rsidR="00EE36ED" w:rsidRPr="00246E94" w14:paraId="697F58F0" w14:textId="1D4F1200" w:rsidTr="00244E11">
        <w:trPr>
          <w:jc w:val="center"/>
        </w:trPr>
        <w:tc>
          <w:tcPr>
            <w:tcW w:w="1843" w:type="dxa"/>
            <w:gridSpan w:val="2"/>
            <w:tcBorders>
              <w:top w:val="single" w:sz="4" w:space="0" w:color="auto"/>
              <w:bottom w:val="nil"/>
            </w:tcBorders>
          </w:tcPr>
          <w:p w14:paraId="6106058F" w14:textId="72149F61" w:rsidR="00EE36ED" w:rsidRPr="00E358B1" w:rsidRDefault="00EE36ED" w:rsidP="00DA3E81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/>
                <w:sz w:val="22"/>
              </w:rPr>
              <w:t>S</w:t>
            </w:r>
            <w:r w:rsidRPr="00E358B1">
              <w:rPr>
                <w:rFonts w:ascii="Times New Roman" w:eastAsiaTheme="minorEastAsia" w:hAnsi="Times New Roman" w:cs="Times New Roman"/>
                <w:sz w:val="22"/>
                <w:vertAlign w:val="subscript"/>
              </w:rPr>
              <w:t>1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-C</w:t>
            </w:r>
            <w:r w:rsidRPr="00E358B1">
              <w:rPr>
                <w:rFonts w:ascii="Times New Roman" w:eastAsiaTheme="minorEastAsia" w:hAnsi="Times New Roman" w:cs="Times New Roman"/>
                <w:sz w:val="22"/>
                <w:vertAlign w:val="subscript"/>
              </w:rPr>
              <w:t>2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-S</w:t>
            </w:r>
            <w:r w:rsidRPr="00E358B1">
              <w:rPr>
                <w:rFonts w:ascii="Times New Roman" w:eastAsiaTheme="minorEastAsia" w:hAnsi="Times New Roman" w:cs="Times New Roman"/>
                <w:sz w:val="22"/>
                <w:vertAlign w:val="subscript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bottom w:val="nil"/>
            </w:tcBorders>
          </w:tcPr>
          <w:p w14:paraId="3F10259A" w14:textId="5EF099F4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/>
                <w:sz w:val="22"/>
              </w:rPr>
              <w:t>-222.80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14:paraId="444D7E87" w14:textId="419E7E3F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 w:hint="eastAsia"/>
                <w:sz w:val="22"/>
              </w:rPr>
              <w:t>-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161.30</w:t>
            </w:r>
          </w:p>
        </w:tc>
        <w:tc>
          <w:tcPr>
            <w:tcW w:w="1842" w:type="dxa"/>
            <w:tcBorders>
              <w:top w:val="single" w:sz="4" w:space="0" w:color="auto"/>
              <w:bottom w:val="nil"/>
            </w:tcBorders>
          </w:tcPr>
          <w:p w14:paraId="0B31A9AB" w14:textId="185F0F22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 w:hint="eastAsia"/>
                <w:sz w:val="22"/>
              </w:rPr>
              <w:t>-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60.79</w:t>
            </w:r>
          </w:p>
        </w:tc>
        <w:tc>
          <w:tcPr>
            <w:tcW w:w="2069" w:type="dxa"/>
            <w:tcBorders>
              <w:top w:val="single" w:sz="4" w:space="0" w:color="auto"/>
              <w:bottom w:val="nil"/>
            </w:tcBorders>
          </w:tcPr>
          <w:p w14:paraId="7D725766" w14:textId="7B1C1ADD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 w:hint="eastAsia"/>
                <w:sz w:val="22"/>
              </w:rPr>
              <w:t>-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0.71</w:t>
            </w:r>
          </w:p>
        </w:tc>
      </w:tr>
      <w:tr w:rsidR="00EE36ED" w:rsidRPr="00246E94" w14:paraId="6063EDB2" w14:textId="268FD63F" w:rsidTr="00244E11">
        <w:trPr>
          <w:jc w:val="center"/>
        </w:trPr>
        <w:tc>
          <w:tcPr>
            <w:tcW w:w="1843" w:type="dxa"/>
            <w:gridSpan w:val="2"/>
          </w:tcPr>
          <w:p w14:paraId="1111F104" w14:textId="0CD86DB8" w:rsidR="00EE36ED" w:rsidRPr="00E358B1" w:rsidRDefault="00EE36ED" w:rsidP="00DA3E81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/>
                <w:sz w:val="22"/>
              </w:rPr>
              <w:t>S</w:t>
            </w:r>
            <w:r w:rsidRPr="00E358B1">
              <w:rPr>
                <w:rFonts w:ascii="Times New Roman" w:eastAsiaTheme="minorEastAsia" w:hAnsi="Times New Roman" w:cs="Times New Roman"/>
                <w:sz w:val="22"/>
                <w:vertAlign w:val="subscript"/>
              </w:rPr>
              <w:t>1</w:t>
            </w:r>
          </w:p>
        </w:tc>
        <w:tc>
          <w:tcPr>
            <w:tcW w:w="1418" w:type="dxa"/>
          </w:tcPr>
          <w:p w14:paraId="7857EE75" w14:textId="1B7C0B04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/>
                <w:sz w:val="22"/>
              </w:rPr>
              <w:t>-222.40</w:t>
            </w:r>
          </w:p>
        </w:tc>
        <w:tc>
          <w:tcPr>
            <w:tcW w:w="1134" w:type="dxa"/>
          </w:tcPr>
          <w:p w14:paraId="37F7A28D" w14:textId="1277142D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 w:hint="eastAsia"/>
                <w:sz w:val="22"/>
              </w:rPr>
              <w:t>-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161.30</w:t>
            </w:r>
          </w:p>
        </w:tc>
        <w:tc>
          <w:tcPr>
            <w:tcW w:w="1842" w:type="dxa"/>
          </w:tcPr>
          <w:p w14:paraId="330AB86B" w14:textId="3A553308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 w:hint="eastAsia"/>
                <w:sz w:val="22"/>
              </w:rPr>
              <w:t>-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60.79</w:t>
            </w:r>
          </w:p>
        </w:tc>
        <w:tc>
          <w:tcPr>
            <w:tcW w:w="2069" w:type="dxa"/>
          </w:tcPr>
          <w:p w14:paraId="771B01D4" w14:textId="001E358E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 w:hint="eastAsia"/>
                <w:sz w:val="22"/>
              </w:rPr>
              <w:t>-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0.30</w:t>
            </w:r>
          </w:p>
        </w:tc>
      </w:tr>
      <w:tr w:rsidR="00EE36ED" w:rsidRPr="00246E94" w14:paraId="55A27F42" w14:textId="62222523" w:rsidTr="00244E11">
        <w:trPr>
          <w:jc w:val="center"/>
        </w:trPr>
        <w:tc>
          <w:tcPr>
            <w:tcW w:w="1843" w:type="dxa"/>
            <w:gridSpan w:val="2"/>
          </w:tcPr>
          <w:p w14:paraId="74A2B4C8" w14:textId="22FB502E" w:rsidR="00EE36ED" w:rsidRPr="00E358B1" w:rsidRDefault="00EE36ED" w:rsidP="00DA3E81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/>
                <w:sz w:val="22"/>
              </w:rPr>
              <w:t>N</w:t>
            </w:r>
            <w:r w:rsidRPr="00E358B1">
              <w:rPr>
                <w:rFonts w:ascii="Times New Roman" w:eastAsiaTheme="minorEastAsia" w:hAnsi="Times New Roman" w:cs="Times New Roman"/>
                <w:sz w:val="22"/>
                <w:vertAlign w:val="subscript"/>
              </w:rPr>
              <w:t>2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-N</w:t>
            </w:r>
            <w:r w:rsidRPr="00E358B1">
              <w:rPr>
                <w:rFonts w:ascii="Times New Roman" w:eastAsiaTheme="minorEastAsia" w:hAnsi="Times New Roman" w:cs="Times New Roman"/>
                <w:sz w:val="22"/>
                <w:vertAlign w:val="subscript"/>
              </w:rPr>
              <w:t>3</w:t>
            </w:r>
          </w:p>
        </w:tc>
        <w:tc>
          <w:tcPr>
            <w:tcW w:w="1418" w:type="dxa"/>
          </w:tcPr>
          <w:p w14:paraId="20FE44CF" w14:textId="41CE0BCD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/>
                <w:sz w:val="22"/>
              </w:rPr>
              <w:t>-223.58</w:t>
            </w:r>
          </w:p>
        </w:tc>
        <w:tc>
          <w:tcPr>
            <w:tcW w:w="1134" w:type="dxa"/>
          </w:tcPr>
          <w:p w14:paraId="219530CD" w14:textId="7D4DBA17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 w:hint="eastAsia"/>
                <w:sz w:val="22"/>
              </w:rPr>
              <w:t>-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161.30</w:t>
            </w:r>
          </w:p>
        </w:tc>
        <w:tc>
          <w:tcPr>
            <w:tcW w:w="1842" w:type="dxa"/>
          </w:tcPr>
          <w:p w14:paraId="03328CC4" w14:textId="71938DAC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 w:hint="eastAsia"/>
                <w:sz w:val="22"/>
              </w:rPr>
              <w:t>-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60.79</w:t>
            </w:r>
          </w:p>
        </w:tc>
        <w:tc>
          <w:tcPr>
            <w:tcW w:w="2069" w:type="dxa"/>
          </w:tcPr>
          <w:p w14:paraId="52F7AB1F" w14:textId="734B328C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 w:hint="eastAsia"/>
                <w:sz w:val="22"/>
              </w:rPr>
              <w:t>-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1.08</w:t>
            </w:r>
          </w:p>
        </w:tc>
      </w:tr>
      <w:tr w:rsidR="00EE36ED" w:rsidRPr="00246E94" w14:paraId="47C53544" w14:textId="026CA453" w:rsidTr="00244E11">
        <w:trPr>
          <w:jc w:val="center"/>
        </w:trPr>
        <w:tc>
          <w:tcPr>
            <w:tcW w:w="1843" w:type="dxa"/>
            <w:gridSpan w:val="2"/>
          </w:tcPr>
          <w:p w14:paraId="55F8DA72" w14:textId="0F31BC6D" w:rsidR="00EE36ED" w:rsidRPr="00E358B1" w:rsidRDefault="00EE36ED" w:rsidP="00DA3E81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/>
                <w:sz w:val="22"/>
              </w:rPr>
              <w:t>N</w:t>
            </w:r>
            <w:r w:rsidRPr="00E358B1">
              <w:rPr>
                <w:rFonts w:ascii="Times New Roman" w:eastAsiaTheme="minorEastAsia" w:hAnsi="Times New Roman" w:cs="Times New Roman"/>
                <w:sz w:val="22"/>
                <w:vertAlign w:val="subscript"/>
              </w:rPr>
              <w:t>1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-S</w:t>
            </w:r>
            <w:r w:rsidRPr="00E358B1">
              <w:rPr>
                <w:rFonts w:ascii="Times New Roman" w:eastAsiaTheme="minorEastAsia" w:hAnsi="Times New Roman" w:cs="Times New Roman"/>
                <w:sz w:val="22"/>
                <w:vertAlign w:val="subscript"/>
              </w:rPr>
              <w:t>1</w:t>
            </w:r>
          </w:p>
        </w:tc>
        <w:tc>
          <w:tcPr>
            <w:tcW w:w="1418" w:type="dxa"/>
          </w:tcPr>
          <w:p w14:paraId="46E12E97" w14:textId="282975EC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/>
                <w:sz w:val="22"/>
              </w:rPr>
              <w:t>-222.53</w:t>
            </w:r>
          </w:p>
        </w:tc>
        <w:tc>
          <w:tcPr>
            <w:tcW w:w="1134" w:type="dxa"/>
          </w:tcPr>
          <w:p w14:paraId="3F79FECB" w14:textId="29E909F4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 w:hint="eastAsia"/>
                <w:sz w:val="22"/>
              </w:rPr>
              <w:t>-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161.30</w:t>
            </w:r>
          </w:p>
        </w:tc>
        <w:tc>
          <w:tcPr>
            <w:tcW w:w="1842" w:type="dxa"/>
          </w:tcPr>
          <w:p w14:paraId="02CADC7F" w14:textId="44AF0289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 w:hint="eastAsia"/>
                <w:sz w:val="22"/>
              </w:rPr>
              <w:t>-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60.79</w:t>
            </w:r>
          </w:p>
        </w:tc>
        <w:tc>
          <w:tcPr>
            <w:tcW w:w="2069" w:type="dxa"/>
          </w:tcPr>
          <w:p w14:paraId="1CE8B263" w14:textId="70CB81D1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 w:hint="eastAsia"/>
                <w:sz w:val="22"/>
              </w:rPr>
              <w:t>-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0.44</w:t>
            </w:r>
          </w:p>
        </w:tc>
      </w:tr>
      <w:tr w:rsidR="00EE36ED" w:rsidRPr="00246E94" w14:paraId="0EF75B99" w14:textId="26103638" w:rsidTr="00244E11">
        <w:trPr>
          <w:jc w:val="center"/>
        </w:trPr>
        <w:tc>
          <w:tcPr>
            <w:tcW w:w="1843" w:type="dxa"/>
            <w:gridSpan w:val="2"/>
          </w:tcPr>
          <w:p w14:paraId="73994672" w14:textId="2EFE1DBD" w:rsidR="00EE36ED" w:rsidRPr="00E358B1" w:rsidRDefault="00EE36ED" w:rsidP="00DA3E81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/>
                <w:sz w:val="22"/>
              </w:rPr>
              <w:t>S</w:t>
            </w:r>
            <w:r w:rsidRPr="00E358B1">
              <w:rPr>
                <w:rFonts w:ascii="Times New Roman" w:eastAsiaTheme="minorEastAsia" w:hAnsi="Times New Roman" w:cs="Times New Roman"/>
                <w:sz w:val="22"/>
                <w:vertAlign w:val="subscript"/>
              </w:rPr>
              <w:t>1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-S</w:t>
            </w:r>
            <w:r w:rsidRPr="00E358B1">
              <w:rPr>
                <w:rFonts w:ascii="Times New Roman" w:eastAsiaTheme="minorEastAsia" w:hAnsi="Times New Roman" w:cs="Times New Roman"/>
                <w:sz w:val="22"/>
                <w:vertAlign w:val="subscript"/>
              </w:rPr>
              <w:t>2</w:t>
            </w:r>
          </w:p>
        </w:tc>
        <w:tc>
          <w:tcPr>
            <w:tcW w:w="1418" w:type="dxa"/>
          </w:tcPr>
          <w:p w14:paraId="5A306DF6" w14:textId="544D4CB5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/>
                <w:sz w:val="22"/>
              </w:rPr>
              <w:t>-222.63</w:t>
            </w:r>
          </w:p>
        </w:tc>
        <w:tc>
          <w:tcPr>
            <w:tcW w:w="1134" w:type="dxa"/>
          </w:tcPr>
          <w:p w14:paraId="4EC6D268" w14:textId="6C2FAA62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 w:hint="eastAsia"/>
                <w:sz w:val="22"/>
              </w:rPr>
              <w:t>-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161.30</w:t>
            </w:r>
          </w:p>
        </w:tc>
        <w:tc>
          <w:tcPr>
            <w:tcW w:w="1842" w:type="dxa"/>
          </w:tcPr>
          <w:p w14:paraId="4719ECF3" w14:textId="09010FC6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 w:hint="eastAsia"/>
                <w:sz w:val="22"/>
              </w:rPr>
              <w:t>-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60.79</w:t>
            </w:r>
          </w:p>
        </w:tc>
        <w:tc>
          <w:tcPr>
            <w:tcW w:w="2069" w:type="dxa"/>
          </w:tcPr>
          <w:p w14:paraId="56FCB9F1" w14:textId="13094EE7" w:rsidR="00EE36ED" w:rsidRPr="00E358B1" w:rsidRDefault="00EE36ED" w:rsidP="00246E94">
            <w:pPr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E358B1">
              <w:rPr>
                <w:rFonts w:ascii="Times New Roman" w:eastAsiaTheme="minorEastAsia" w:hAnsi="Times New Roman" w:cs="Times New Roman" w:hint="eastAsia"/>
                <w:sz w:val="22"/>
              </w:rPr>
              <w:t>-</w:t>
            </w:r>
            <w:r w:rsidRPr="00E358B1">
              <w:rPr>
                <w:rFonts w:ascii="Times New Roman" w:eastAsiaTheme="minorEastAsia" w:hAnsi="Times New Roman" w:cs="Times New Roman"/>
                <w:sz w:val="22"/>
              </w:rPr>
              <w:t>0.53</w:t>
            </w:r>
          </w:p>
        </w:tc>
      </w:tr>
    </w:tbl>
    <w:p w14:paraId="3179C49E" w14:textId="7C0A8B58" w:rsidR="00DA3E81" w:rsidRDefault="00DA3E81" w:rsidP="00B43ABB">
      <w:pPr>
        <w:rPr>
          <w:rFonts w:ascii="Times New Roman" w:eastAsiaTheme="minorEastAsia" w:hAnsi="Times New Roman" w:cs="Times New Roman"/>
          <w:szCs w:val="24"/>
        </w:rPr>
      </w:pPr>
    </w:p>
    <w:p w14:paraId="3B90B64A" w14:textId="77777777" w:rsidR="00261331" w:rsidRPr="00DA3E81" w:rsidRDefault="00261331" w:rsidP="00B43ABB">
      <w:pPr>
        <w:rPr>
          <w:rFonts w:ascii="Times New Roman" w:eastAsiaTheme="minorEastAsia" w:hAnsi="Times New Roman" w:cs="Times New Roman"/>
          <w:szCs w:val="24"/>
        </w:rPr>
      </w:pPr>
    </w:p>
    <w:p w14:paraId="7F95AC47" w14:textId="63CBF738" w:rsidR="001877D0" w:rsidRPr="005251BE" w:rsidRDefault="00F62197" w:rsidP="005251BE">
      <w:pPr>
        <w:pStyle w:val="1"/>
        <w:spacing w:line="36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54" w:name="_Toc72829142"/>
      <w:r w:rsidRPr="00B96097">
        <w:rPr>
          <w:rFonts w:ascii="Times New Roman" w:hAnsi="Times New Roman" w:cs="Times New Roman"/>
          <w:sz w:val="24"/>
          <w:szCs w:val="24"/>
        </w:rPr>
        <w:t xml:space="preserve">Supplementary Table </w:t>
      </w:r>
      <w:r w:rsidR="00C80115">
        <w:rPr>
          <w:rFonts w:ascii="Times New Roman" w:hAnsi="Times New Roman" w:cs="Times New Roman"/>
          <w:sz w:val="24"/>
          <w:szCs w:val="24"/>
        </w:rPr>
        <w:t>2</w:t>
      </w:r>
      <w:r w:rsidRPr="00B9609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. </w:t>
      </w:r>
      <w:r w:rsidR="00F93D43">
        <w:rPr>
          <w:rFonts w:ascii="Times New Roman" w:hAnsi="Times New Roman" w:cs="Times New Roman"/>
          <w:sz w:val="24"/>
          <w:szCs w:val="24"/>
        </w:rPr>
        <w:t>S</w:t>
      </w:r>
      <w:r w:rsidR="0018121B">
        <w:rPr>
          <w:rFonts w:ascii="Times New Roman" w:hAnsi="Times New Roman" w:cs="Times New Roman"/>
          <w:sz w:val="24"/>
          <w:szCs w:val="24"/>
        </w:rPr>
        <w:t>ummary</w:t>
      </w:r>
      <w:r w:rsidRPr="00B96097">
        <w:rPr>
          <w:rFonts w:ascii="Times New Roman" w:hAnsi="Times New Roman" w:cs="Times New Roman"/>
          <w:sz w:val="24"/>
          <w:szCs w:val="24"/>
        </w:rPr>
        <w:t xml:space="preserve"> of the XPS </w:t>
      </w:r>
      <w:r w:rsidR="0018121B">
        <w:rPr>
          <w:rFonts w:ascii="Times New Roman" w:hAnsi="Times New Roman" w:cs="Times New Roman"/>
          <w:sz w:val="24"/>
          <w:szCs w:val="24"/>
        </w:rPr>
        <w:t>data</w:t>
      </w:r>
      <w:r w:rsidRPr="00B96097">
        <w:rPr>
          <w:rFonts w:ascii="Times New Roman" w:hAnsi="Times New Roman" w:cs="Times New Roman"/>
          <w:sz w:val="24"/>
          <w:szCs w:val="24"/>
        </w:rPr>
        <w:t xml:space="preserve"> for N</w:t>
      </w:r>
      <w:r w:rsidRPr="00B9609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B96097">
        <w:rPr>
          <w:rFonts w:ascii="Times New Roman" w:hAnsi="Times New Roman" w:cs="Times New Roman"/>
          <w:sz w:val="24"/>
          <w:szCs w:val="24"/>
        </w:rPr>
        <w:t>SN</w:t>
      </w:r>
      <w:r w:rsidR="0018121B">
        <w:rPr>
          <w:rFonts w:ascii="Times New Roman" w:hAnsi="Times New Roman" w:cs="Times New Roman"/>
          <w:sz w:val="24"/>
          <w:szCs w:val="24"/>
        </w:rPr>
        <w:t>-</w:t>
      </w:r>
      <w:r w:rsidRPr="00B96097">
        <w:rPr>
          <w:rFonts w:ascii="Times New Roman" w:hAnsi="Times New Roman" w:cs="Times New Roman"/>
          <w:sz w:val="24"/>
          <w:szCs w:val="24"/>
        </w:rPr>
        <w:t>functionalized Ag</w:t>
      </w:r>
      <w:r w:rsidR="008F58DA">
        <w:rPr>
          <w:rFonts w:ascii="Times New Roman" w:hAnsi="Times New Roman" w:cs="Times New Roman"/>
          <w:sz w:val="24"/>
          <w:szCs w:val="24"/>
        </w:rPr>
        <w:t>-Cu</w:t>
      </w:r>
      <w:r w:rsidRPr="00B96097">
        <w:rPr>
          <w:rFonts w:ascii="Times New Roman" w:hAnsi="Times New Roman" w:cs="Times New Roman"/>
          <w:sz w:val="24"/>
          <w:szCs w:val="24"/>
        </w:rPr>
        <w:t xml:space="preserve"> at different reaction time</w:t>
      </w:r>
      <w:r w:rsidR="0018121B">
        <w:rPr>
          <w:rFonts w:ascii="Times New Roman" w:hAnsi="Times New Roman" w:cs="Times New Roman"/>
          <w:sz w:val="24"/>
          <w:szCs w:val="24"/>
        </w:rPr>
        <w:t xml:space="preserve">s. </w:t>
      </w:r>
      <w:r w:rsidR="0018121B" w:rsidRPr="0018121B">
        <w:rPr>
          <w:rFonts w:ascii="Times New Roman" w:hAnsi="Times New Roman" w:cs="Times New Roman"/>
          <w:b w:val="0"/>
          <w:sz w:val="24"/>
          <w:szCs w:val="24"/>
        </w:rPr>
        <w:t>The atomic</w:t>
      </w:r>
      <w:r w:rsidRPr="0018121B">
        <w:rPr>
          <w:rFonts w:ascii="Times New Roman" w:hAnsi="Times New Roman" w:cs="Times New Roman"/>
          <w:b w:val="0"/>
          <w:sz w:val="24"/>
          <w:szCs w:val="24"/>
        </w:rPr>
        <w:t xml:space="preserve"> ratio </w:t>
      </w:r>
      <w:r w:rsidR="00B0063A" w:rsidRPr="0018121B">
        <w:rPr>
          <w:rFonts w:ascii="Times New Roman" w:hAnsi="Times New Roman" w:cs="Times New Roman"/>
          <w:b w:val="0"/>
          <w:sz w:val="24"/>
          <w:szCs w:val="24"/>
        </w:rPr>
        <w:t>N</w:t>
      </w:r>
      <w:r w:rsidRPr="0018121B">
        <w:rPr>
          <w:rFonts w:ascii="Times New Roman" w:hAnsi="Times New Roman" w:cs="Times New Roman"/>
          <w:b w:val="0"/>
          <w:sz w:val="24"/>
          <w:szCs w:val="24"/>
        </w:rPr>
        <w:t>/Cu refer</w:t>
      </w:r>
      <w:r w:rsidR="0018121B" w:rsidRPr="0018121B">
        <w:rPr>
          <w:rFonts w:ascii="Times New Roman" w:hAnsi="Times New Roman" w:cs="Times New Roman"/>
          <w:b w:val="0"/>
          <w:sz w:val="24"/>
          <w:szCs w:val="24"/>
        </w:rPr>
        <w:t>s</w:t>
      </w:r>
      <w:r w:rsidRPr="0018121B">
        <w:rPr>
          <w:rFonts w:ascii="Times New Roman" w:hAnsi="Times New Roman" w:cs="Times New Roman"/>
          <w:b w:val="0"/>
          <w:sz w:val="24"/>
          <w:szCs w:val="24"/>
        </w:rPr>
        <w:t xml:space="preserve"> to the functionalization degree per Cu atom.</w:t>
      </w:r>
      <w:bookmarkEnd w:id="54"/>
    </w:p>
    <w:tbl>
      <w:tblPr>
        <w:tblStyle w:val="af"/>
        <w:tblW w:w="6319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0"/>
        <w:gridCol w:w="1603"/>
        <w:gridCol w:w="1603"/>
        <w:gridCol w:w="2003"/>
      </w:tblGrid>
      <w:tr w:rsidR="005E5AEA" w:rsidRPr="00B96097" w14:paraId="69F2BAB6" w14:textId="77777777" w:rsidTr="00E97390">
        <w:trPr>
          <w:jc w:val="center"/>
        </w:trPr>
        <w:tc>
          <w:tcPr>
            <w:tcW w:w="1110" w:type="dxa"/>
            <w:tcBorders>
              <w:top w:val="single" w:sz="4" w:space="0" w:color="auto"/>
              <w:bottom w:val="single" w:sz="4" w:space="0" w:color="auto"/>
            </w:tcBorders>
          </w:tcPr>
          <w:p w14:paraId="75222ED9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603" w:type="dxa"/>
            <w:tcBorders>
              <w:top w:val="single" w:sz="4" w:space="0" w:color="auto"/>
              <w:bottom w:val="single" w:sz="4" w:space="0" w:color="auto"/>
            </w:tcBorders>
          </w:tcPr>
          <w:p w14:paraId="3B6C3172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Cu (at.%)</w:t>
            </w:r>
          </w:p>
        </w:tc>
        <w:tc>
          <w:tcPr>
            <w:tcW w:w="1603" w:type="dxa"/>
            <w:tcBorders>
              <w:top w:val="single" w:sz="4" w:space="0" w:color="auto"/>
              <w:bottom w:val="single" w:sz="4" w:space="0" w:color="auto"/>
            </w:tcBorders>
          </w:tcPr>
          <w:p w14:paraId="40B1AA92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N (at.%)</w:t>
            </w:r>
          </w:p>
        </w:tc>
        <w:tc>
          <w:tcPr>
            <w:tcW w:w="20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E979CE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Ratios of N/Cu</w:t>
            </w:r>
          </w:p>
        </w:tc>
      </w:tr>
      <w:tr w:rsidR="005E5AEA" w:rsidRPr="00B96097" w14:paraId="5F4A1B67" w14:textId="77777777" w:rsidTr="00E97390">
        <w:trPr>
          <w:jc w:val="center"/>
        </w:trPr>
        <w:tc>
          <w:tcPr>
            <w:tcW w:w="1110" w:type="dxa"/>
            <w:tcBorders>
              <w:top w:val="single" w:sz="4" w:space="0" w:color="auto"/>
              <w:bottom w:val="nil"/>
            </w:tcBorders>
          </w:tcPr>
          <w:p w14:paraId="1FF1C118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Before</w:t>
            </w:r>
          </w:p>
        </w:tc>
        <w:tc>
          <w:tcPr>
            <w:tcW w:w="1603" w:type="dxa"/>
            <w:tcBorders>
              <w:top w:val="single" w:sz="4" w:space="0" w:color="auto"/>
              <w:bottom w:val="nil"/>
            </w:tcBorders>
          </w:tcPr>
          <w:p w14:paraId="18897B8E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9.98</w:t>
            </w:r>
          </w:p>
        </w:tc>
        <w:tc>
          <w:tcPr>
            <w:tcW w:w="1603" w:type="dxa"/>
            <w:tcBorders>
              <w:top w:val="single" w:sz="4" w:space="0" w:color="auto"/>
              <w:bottom w:val="nil"/>
            </w:tcBorders>
          </w:tcPr>
          <w:p w14:paraId="6D55B526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6.28</w:t>
            </w:r>
          </w:p>
        </w:tc>
        <w:tc>
          <w:tcPr>
            <w:tcW w:w="2003" w:type="dxa"/>
            <w:tcBorders>
              <w:top w:val="single" w:sz="4" w:space="0" w:color="auto"/>
              <w:bottom w:val="nil"/>
            </w:tcBorders>
          </w:tcPr>
          <w:p w14:paraId="0C136659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0.63</w:t>
            </w:r>
          </w:p>
        </w:tc>
      </w:tr>
      <w:tr w:rsidR="005E5AEA" w:rsidRPr="00B96097" w14:paraId="4F4E8F26" w14:textId="77777777" w:rsidTr="00E97390">
        <w:trPr>
          <w:jc w:val="center"/>
        </w:trPr>
        <w:tc>
          <w:tcPr>
            <w:tcW w:w="1110" w:type="dxa"/>
            <w:tcBorders>
              <w:top w:val="nil"/>
            </w:tcBorders>
          </w:tcPr>
          <w:p w14:paraId="390A2BAA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0.5 h</w:t>
            </w:r>
          </w:p>
        </w:tc>
        <w:tc>
          <w:tcPr>
            <w:tcW w:w="1603" w:type="dxa"/>
            <w:tcBorders>
              <w:top w:val="nil"/>
            </w:tcBorders>
          </w:tcPr>
          <w:p w14:paraId="5639EC27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12.97</w:t>
            </w:r>
          </w:p>
        </w:tc>
        <w:tc>
          <w:tcPr>
            <w:tcW w:w="1603" w:type="dxa"/>
            <w:tcBorders>
              <w:top w:val="nil"/>
            </w:tcBorders>
          </w:tcPr>
          <w:p w14:paraId="07257461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8.43</w:t>
            </w:r>
          </w:p>
        </w:tc>
        <w:tc>
          <w:tcPr>
            <w:tcW w:w="2003" w:type="dxa"/>
            <w:tcBorders>
              <w:top w:val="nil"/>
            </w:tcBorders>
          </w:tcPr>
          <w:p w14:paraId="42EE6968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0.65</w:t>
            </w:r>
          </w:p>
        </w:tc>
      </w:tr>
      <w:tr w:rsidR="005E5AEA" w:rsidRPr="00B96097" w14:paraId="3C293C09" w14:textId="77777777" w:rsidTr="00E97390">
        <w:trPr>
          <w:jc w:val="center"/>
        </w:trPr>
        <w:tc>
          <w:tcPr>
            <w:tcW w:w="1110" w:type="dxa"/>
          </w:tcPr>
          <w:p w14:paraId="13D692E1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lastRenderedPageBreak/>
              <w:t>1 h</w:t>
            </w:r>
          </w:p>
        </w:tc>
        <w:tc>
          <w:tcPr>
            <w:tcW w:w="1603" w:type="dxa"/>
          </w:tcPr>
          <w:p w14:paraId="29CD6EB2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9.89</w:t>
            </w:r>
          </w:p>
        </w:tc>
        <w:tc>
          <w:tcPr>
            <w:tcW w:w="1603" w:type="dxa"/>
          </w:tcPr>
          <w:p w14:paraId="491C7BE7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6.03</w:t>
            </w:r>
          </w:p>
        </w:tc>
        <w:tc>
          <w:tcPr>
            <w:tcW w:w="2003" w:type="dxa"/>
          </w:tcPr>
          <w:p w14:paraId="64CA3391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0.61</w:t>
            </w:r>
          </w:p>
        </w:tc>
      </w:tr>
      <w:tr w:rsidR="005E5AEA" w:rsidRPr="00B96097" w14:paraId="34BA8B58" w14:textId="77777777" w:rsidTr="00E97390">
        <w:trPr>
          <w:jc w:val="center"/>
        </w:trPr>
        <w:tc>
          <w:tcPr>
            <w:tcW w:w="1110" w:type="dxa"/>
          </w:tcPr>
          <w:p w14:paraId="14F0F080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24 h</w:t>
            </w:r>
          </w:p>
        </w:tc>
        <w:tc>
          <w:tcPr>
            <w:tcW w:w="1603" w:type="dxa"/>
          </w:tcPr>
          <w:p w14:paraId="7A47200F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18.53</w:t>
            </w:r>
          </w:p>
        </w:tc>
        <w:tc>
          <w:tcPr>
            <w:tcW w:w="1603" w:type="dxa"/>
          </w:tcPr>
          <w:p w14:paraId="15A5DD2F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10.56</w:t>
            </w:r>
          </w:p>
        </w:tc>
        <w:tc>
          <w:tcPr>
            <w:tcW w:w="2003" w:type="dxa"/>
          </w:tcPr>
          <w:p w14:paraId="1722FFC3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0.57</w:t>
            </w:r>
          </w:p>
        </w:tc>
      </w:tr>
      <w:tr w:rsidR="005E5AEA" w:rsidRPr="00B96097" w14:paraId="2C3444F4" w14:textId="77777777" w:rsidTr="00E97390">
        <w:trPr>
          <w:jc w:val="center"/>
        </w:trPr>
        <w:tc>
          <w:tcPr>
            <w:tcW w:w="1110" w:type="dxa"/>
          </w:tcPr>
          <w:p w14:paraId="73808EF3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100 h</w:t>
            </w:r>
          </w:p>
        </w:tc>
        <w:tc>
          <w:tcPr>
            <w:tcW w:w="1603" w:type="dxa"/>
          </w:tcPr>
          <w:p w14:paraId="25F8F445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15.10</w:t>
            </w:r>
          </w:p>
        </w:tc>
        <w:tc>
          <w:tcPr>
            <w:tcW w:w="1603" w:type="dxa"/>
          </w:tcPr>
          <w:p w14:paraId="5ABFB56F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8.91</w:t>
            </w:r>
          </w:p>
        </w:tc>
        <w:tc>
          <w:tcPr>
            <w:tcW w:w="2003" w:type="dxa"/>
          </w:tcPr>
          <w:p w14:paraId="07A05046" w14:textId="77777777" w:rsidR="005E5AEA" w:rsidRPr="00331AEC" w:rsidRDefault="005E5AEA" w:rsidP="009D6DA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0.59</w:t>
            </w:r>
          </w:p>
        </w:tc>
      </w:tr>
    </w:tbl>
    <w:p w14:paraId="1946141D" w14:textId="307E5B7A" w:rsidR="00AE7D78" w:rsidRPr="00B96097" w:rsidRDefault="00AE7D78" w:rsidP="00AE7D78">
      <w:pPr>
        <w:rPr>
          <w:rFonts w:ascii="Times New Roman" w:hAnsi="Times New Roman" w:cs="Times New Roman"/>
          <w:szCs w:val="24"/>
        </w:rPr>
      </w:pPr>
    </w:p>
    <w:p w14:paraId="3693556C" w14:textId="677DB44B" w:rsidR="00AE7D78" w:rsidRDefault="00AE7D78" w:rsidP="00AE7D78">
      <w:pPr>
        <w:rPr>
          <w:rFonts w:ascii="Times New Roman" w:eastAsiaTheme="minorEastAsia" w:hAnsi="Times New Roman" w:cs="Times New Roman"/>
          <w:szCs w:val="24"/>
        </w:rPr>
      </w:pPr>
    </w:p>
    <w:p w14:paraId="62DF0081" w14:textId="74BF10C7" w:rsidR="00E67318" w:rsidRPr="00E67318" w:rsidRDefault="00E67318" w:rsidP="00E67318">
      <w:pPr>
        <w:pStyle w:val="1"/>
        <w:spacing w:line="36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55" w:name="_Toc72829143"/>
      <w:r w:rsidRPr="00B96097">
        <w:rPr>
          <w:rFonts w:ascii="Times New Roman" w:hAnsi="Times New Roman" w:cs="Times New Roman"/>
          <w:sz w:val="24"/>
          <w:szCs w:val="24"/>
        </w:rPr>
        <w:t xml:space="preserve">Supplementary Table </w:t>
      </w:r>
      <w:r w:rsidR="00C80115">
        <w:rPr>
          <w:rFonts w:ascii="Times New Roman" w:hAnsi="Times New Roman" w:cs="Times New Roman"/>
          <w:sz w:val="24"/>
          <w:szCs w:val="24"/>
        </w:rPr>
        <w:t>3</w:t>
      </w:r>
      <w:r w:rsidRPr="00F93D43">
        <w:rPr>
          <w:rFonts w:ascii="Times New Roman" w:hAnsi="Times New Roman" w:cs="Times New Roman"/>
          <w:bCs w:val="0"/>
          <w:sz w:val="24"/>
          <w:szCs w:val="24"/>
        </w:rPr>
        <w:t>.</w:t>
      </w:r>
      <w:r w:rsidRPr="00B9609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="00F93D43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ummary</w:t>
      </w:r>
      <w:r w:rsidRPr="00B96097">
        <w:rPr>
          <w:rFonts w:ascii="Times New Roman" w:hAnsi="Times New Roman" w:cs="Times New Roman"/>
          <w:sz w:val="24"/>
          <w:szCs w:val="24"/>
        </w:rPr>
        <w:t xml:space="preserve"> of the </w:t>
      </w:r>
      <w:r>
        <w:rPr>
          <w:rFonts w:ascii="Times New Roman" w:hAnsi="Times New Roman" w:cs="Times New Roman"/>
          <w:sz w:val="24"/>
          <w:szCs w:val="24"/>
        </w:rPr>
        <w:t>Cu</w:t>
      </w:r>
      <w:r w:rsidRPr="00B9609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binding energy </w:t>
      </w:r>
      <w:r w:rsidR="008F58DA">
        <w:rPr>
          <w:rFonts w:ascii="Times New Roman" w:hAnsi="Times New Roman" w:cs="Times New Roman"/>
          <w:sz w:val="24"/>
          <w:szCs w:val="24"/>
        </w:rPr>
        <w:t xml:space="preserve">from the Auger </w:t>
      </w:r>
      <w:r w:rsidR="008F58DA" w:rsidRPr="0011329A">
        <w:rPr>
          <w:rFonts w:ascii="Times New Roman" w:hAnsi="Times New Roman" w:cs="Times New Roman"/>
          <w:color w:val="000000" w:themeColor="text1"/>
          <w:sz w:val="24"/>
          <w:szCs w:val="24"/>
        </w:rPr>
        <w:t>L</w:t>
      </w:r>
      <w:r w:rsidR="008F58DA" w:rsidRPr="0011329A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="008F58DA" w:rsidRPr="0011329A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="008F58DA" w:rsidRPr="0011329A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45</w:t>
      </w:r>
      <w:r w:rsidR="008F58DA" w:rsidRPr="0011329A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="008F58DA" w:rsidRPr="0011329A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45</w:t>
      </w:r>
      <w:r w:rsidR="008F58DA" w:rsidRPr="001132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transition</w:t>
      </w:r>
      <w:r w:rsidR="008F5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modes for p</w:t>
      </w:r>
      <w:r w:rsidRPr="008F58DA">
        <w:rPr>
          <w:rFonts w:ascii="Times New Roman" w:hAnsi="Times New Roman" w:cs="Times New Roman"/>
          <w:bCs w:val="0"/>
          <w:sz w:val="24"/>
          <w:szCs w:val="24"/>
        </w:rPr>
        <w:t>ristine, N</w:t>
      </w:r>
      <w:r w:rsidRPr="008F58DA">
        <w:rPr>
          <w:rFonts w:ascii="Times New Roman" w:hAnsi="Times New Roman" w:cs="Times New Roman"/>
          <w:bCs w:val="0"/>
          <w:sz w:val="24"/>
          <w:szCs w:val="24"/>
          <w:vertAlign w:val="subscript"/>
        </w:rPr>
        <w:t>2</w:t>
      </w:r>
      <w:r w:rsidRPr="008F58DA">
        <w:rPr>
          <w:rFonts w:ascii="Times New Roman" w:hAnsi="Times New Roman" w:cs="Times New Roman"/>
          <w:bCs w:val="0"/>
          <w:sz w:val="24"/>
          <w:szCs w:val="24"/>
        </w:rPr>
        <w:t>SN-, N</w:t>
      </w:r>
      <w:r w:rsidRPr="008F58DA">
        <w:rPr>
          <w:rFonts w:ascii="Times New Roman" w:hAnsi="Times New Roman" w:cs="Times New Roman"/>
          <w:bCs w:val="0"/>
          <w:sz w:val="24"/>
          <w:szCs w:val="24"/>
          <w:vertAlign w:val="subscript"/>
        </w:rPr>
        <w:t>3</w:t>
      </w:r>
      <w:r w:rsidRPr="008F58DA">
        <w:rPr>
          <w:rFonts w:ascii="Times New Roman" w:hAnsi="Times New Roman" w:cs="Times New Roman"/>
          <w:bCs w:val="0"/>
          <w:sz w:val="24"/>
          <w:szCs w:val="24"/>
        </w:rPr>
        <w:t>N-, C</w:t>
      </w:r>
      <w:r w:rsidRPr="008F58DA">
        <w:rPr>
          <w:rFonts w:ascii="Times New Roman" w:hAnsi="Times New Roman" w:cs="Times New Roman"/>
          <w:bCs w:val="0"/>
          <w:sz w:val="24"/>
          <w:szCs w:val="24"/>
          <w:vertAlign w:val="subscript"/>
        </w:rPr>
        <w:t>2</w:t>
      </w:r>
      <w:r w:rsidRPr="008F58DA">
        <w:rPr>
          <w:rFonts w:ascii="Times New Roman" w:hAnsi="Times New Roman" w:cs="Times New Roman"/>
          <w:bCs w:val="0"/>
          <w:sz w:val="24"/>
          <w:szCs w:val="24"/>
        </w:rPr>
        <w:t>N-, C</w:t>
      </w:r>
      <w:r w:rsidRPr="008F58DA">
        <w:rPr>
          <w:rFonts w:ascii="Times New Roman" w:hAnsi="Times New Roman" w:cs="Times New Roman"/>
          <w:bCs w:val="0"/>
          <w:sz w:val="24"/>
          <w:szCs w:val="24"/>
          <w:vertAlign w:val="subscript"/>
        </w:rPr>
        <w:t>3</w:t>
      </w:r>
      <w:r w:rsidRPr="008F58DA">
        <w:rPr>
          <w:rFonts w:ascii="Times New Roman" w:hAnsi="Times New Roman" w:cs="Times New Roman"/>
          <w:bCs w:val="0"/>
          <w:sz w:val="24"/>
          <w:szCs w:val="24"/>
        </w:rPr>
        <w:t>-functionalized Ag</w:t>
      </w:r>
      <w:r w:rsidR="008F58DA">
        <w:rPr>
          <w:rFonts w:ascii="Times New Roman" w:hAnsi="Times New Roman" w:cs="Times New Roman"/>
          <w:bCs w:val="0"/>
          <w:sz w:val="24"/>
          <w:szCs w:val="24"/>
        </w:rPr>
        <w:t>-</w:t>
      </w:r>
      <w:r w:rsidRPr="008F58DA">
        <w:rPr>
          <w:rFonts w:ascii="Times New Roman" w:hAnsi="Times New Roman" w:cs="Times New Roman"/>
          <w:bCs w:val="0"/>
          <w:sz w:val="24"/>
          <w:szCs w:val="24"/>
        </w:rPr>
        <w:t>Cu samples and H</w:t>
      </w:r>
      <w:r w:rsidRPr="008F58DA">
        <w:rPr>
          <w:rFonts w:ascii="Times New Roman" w:hAnsi="Times New Roman" w:cs="Times New Roman"/>
          <w:bCs w:val="0"/>
          <w:sz w:val="24"/>
          <w:szCs w:val="24"/>
          <w:vertAlign w:val="subscript"/>
        </w:rPr>
        <w:t>2</w:t>
      </w:r>
      <w:r w:rsidRPr="008F58DA">
        <w:rPr>
          <w:rFonts w:ascii="Times New Roman" w:hAnsi="Times New Roman" w:cs="Times New Roman"/>
          <w:bCs w:val="0"/>
          <w:sz w:val="24"/>
          <w:szCs w:val="24"/>
        </w:rPr>
        <w:t>O</w:t>
      </w:r>
      <w:r w:rsidRPr="008F58DA">
        <w:rPr>
          <w:rFonts w:ascii="Times New Roman" w:hAnsi="Times New Roman" w:cs="Times New Roman"/>
          <w:bCs w:val="0"/>
          <w:sz w:val="24"/>
          <w:szCs w:val="24"/>
          <w:vertAlign w:val="subscript"/>
        </w:rPr>
        <w:t>2</w:t>
      </w:r>
      <w:r w:rsidRPr="008F58DA">
        <w:rPr>
          <w:rFonts w:ascii="Times New Roman" w:hAnsi="Times New Roman" w:cs="Times New Roman"/>
          <w:bCs w:val="0"/>
          <w:sz w:val="24"/>
          <w:szCs w:val="24"/>
        </w:rPr>
        <w:t>-oxidized Ag</w:t>
      </w:r>
      <w:r w:rsidR="008F58DA">
        <w:rPr>
          <w:rFonts w:ascii="Times New Roman" w:hAnsi="Times New Roman" w:cs="Times New Roman"/>
          <w:bCs w:val="0"/>
          <w:sz w:val="24"/>
          <w:szCs w:val="24"/>
        </w:rPr>
        <w:t>-</w:t>
      </w:r>
      <w:r w:rsidRPr="008F58DA">
        <w:rPr>
          <w:rFonts w:ascii="Times New Roman" w:hAnsi="Times New Roman" w:cs="Times New Roman"/>
          <w:bCs w:val="0"/>
          <w:sz w:val="24"/>
          <w:szCs w:val="24"/>
        </w:rPr>
        <w:t>Cu.</w:t>
      </w:r>
      <w:bookmarkEnd w:id="55"/>
      <w:r w:rsidRPr="008F58DA">
        <w:rPr>
          <w:rFonts w:ascii="Times New Roman" w:hAnsi="Times New Roman" w:cs="Times New Roman"/>
          <w:bCs w:val="0"/>
          <w:sz w:val="24"/>
          <w:szCs w:val="24"/>
        </w:rPr>
        <w:t xml:space="preserve"> </w:t>
      </w:r>
    </w:p>
    <w:tbl>
      <w:tblPr>
        <w:tblStyle w:val="af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E67318" w14:paraId="44363511" w14:textId="77777777" w:rsidTr="00E67318">
        <w:tc>
          <w:tcPr>
            <w:tcW w:w="2765" w:type="dxa"/>
            <w:tcBorders>
              <w:top w:val="single" w:sz="4" w:space="0" w:color="auto"/>
              <w:bottom w:val="single" w:sz="4" w:space="0" w:color="auto"/>
            </w:tcBorders>
          </w:tcPr>
          <w:p w14:paraId="1F595397" w14:textId="47AB21B5" w:rsidR="00E67318" w:rsidRPr="00E67318" w:rsidRDefault="00E67318" w:rsidP="00E67318">
            <w:pPr>
              <w:jc w:val="center"/>
              <w:rPr>
                <w:rFonts w:ascii="Times New Roman" w:eastAsiaTheme="minorEastAsia" w:hAnsi="Times New Roman" w:cs="Times New Roman"/>
                <w:b/>
                <w:bCs/>
                <w:szCs w:val="24"/>
              </w:rPr>
            </w:pPr>
            <w:r w:rsidRPr="00E67318">
              <w:rPr>
                <w:rFonts w:ascii="Times New Roman" w:eastAsiaTheme="minorEastAsia" w:hAnsi="Times New Roman" w:cs="Times New Roman" w:hint="eastAsia"/>
                <w:b/>
                <w:bCs/>
                <w:szCs w:val="24"/>
              </w:rPr>
              <w:t>S</w:t>
            </w:r>
            <w:r w:rsidRPr="00E67318">
              <w:rPr>
                <w:rFonts w:ascii="Times New Roman" w:eastAsiaTheme="minorEastAsia" w:hAnsi="Times New Roman" w:cs="Times New Roman"/>
                <w:b/>
                <w:bCs/>
                <w:szCs w:val="24"/>
              </w:rPr>
              <w:t>amples</w:t>
            </w:r>
          </w:p>
        </w:tc>
        <w:tc>
          <w:tcPr>
            <w:tcW w:w="2765" w:type="dxa"/>
            <w:tcBorders>
              <w:top w:val="single" w:sz="4" w:space="0" w:color="auto"/>
              <w:bottom w:val="single" w:sz="4" w:space="0" w:color="auto"/>
            </w:tcBorders>
          </w:tcPr>
          <w:p w14:paraId="40E87BB5" w14:textId="241613BA" w:rsidR="00E67318" w:rsidRPr="00E67318" w:rsidRDefault="00E67318" w:rsidP="00E67318">
            <w:pPr>
              <w:jc w:val="center"/>
              <w:rPr>
                <w:rFonts w:ascii="Times New Roman" w:eastAsiaTheme="minorEastAsia" w:hAnsi="Times New Roman" w:cs="Times New Roman"/>
                <w:b/>
                <w:bCs/>
                <w:szCs w:val="24"/>
              </w:rPr>
            </w:pPr>
            <w:r w:rsidRPr="00E67318">
              <w:rPr>
                <w:rFonts w:ascii="Times New Roman" w:eastAsiaTheme="minorEastAsia" w:hAnsi="Times New Roman" w:cs="Times New Roman"/>
                <w:b/>
                <w:bCs/>
                <w:szCs w:val="24"/>
                <w:vertAlign w:val="superscript"/>
              </w:rPr>
              <w:t>1</w:t>
            </w:r>
            <w:r w:rsidRPr="00E67318">
              <w:rPr>
                <w:rFonts w:ascii="Times New Roman" w:eastAsiaTheme="minorEastAsia" w:hAnsi="Times New Roman" w:cs="Times New Roman" w:hint="eastAsia"/>
                <w:b/>
                <w:bCs/>
                <w:szCs w:val="24"/>
              </w:rPr>
              <w:t>G</w:t>
            </w:r>
            <w:r>
              <w:rPr>
                <w:rFonts w:ascii="Times New Roman" w:eastAsiaTheme="minorEastAsia" w:hAnsi="Times New Roman" w:cs="Times New Roman"/>
                <w:b/>
                <w:bCs/>
                <w:szCs w:val="24"/>
              </w:rPr>
              <w:t xml:space="preserve"> (eV)</w:t>
            </w:r>
          </w:p>
        </w:tc>
        <w:tc>
          <w:tcPr>
            <w:tcW w:w="2766" w:type="dxa"/>
            <w:tcBorders>
              <w:top w:val="single" w:sz="4" w:space="0" w:color="auto"/>
              <w:bottom w:val="single" w:sz="4" w:space="0" w:color="auto"/>
            </w:tcBorders>
          </w:tcPr>
          <w:p w14:paraId="31DE9CE8" w14:textId="67950F6D" w:rsidR="00E67318" w:rsidRPr="00E67318" w:rsidRDefault="00E67318" w:rsidP="00E67318">
            <w:pPr>
              <w:jc w:val="center"/>
              <w:rPr>
                <w:rFonts w:ascii="Times New Roman" w:eastAsiaTheme="minorEastAsia" w:hAnsi="Times New Roman" w:cs="Times New Roman"/>
                <w:b/>
                <w:bCs/>
                <w:szCs w:val="24"/>
              </w:rPr>
            </w:pPr>
            <w:r w:rsidRPr="00E67318">
              <w:rPr>
                <w:rFonts w:ascii="Times New Roman" w:eastAsiaTheme="minorEastAsia" w:hAnsi="Times New Roman" w:cs="Times New Roman" w:hint="eastAsia"/>
                <w:b/>
                <w:bCs/>
                <w:szCs w:val="24"/>
                <w:vertAlign w:val="superscript"/>
              </w:rPr>
              <w:t>3</w:t>
            </w:r>
            <w:r w:rsidRPr="00E67318">
              <w:rPr>
                <w:rFonts w:ascii="Times New Roman" w:eastAsiaTheme="minorEastAsia" w:hAnsi="Times New Roman" w:cs="Times New Roman"/>
                <w:b/>
                <w:bCs/>
                <w:szCs w:val="24"/>
              </w:rPr>
              <w:t>F</w:t>
            </w:r>
            <w:r>
              <w:rPr>
                <w:rFonts w:ascii="Times New Roman" w:eastAsiaTheme="minorEastAsia" w:hAnsi="Times New Roman" w:cs="Times New Roman"/>
                <w:b/>
                <w:bCs/>
                <w:szCs w:val="24"/>
              </w:rPr>
              <w:t xml:space="preserve"> (eV)</w:t>
            </w:r>
          </w:p>
        </w:tc>
      </w:tr>
      <w:tr w:rsidR="00E67318" w14:paraId="1D4CE452" w14:textId="77777777" w:rsidTr="00E67318">
        <w:tc>
          <w:tcPr>
            <w:tcW w:w="2765" w:type="dxa"/>
            <w:tcBorders>
              <w:top w:val="single" w:sz="4" w:space="0" w:color="auto"/>
              <w:bottom w:val="nil"/>
            </w:tcBorders>
          </w:tcPr>
          <w:p w14:paraId="6E9E9D46" w14:textId="5B430DF6" w:rsidR="00E67318" w:rsidRPr="00E67318" w:rsidRDefault="009D6DA3" w:rsidP="00E67318">
            <w:pPr>
              <w:jc w:val="center"/>
              <w:rPr>
                <w:rFonts w:ascii="Times New Roman" w:eastAsiaTheme="minorEastAsia" w:hAnsi="Times New Roman" w:cs="Times New Roman"/>
                <w:b/>
                <w:bCs/>
                <w:sz w:val="22"/>
              </w:rPr>
            </w:pPr>
            <w:r>
              <w:rPr>
                <w:rFonts w:ascii="Times New Roman" w:eastAsiaTheme="minorEastAsia" w:hAnsi="Times New Roman" w:cs="Times New Roman" w:hint="eastAsia"/>
                <w:b/>
                <w:bCs/>
                <w:sz w:val="22"/>
              </w:rPr>
              <w:t>Ag-Cu</w:t>
            </w:r>
            <w:r w:rsidR="00E67318" w:rsidRPr="00E67318">
              <w:rPr>
                <w:rFonts w:ascii="Times New Roman" w:eastAsiaTheme="minorEastAsia" w:hAnsi="Times New Roman" w:cs="Times New Roman"/>
                <w:b/>
                <w:bCs/>
                <w:sz w:val="22"/>
              </w:rPr>
              <w:t>(P)</w:t>
            </w:r>
          </w:p>
        </w:tc>
        <w:tc>
          <w:tcPr>
            <w:tcW w:w="2765" w:type="dxa"/>
            <w:tcBorders>
              <w:top w:val="single" w:sz="4" w:space="0" w:color="auto"/>
              <w:bottom w:val="nil"/>
            </w:tcBorders>
          </w:tcPr>
          <w:p w14:paraId="560466F0" w14:textId="40AF70A9" w:rsidR="00E67318" w:rsidRDefault="00E67318" w:rsidP="00E67318">
            <w:pPr>
              <w:jc w:val="center"/>
              <w:rPr>
                <w:rFonts w:ascii="Times New Roman" w:eastAsiaTheme="minorEastAsia" w:hAnsi="Times New Roman" w:cs="Times New Roman"/>
                <w:szCs w:val="24"/>
              </w:rPr>
            </w:pPr>
            <w:r>
              <w:rPr>
                <w:rFonts w:ascii="Times New Roman" w:eastAsiaTheme="minorEastAsia" w:hAnsi="Times New Roman" w:cs="Times New Roman" w:hint="eastAsia"/>
                <w:szCs w:val="24"/>
              </w:rPr>
              <w:t>9</w:t>
            </w:r>
            <w:r>
              <w:rPr>
                <w:rFonts w:ascii="Times New Roman" w:eastAsiaTheme="minorEastAsia" w:hAnsi="Times New Roman" w:cs="Times New Roman"/>
                <w:szCs w:val="24"/>
              </w:rPr>
              <w:t>18.3</w:t>
            </w:r>
          </w:p>
        </w:tc>
        <w:tc>
          <w:tcPr>
            <w:tcW w:w="2766" w:type="dxa"/>
            <w:tcBorders>
              <w:top w:val="single" w:sz="4" w:space="0" w:color="auto"/>
              <w:bottom w:val="nil"/>
            </w:tcBorders>
          </w:tcPr>
          <w:p w14:paraId="01EDDD3B" w14:textId="54792203" w:rsidR="00E67318" w:rsidRDefault="00E67318" w:rsidP="00E67318">
            <w:pPr>
              <w:jc w:val="center"/>
              <w:rPr>
                <w:rFonts w:ascii="Times New Roman" w:eastAsiaTheme="minorEastAsia" w:hAnsi="Times New Roman" w:cs="Times New Roman"/>
                <w:szCs w:val="24"/>
              </w:rPr>
            </w:pPr>
            <w:r>
              <w:rPr>
                <w:rFonts w:ascii="Times New Roman" w:eastAsiaTheme="minorEastAsia" w:hAnsi="Times New Roman" w:cs="Times New Roman" w:hint="eastAsia"/>
                <w:szCs w:val="24"/>
              </w:rPr>
              <w:t>9</w:t>
            </w:r>
            <w:r>
              <w:rPr>
                <w:rFonts w:ascii="Times New Roman" w:eastAsiaTheme="minorEastAsia" w:hAnsi="Times New Roman" w:cs="Times New Roman"/>
                <w:szCs w:val="24"/>
              </w:rPr>
              <w:t>21.0</w:t>
            </w:r>
          </w:p>
        </w:tc>
      </w:tr>
      <w:tr w:rsidR="00E67318" w14:paraId="28F9492A" w14:textId="77777777" w:rsidTr="00E67318">
        <w:tc>
          <w:tcPr>
            <w:tcW w:w="2765" w:type="dxa"/>
            <w:tcBorders>
              <w:top w:val="nil"/>
            </w:tcBorders>
          </w:tcPr>
          <w:p w14:paraId="29DFE6FF" w14:textId="1D3DDFC1" w:rsidR="00E67318" w:rsidRPr="00E67318" w:rsidRDefault="00E67318" w:rsidP="00E67318">
            <w:pPr>
              <w:jc w:val="center"/>
              <w:rPr>
                <w:rFonts w:ascii="Times New Roman" w:eastAsiaTheme="minorEastAsia" w:hAnsi="Times New Roman" w:cs="Times New Roman"/>
                <w:b/>
                <w:bCs/>
                <w:sz w:val="22"/>
              </w:rPr>
            </w:pPr>
            <w:r w:rsidRPr="00E67318">
              <w:rPr>
                <w:rFonts w:ascii="Times New Roman" w:eastAsiaTheme="minorEastAsia" w:hAnsi="Times New Roman" w:cs="Times New Roman" w:hint="eastAsia"/>
                <w:b/>
                <w:bCs/>
                <w:sz w:val="22"/>
              </w:rPr>
              <w:t>N</w:t>
            </w:r>
            <w:r w:rsidRPr="00E67318">
              <w:rPr>
                <w:rFonts w:ascii="Times New Roman" w:eastAsiaTheme="minorEastAsia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E67318">
              <w:rPr>
                <w:rFonts w:ascii="Times New Roman" w:eastAsiaTheme="minorEastAsia" w:hAnsi="Times New Roman" w:cs="Times New Roman"/>
                <w:b/>
                <w:bCs/>
                <w:sz w:val="22"/>
              </w:rPr>
              <w:t>SN</w:t>
            </w:r>
          </w:p>
        </w:tc>
        <w:tc>
          <w:tcPr>
            <w:tcW w:w="2765" w:type="dxa"/>
            <w:tcBorders>
              <w:top w:val="nil"/>
            </w:tcBorders>
          </w:tcPr>
          <w:p w14:paraId="0DADA0E0" w14:textId="5EF06918" w:rsidR="00E67318" w:rsidRDefault="00E67318" w:rsidP="00E67318">
            <w:pPr>
              <w:jc w:val="center"/>
              <w:rPr>
                <w:rFonts w:ascii="Times New Roman" w:eastAsiaTheme="minorEastAsia" w:hAnsi="Times New Roman" w:cs="Times New Roman"/>
                <w:szCs w:val="24"/>
              </w:rPr>
            </w:pPr>
            <w:r>
              <w:rPr>
                <w:rFonts w:ascii="Times New Roman" w:eastAsiaTheme="minorEastAsia" w:hAnsi="Times New Roman" w:cs="Times New Roman" w:hint="eastAsia"/>
                <w:szCs w:val="24"/>
              </w:rPr>
              <w:t>9</w:t>
            </w:r>
            <w:r>
              <w:rPr>
                <w:rFonts w:ascii="Times New Roman" w:eastAsiaTheme="minorEastAsia" w:hAnsi="Times New Roman" w:cs="Times New Roman"/>
                <w:szCs w:val="24"/>
              </w:rPr>
              <w:t>15.8</w:t>
            </w:r>
          </w:p>
        </w:tc>
        <w:tc>
          <w:tcPr>
            <w:tcW w:w="2766" w:type="dxa"/>
            <w:tcBorders>
              <w:top w:val="nil"/>
            </w:tcBorders>
          </w:tcPr>
          <w:p w14:paraId="59017BDA" w14:textId="05B7E670" w:rsidR="00E67318" w:rsidRDefault="00E67318" w:rsidP="00E67318">
            <w:pPr>
              <w:jc w:val="center"/>
              <w:rPr>
                <w:rFonts w:ascii="Times New Roman" w:eastAsiaTheme="minorEastAsia" w:hAnsi="Times New Roman" w:cs="Times New Roman"/>
                <w:szCs w:val="24"/>
              </w:rPr>
            </w:pPr>
            <w:r>
              <w:rPr>
                <w:rFonts w:ascii="Times New Roman" w:eastAsiaTheme="minorEastAsia" w:hAnsi="Times New Roman" w:cs="Times New Roman" w:hint="eastAsia"/>
                <w:szCs w:val="24"/>
              </w:rPr>
              <w:t>9</w:t>
            </w:r>
            <w:r>
              <w:rPr>
                <w:rFonts w:ascii="Times New Roman" w:eastAsiaTheme="minorEastAsia" w:hAnsi="Times New Roman" w:cs="Times New Roman"/>
                <w:szCs w:val="24"/>
              </w:rPr>
              <w:t>18.4</w:t>
            </w:r>
          </w:p>
        </w:tc>
      </w:tr>
      <w:tr w:rsidR="00E67318" w14:paraId="0287870D" w14:textId="77777777" w:rsidTr="00E67318">
        <w:tc>
          <w:tcPr>
            <w:tcW w:w="2765" w:type="dxa"/>
          </w:tcPr>
          <w:p w14:paraId="7E78AA78" w14:textId="23C3054E" w:rsidR="00E67318" w:rsidRPr="00E67318" w:rsidRDefault="00E67318" w:rsidP="00E67318">
            <w:pPr>
              <w:jc w:val="center"/>
              <w:rPr>
                <w:rFonts w:ascii="Times New Roman" w:eastAsiaTheme="minorEastAsia" w:hAnsi="Times New Roman" w:cs="Times New Roman"/>
                <w:b/>
                <w:bCs/>
                <w:sz w:val="22"/>
              </w:rPr>
            </w:pPr>
            <w:r w:rsidRPr="00E67318">
              <w:rPr>
                <w:rFonts w:ascii="Times New Roman" w:eastAsiaTheme="minorEastAsia" w:hAnsi="Times New Roman" w:cs="Times New Roman" w:hint="eastAsia"/>
                <w:b/>
                <w:bCs/>
                <w:sz w:val="22"/>
              </w:rPr>
              <w:t>N</w:t>
            </w:r>
            <w:r w:rsidRPr="00E67318">
              <w:rPr>
                <w:rFonts w:ascii="Times New Roman" w:eastAsiaTheme="minorEastAsia" w:hAnsi="Times New Roman" w:cs="Times New Roman"/>
                <w:b/>
                <w:bCs/>
                <w:sz w:val="22"/>
                <w:vertAlign w:val="subscript"/>
              </w:rPr>
              <w:t>3</w:t>
            </w:r>
            <w:r w:rsidRPr="00E67318">
              <w:rPr>
                <w:rFonts w:ascii="Times New Roman" w:eastAsiaTheme="minorEastAsia" w:hAnsi="Times New Roman" w:cs="Times New Roman"/>
                <w:b/>
                <w:bCs/>
                <w:sz w:val="22"/>
              </w:rPr>
              <w:t>N</w:t>
            </w:r>
          </w:p>
        </w:tc>
        <w:tc>
          <w:tcPr>
            <w:tcW w:w="2765" w:type="dxa"/>
          </w:tcPr>
          <w:p w14:paraId="7630B21B" w14:textId="51C1E234" w:rsidR="00E67318" w:rsidRDefault="00E67318" w:rsidP="00E67318">
            <w:pPr>
              <w:jc w:val="center"/>
              <w:rPr>
                <w:rFonts w:ascii="Times New Roman" w:eastAsiaTheme="minorEastAsia" w:hAnsi="Times New Roman" w:cs="Times New Roman"/>
                <w:szCs w:val="24"/>
              </w:rPr>
            </w:pPr>
            <w:r>
              <w:rPr>
                <w:rFonts w:ascii="Times New Roman" w:eastAsiaTheme="minorEastAsia" w:hAnsi="Times New Roman" w:cs="Times New Roman" w:hint="eastAsia"/>
                <w:szCs w:val="24"/>
              </w:rPr>
              <w:t>9</w:t>
            </w:r>
            <w:r>
              <w:rPr>
                <w:rFonts w:ascii="Times New Roman" w:eastAsiaTheme="minorEastAsia" w:hAnsi="Times New Roman" w:cs="Times New Roman"/>
                <w:szCs w:val="24"/>
              </w:rPr>
              <w:t>16.0</w:t>
            </w:r>
          </w:p>
        </w:tc>
        <w:tc>
          <w:tcPr>
            <w:tcW w:w="2766" w:type="dxa"/>
          </w:tcPr>
          <w:p w14:paraId="452DA108" w14:textId="01352315" w:rsidR="00E67318" w:rsidRDefault="00E67318" w:rsidP="00E67318">
            <w:pPr>
              <w:jc w:val="center"/>
              <w:rPr>
                <w:rFonts w:ascii="Times New Roman" w:eastAsiaTheme="minorEastAsia" w:hAnsi="Times New Roman" w:cs="Times New Roman"/>
                <w:szCs w:val="24"/>
              </w:rPr>
            </w:pPr>
            <w:r>
              <w:rPr>
                <w:rFonts w:ascii="Times New Roman" w:eastAsiaTheme="minorEastAsia" w:hAnsi="Times New Roman" w:cs="Times New Roman" w:hint="eastAsia"/>
                <w:szCs w:val="24"/>
              </w:rPr>
              <w:t>9</w:t>
            </w:r>
            <w:r>
              <w:rPr>
                <w:rFonts w:ascii="Times New Roman" w:eastAsiaTheme="minorEastAsia" w:hAnsi="Times New Roman" w:cs="Times New Roman"/>
                <w:szCs w:val="24"/>
              </w:rPr>
              <w:t>18.7</w:t>
            </w:r>
          </w:p>
        </w:tc>
      </w:tr>
      <w:tr w:rsidR="00E67318" w14:paraId="4D9BCBA5" w14:textId="77777777" w:rsidTr="00E67318">
        <w:tc>
          <w:tcPr>
            <w:tcW w:w="2765" w:type="dxa"/>
          </w:tcPr>
          <w:p w14:paraId="2454BAB7" w14:textId="5DB8C87E" w:rsidR="00E67318" w:rsidRPr="00E67318" w:rsidRDefault="00E67318" w:rsidP="00E67318">
            <w:pPr>
              <w:jc w:val="center"/>
              <w:rPr>
                <w:rFonts w:ascii="Times New Roman" w:eastAsiaTheme="minorEastAsia" w:hAnsi="Times New Roman" w:cs="Times New Roman"/>
                <w:b/>
                <w:bCs/>
                <w:sz w:val="22"/>
              </w:rPr>
            </w:pPr>
            <w:r w:rsidRPr="00E67318">
              <w:rPr>
                <w:rFonts w:ascii="Times New Roman" w:eastAsiaTheme="minorEastAsia" w:hAnsi="Times New Roman" w:cs="Times New Roman" w:hint="eastAsia"/>
                <w:b/>
                <w:bCs/>
                <w:sz w:val="22"/>
              </w:rPr>
              <w:t>C</w:t>
            </w:r>
            <w:r w:rsidRPr="00E67318">
              <w:rPr>
                <w:rFonts w:ascii="Times New Roman" w:eastAsiaTheme="minorEastAsia" w:hAnsi="Times New Roman" w:cs="Times New Roman"/>
                <w:b/>
                <w:bCs/>
                <w:sz w:val="22"/>
              </w:rPr>
              <w:t>2N</w:t>
            </w:r>
          </w:p>
        </w:tc>
        <w:tc>
          <w:tcPr>
            <w:tcW w:w="2765" w:type="dxa"/>
          </w:tcPr>
          <w:p w14:paraId="618BD2C7" w14:textId="0E610BC1" w:rsidR="00E67318" w:rsidRDefault="00E67318" w:rsidP="00E67318">
            <w:pPr>
              <w:jc w:val="center"/>
              <w:rPr>
                <w:rFonts w:ascii="Times New Roman" w:eastAsiaTheme="minorEastAsia" w:hAnsi="Times New Roman" w:cs="Times New Roman"/>
                <w:szCs w:val="24"/>
              </w:rPr>
            </w:pPr>
            <w:r>
              <w:rPr>
                <w:rFonts w:ascii="Times New Roman" w:eastAsiaTheme="minorEastAsia" w:hAnsi="Times New Roman" w:cs="Times New Roman" w:hint="eastAsia"/>
                <w:szCs w:val="24"/>
              </w:rPr>
              <w:t>9</w:t>
            </w:r>
            <w:r>
              <w:rPr>
                <w:rFonts w:ascii="Times New Roman" w:eastAsiaTheme="minorEastAsia" w:hAnsi="Times New Roman" w:cs="Times New Roman"/>
                <w:szCs w:val="24"/>
              </w:rPr>
              <w:t>15.9</w:t>
            </w:r>
          </w:p>
        </w:tc>
        <w:tc>
          <w:tcPr>
            <w:tcW w:w="2766" w:type="dxa"/>
          </w:tcPr>
          <w:p w14:paraId="4C21F409" w14:textId="50612B24" w:rsidR="00E67318" w:rsidRDefault="00E67318" w:rsidP="00E67318">
            <w:pPr>
              <w:jc w:val="center"/>
              <w:rPr>
                <w:rFonts w:ascii="Times New Roman" w:eastAsiaTheme="minorEastAsia" w:hAnsi="Times New Roman" w:cs="Times New Roman"/>
                <w:szCs w:val="24"/>
              </w:rPr>
            </w:pPr>
            <w:r>
              <w:rPr>
                <w:rFonts w:ascii="Times New Roman" w:eastAsiaTheme="minorEastAsia" w:hAnsi="Times New Roman" w:cs="Times New Roman" w:hint="eastAsia"/>
                <w:szCs w:val="24"/>
              </w:rPr>
              <w:t>9</w:t>
            </w:r>
            <w:r>
              <w:rPr>
                <w:rFonts w:ascii="Times New Roman" w:eastAsiaTheme="minorEastAsia" w:hAnsi="Times New Roman" w:cs="Times New Roman"/>
                <w:szCs w:val="24"/>
              </w:rPr>
              <w:t>1</w:t>
            </w:r>
            <w:r w:rsidR="008731C2">
              <w:rPr>
                <w:rFonts w:ascii="Times New Roman" w:eastAsiaTheme="minorEastAsia" w:hAnsi="Times New Roman" w:cs="Times New Roman"/>
                <w:szCs w:val="24"/>
              </w:rPr>
              <w:t>8.2</w:t>
            </w:r>
          </w:p>
        </w:tc>
      </w:tr>
      <w:tr w:rsidR="00AA4B56" w14:paraId="38DAA004" w14:textId="77777777" w:rsidTr="00E67318">
        <w:tc>
          <w:tcPr>
            <w:tcW w:w="2765" w:type="dxa"/>
          </w:tcPr>
          <w:p w14:paraId="2208174F" w14:textId="596CFA93" w:rsidR="00AA4B56" w:rsidRPr="00E67318" w:rsidRDefault="00AA4B56" w:rsidP="00AA4B56">
            <w:pPr>
              <w:jc w:val="center"/>
              <w:rPr>
                <w:rFonts w:ascii="Times New Roman" w:eastAsiaTheme="minorEastAsia" w:hAnsi="Times New Roman" w:cs="Times New Roman"/>
                <w:b/>
                <w:bCs/>
                <w:sz w:val="22"/>
              </w:rPr>
            </w:pPr>
            <w:r w:rsidRPr="00E67318">
              <w:rPr>
                <w:rFonts w:ascii="Times New Roman" w:eastAsiaTheme="minorEastAsia" w:hAnsi="Times New Roman" w:cs="Times New Roman" w:hint="eastAsia"/>
                <w:b/>
                <w:bCs/>
                <w:sz w:val="22"/>
              </w:rPr>
              <w:t>C</w:t>
            </w:r>
            <w:r w:rsidRPr="00E67318">
              <w:rPr>
                <w:rFonts w:ascii="Times New Roman" w:eastAsiaTheme="minorEastAsia" w:hAnsi="Times New Roman" w:cs="Times New Roman"/>
                <w:b/>
                <w:bCs/>
                <w:sz w:val="22"/>
                <w:vertAlign w:val="subscript"/>
              </w:rPr>
              <w:t>3</w:t>
            </w:r>
          </w:p>
        </w:tc>
        <w:tc>
          <w:tcPr>
            <w:tcW w:w="2765" w:type="dxa"/>
          </w:tcPr>
          <w:p w14:paraId="2B72FDFA" w14:textId="59E8D0FD" w:rsidR="00AA4B56" w:rsidRDefault="00AA4B56" w:rsidP="00AA4B56">
            <w:pPr>
              <w:jc w:val="center"/>
              <w:rPr>
                <w:rFonts w:ascii="Times New Roman" w:eastAsiaTheme="minorEastAsia" w:hAnsi="Times New Roman" w:cs="Times New Roman"/>
                <w:szCs w:val="24"/>
              </w:rPr>
            </w:pPr>
            <w:r>
              <w:rPr>
                <w:rFonts w:ascii="Times New Roman" w:eastAsiaTheme="minorEastAsia" w:hAnsi="Times New Roman" w:cs="Times New Roman" w:hint="eastAsia"/>
                <w:szCs w:val="24"/>
              </w:rPr>
              <w:t>9</w:t>
            </w:r>
            <w:r>
              <w:rPr>
                <w:rFonts w:ascii="Times New Roman" w:eastAsiaTheme="minorEastAsia" w:hAnsi="Times New Roman" w:cs="Times New Roman"/>
                <w:szCs w:val="24"/>
              </w:rPr>
              <w:t>15.9</w:t>
            </w:r>
          </w:p>
        </w:tc>
        <w:tc>
          <w:tcPr>
            <w:tcW w:w="2766" w:type="dxa"/>
          </w:tcPr>
          <w:p w14:paraId="75863636" w14:textId="53A66462" w:rsidR="00AA4B56" w:rsidRDefault="00AA4B56" w:rsidP="00AA4B56">
            <w:pPr>
              <w:jc w:val="center"/>
              <w:rPr>
                <w:rFonts w:ascii="Times New Roman" w:eastAsiaTheme="minorEastAsia" w:hAnsi="Times New Roman" w:cs="Times New Roman"/>
                <w:szCs w:val="24"/>
              </w:rPr>
            </w:pPr>
            <w:r>
              <w:rPr>
                <w:rFonts w:ascii="Times New Roman" w:eastAsiaTheme="minorEastAsia" w:hAnsi="Times New Roman" w:cs="Times New Roman" w:hint="eastAsia"/>
                <w:szCs w:val="24"/>
              </w:rPr>
              <w:t>9</w:t>
            </w:r>
            <w:r>
              <w:rPr>
                <w:rFonts w:ascii="Times New Roman" w:eastAsiaTheme="minorEastAsia" w:hAnsi="Times New Roman" w:cs="Times New Roman"/>
                <w:szCs w:val="24"/>
              </w:rPr>
              <w:t>18.2</w:t>
            </w:r>
          </w:p>
        </w:tc>
      </w:tr>
      <w:tr w:rsidR="00AA4B56" w14:paraId="798A5DDE" w14:textId="77777777" w:rsidTr="00E67318">
        <w:tc>
          <w:tcPr>
            <w:tcW w:w="2765" w:type="dxa"/>
          </w:tcPr>
          <w:p w14:paraId="526CFCCE" w14:textId="3C102A73" w:rsidR="00AA4B56" w:rsidRPr="00E67318" w:rsidRDefault="00AA4B56" w:rsidP="00AA4B56">
            <w:pPr>
              <w:jc w:val="center"/>
              <w:rPr>
                <w:rFonts w:ascii="Times New Roman" w:eastAsiaTheme="minorEastAsia" w:hAnsi="Times New Roman" w:cs="Times New Roman"/>
                <w:b/>
                <w:bCs/>
                <w:sz w:val="22"/>
              </w:rPr>
            </w:pPr>
            <w:r w:rsidRPr="00E67318">
              <w:rPr>
                <w:rFonts w:ascii="Times New Roman" w:eastAsiaTheme="minorEastAsia" w:hAnsi="Times New Roman" w:cs="Times New Roman" w:hint="eastAsia"/>
                <w:b/>
                <w:bCs/>
                <w:sz w:val="22"/>
              </w:rPr>
              <w:t>H</w:t>
            </w:r>
            <w:r w:rsidRPr="00E67318">
              <w:rPr>
                <w:rFonts w:ascii="Times New Roman" w:eastAsiaTheme="minorEastAsia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E67318">
              <w:rPr>
                <w:rFonts w:ascii="Times New Roman" w:eastAsiaTheme="minorEastAsia" w:hAnsi="Times New Roman" w:cs="Times New Roman"/>
                <w:b/>
                <w:bCs/>
                <w:sz w:val="22"/>
              </w:rPr>
              <w:t>O</w:t>
            </w:r>
            <w:r w:rsidRPr="00E67318">
              <w:rPr>
                <w:rFonts w:ascii="Times New Roman" w:eastAsiaTheme="minorEastAsia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E67318">
              <w:rPr>
                <w:rFonts w:ascii="Times New Roman" w:eastAsiaTheme="minorEastAsia" w:hAnsi="Times New Roman" w:cs="Times New Roman"/>
                <w:b/>
                <w:bCs/>
                <w:sz w:val="22"/>
              </w:rPr>
              <w:t>-</w:t>
            </w:r>
            <w:r w:rsidR="009D6DA3">
              <w:rPr>
                <w:rFonts w:ascii="Times New Roman" w:eastAsiaTheme="minorEastAsia" w:hAnsi="Times New Roman" w:cs="Times New Roman"/>
                <w:b/>
                <w:bCs/>
                <w:sz w:val="22"/>
              </w:rPr>
              <w:t>Ag-Cu</w:t>
            </w:r>
          </w:p>
        </w:tc>
        <w:tc>
          <w:tcPr>
            <w:tcW w:w="2765" w:type="dxa"/>
          </w:tcPr>
          <w:p w14:paraId="3A2B5503" w14:textId="53A21FAD" w:rsidR="00AA4B56" w:rsidRDefault="00AA4B56" w:rsidP="00AA4B56">
            <w:pPr>
              <w:jc w:val="center"/>
              <w:rPr>
                <w:rFonts w:ascii="Times New Roman" w:eastAsiaTheme="minorEastAsia" w:hAnsi="Times New Roman" w:cs="Times New Roman"/>
                <w:szCs w:val="24"/>
              </w:rPr>
            </w:pPr>
            <w:r>
              <w:rPr>
                <w:rFonts w:ascii="Times New Roman" w:eastAsiaTheme="minorEastAsia" w:hAnsi="Times New Roman" w:cs="Times New Roman" w:hint="eastAsia"/>
                <w:szCs w:val="24"/>
              </w:rPr>
              <w:t>9</w:t>
            </w:r>
            <w:r>
              <w:rPr>
                <w:rFonts w:ascii="Times New Roman" w:eastAsiaTheme="minorEastAsia" w:hAnsi="Times New Roman" w:cs="Times New Roman"/>
                <w:szCs w:val="24"/>
              </w:rPr>
              <w:t>17.5</w:t>
            </w:r>
          </w:p>
        </w:tc>
        <w:tc>
          <w:tcPr>
            <w:tcW w:w="2766" w:type="dxa"/>
          </w:tcPr>
          <w:p w14:paraId="2B691654" w14:textId="68F7B3FB" w:rsidR="00AA4B56" w:rsidRDefault="00524E4E" w:rsidP="00AA4B56">
            <w:pPr>
              <w:jc w:val="center"/>
              <w:rPr>
                <w:rFonts w:ascii="Times New Roman" w:eastAsiaTheme="minorEastAsia" w:hAnsi="Times New Roman" w:cs="Times New Roman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Cs w:val="24"/>
              </w:rPr>
              <w:t>⸺</w:t>
            </w:r>
          </w:p>
        </w:tc>
      </w:tr>
    </w:tbl>
    <w:p w14:paraId="5C7A8221" w14:textId="77777777" w:rsidR="00E67318" w:rsidRPr="00E67318" w:rsidRDefault="00E67318" w:rsidP="00AE7D78">
      <w:pPr>
        <w:rPr>
          <w:rFonts w:ascii="Times New Roman" w:eastAsiaTheme="minorEastAsia" w:hAnsi="Times New Roman" w:cs="Times New Roman"/>
          <w:szCs w:val="24"/>
        </w:rPr>
      </w:pPr>
    </w:p>
    <w:p w14:paraId="541E890E" w14:textId="149268A1" w:rsidR="008B3E2D" w:rsidRPr="0018121B" w:rsidRDefault="008B3E2D" w:rsidP="0018121B">
      <w:pPr>
        <w:pStyle w:val="1"/>
        <w:spacing w:line="36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bookmarkStart w:id="56" w:name="_Toc72829144"/>
      <w:r w:rsidRPr="00B96097">
        <w:rPr>
          <w:rFonts w:ascii="Times New Roman" w:hAnsi="Times New Roman" w:cs="Times New Roman"/>
          <w:sz w:val="24"/>
          <w:szCs w:val="24"/>
        </w:rPr>
        <w:t xml:space="preserve">Supplementary Table </w:t>
      </w:r>
      <w:r w:rsidR="00C80115">
        <w:rPr>
          <w:rFonts w:ascii="Times New Roman" w:hAnsi="Times New Roman" w:cs="Times New Roman"/>
          <w:sz w:val="24"/>
          <w:szCs w:val="24"/>
        </w:rPr>
        <w:t>4</w:t>
      </w:r>
      <w:r w:rsidRPr="00F93D43">
        <w:rPr>
          <w:rFonts w:ascii="Times New Roman" w:hAnsi="Times New Roman" w:cs="Times New Roman"/>
          <w:bCs w:val="0"/>
          <w:sz w:val="24"/>
          <w:szCs w:val="24"/>
        </w:rPr>
        <w:t>.</w:t>
      </w:r>
      <w:r w:rsidRPr="00B9609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="00F93D43">
        <w:rPr>
          <w:rFonts w:ascii="Times New Roman" w:hAnsi="Times New Roman" w:cs="Times New Roman"/>
          <w:bCs w:val="0"/>
          <w:sz w:val="24"/>
          <w:szCs w:val="24"/>
        </w:rPr>
        <w:t>S</w:t>
      </w:r>
      <w:r w:rsidR="0018121B" w:rsidRPr="0018121B">
        <w:rPr>
          <w:rFonts w:ascii="Times New Roman" w:hAnsi="Times New Roman" w:cs="Times New Roman"/>
          <w:bCs w:val="0"/>
          <w:sz w:val="24"/>
          <w:szCs w:val="24"/>
        </w:rPr>
        <w:t>ummary of the XA</w:t>
      </w:r>
      <w:r w:rsidR="00652D13">
        <w:rPr>
          <w:rFonts w:ascii="Times New Roman" w:hAnsi="Times New Roman" w:cs="Times New Roman"/>
          <w:bCs w:val="0"/>
          <w:sz w:val="24"/>
          <w:szCs w:val="24"/>
        </w:rPr>
        <w:t>N</w:t>
      </w:r>
      <w:r w:rsidR="0018121B" w:rsidRPr="0018121B">
        <w:rPr>
          <w:rFonts w:ascii="Times New Roman" w:hAnsi="Times New Roman" w:cs="Times New Roman"/>
          <w:bCs w:val="0"/>
          <w:sz w:val="24"/>
          <w:szCs w:val="24"/>
        </w:rPr>
        <w:t>ES data</w:t>
      </w:r>
      <w:r w:rsidR="008F58DA">
        <w:rPr>
          <w:rFonts w:ascii="Times New Roman" w:hAnsi="Times New Roman" w:cs="Times New Roman"/>
          <w:bCs w:val="0"/>
          <w:sz w:val="24"/>
          <w:szCs w:val="24"/>
        </w:rPr>
        <w:t>.</w:t>
      </w:r>
      <w:r w:rsidR="0018121B">
        <w:rPr>
          <w:rFonts w:ascii="Times New Roman" w:hAnsi="Times New Roman" w:cs="Times New Roman"/>
          <w:bCs w:val="0"/>
          <w:sz w:val="24"/>
          <w:szCs w:val="24"/>
        </w:rPr>
        <w:t xml:space="preserve"> </w:t>
      </w:r>
      <w:r w:rsidRPr="0018121B">
        <w:rPr>
          <w:rFonts w:ascii="Times New Roman" w:hAnsi="Times New Roman" w:cs="Times New Roman"/>
          <w:b w:val="0"/>
          <w:sz w:val="24"/>
          <w:szCs w:val="24"/>
        </w:rPr>
        <w:t>E</w:t>
      </w:r>
      <w:r w:rsidRPr="0018121B">
        <w:rPr>
          <w:rFonts w:ascii="Times New Roman" w:hAnsi="Times New Roman" w:cs="Times New Roman"/>
          <w:b w:val="0"/>
          <w:sz w:val="24"/>
          <w:szCs w:val="24"/>
          <w:vertAlign w:val="subscript"/>
        </w:rPr>
        <w:t>0</w:t>
      </w:r>
      <w:r w:rsidRPr="0018121B">
        <w:rPr>
          <w:rFonts w:ascii="Times New Roman" w:hAnsi="Times New Roman" w:cs="Times New Roman"/>
          <w:b w:val="0"/>
          <w:sz w:val="24"/>
          <w:szCs w:val="24"/>
        </w:rPr>
        <w:t xml:space="preserve"> and corresponding oxidation states (δ) of Cu.</w:t>
      </w:r>
      <w:bookmarkEnd w:id="56"/>
    </w:p>
    <w:tbl>
      <w:tblPr>
        <w:tblStyle w:val="af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18"/>
        <w:gridCol w:w="945"/>
        <w:gridCol w:w="1061"/>
        <w:gridCol w:w="1185"/>
        <w:gridCol w:w="1036"/>
        <w:gridCol w:w="946"/>
        <w:gridCol w:w="859"/>
        <w:gridCol w:w="946"/>
      </w:tblGrid>
      <w:tr w:rsidR="008B3E2D" w:rsidRPr="00B96097" w14:paraId="23240EA1" w14:textId="77777777" w:rsidTr="00F826CB">
        <w:tc>
          <w:tcPr>
            <w:tcW w:w="1318" w:type="dxa"/>
            <w:tcBorders>
              <w:top w:val="single" w:sz="4" w:space="0" w:color="auto"/>
              <w:bottom w:val="single" w:sz="4" w:space="0" w:color="auto"/>
            </w:tcBorders>
          </w:tcPr>
          <w:p w14:paraId="706FC393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Samples</w:t>
            </w:r>
          </w:p>
        </w:tc>
        <w:tc>
          <w:tcPr>
            <w:tcW w:w="945" w:type="dxa"/>
            <w:tcBorders>
              <w:top w:val="single" w:sz="4" w:space="0" w:color="auto"/>
              <w:bottom w:val="single" w:sz="4" w:space="0" w:color="auto"/>
            </w:tcBorders>
          </w:tcPr>
          <w:p w14:paraId="0AAEDB3D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Cu foil</w:t>
            </w:r>
          </w:p>
        </w:tc>
        <w:tc>
          <w:tcPr>
            <w:tcW w:w="1061" w:type="dxa"/>
            <w:tcBorders>
              <w:top w:val="single" w:sz="4" w:space="0" w:color="auto"/>
              <w:bottom w:val="single" w:sz="4" w:space="0" w:color="auto"/>
            </w:tcBorders>
          </w:tcPr>
          <w:p w14:paraId="711D57F3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P</w:t>
            </w:r>
          </w:p>
        </w:tc>
        <w:tc>
          <w:tcPr>
            <w:tcW w:w="1185" w:type="dxa"/>
            <w:tcBorders>
              <w:top w:val="single" w:sz="4" w:space="0" w:color="auto"/>
              <w:bottom w:val="single" w:sz="4" w:space="0" w:color="auto"/>
            </w:tcBorders>
          </w:tcPr>
          <w:p w14:paraId="0DC3E63D" w14:textId="158F8A1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</w:p>
        </w:tc>
        <w:tc>
          <w:tcPr>
            <w:tcW w:w="1036" w:type="dxa"/>
            <w:tcBorders>
              <w:top w:val="single" w:sz="4" w:space="0" w:color="auto"/>
              <w:bottom w:val="single" w:sz="4" w:space="0" w:color="auto"/>
            </w:tcBorders>
          </w:tcPr>
          <w:p w14:paraId="2F64676F" w14:textId="451D39DC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="004963C7" w:rsidRPr="00331AEC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="004963C7" w:rsidRPr="00331AEC">
              <w:rPr>
                <w:rFonts w:ascii="Times New Roman" w:hAnsi="Times New Roman" w:cs="Times New Roman"/>
                <w:b/>
                <w:bCs/>
                <w:sz w:val="22"/>
              </w:rPr>
              <w:t>N</w:t>
            </w:r>
          </w:p>
        </w:tc>
        <w:tc>
          <w:tcPr>
            <w:tcW w:w="946" w:type="dxa"/>
            <w:tcBorders>
              <w:top w:val="single" w:sz="4" w:space="0" w:color="auto"/>
              <w:bottom w:val="single" w:sz="4" w:space="0" w:color="auto"/>
            </w:tcBorders>
          </w:tcPr>
          <w:p w14:paraId="39E0ECC9" w14:textId="0D417694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N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N</w:t>
            </w:r>
          </w:p>
        </w:tc>
        <w:tc>
          <w:tcPr>
            <w:tcW w:w="859" w:type="dxa"/>
            <w:tcBorders>
              <w:top w:val="single" w:sz="4" w:space="0" w:color="auto"/>
              <w:bottom w:val="single" w:sz="4" w:space="0" w:color="auto"/>
            </w:tcBorders>
          </w:tcPr>
          <w:p w14:paraId="04E89E3C" w14:textId="6DD8FA98" w:rsidR="008B3E2D" w:rsidRPr="00331AEC" w:rsidRDefault="004963C7" w:rsidP="0018121B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N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="008B3E2D" w:rsidRPr="00331AEC">
              <w:rPr>
                <w:rFonts w:ascii="Times New Roman" w:hAnsi="Times New Roman" w:cs="Times New Roman"/>
                <w:b/>
                <w:bCs/>
                <w:sz w:val="22"/>
              </w:rPr>
              <w:t>SN</w:t>
            </w:r>
          </w:p>
        </w:tc>
        <w:tc>
          <w:tcPr>
            <w:tcW w:w="946" w:type="dxa"/>
            <w:tcBorders>
              <w:top w:val="single" w:sz="4" w:space="0" w:color="auto"/>
              <w:bottom w:val="single" w:sz="4" w:space="0" w:color="auto"/>
            </w:tcBorders>
          </w:tcPr>
          <w:p w14:paraId="6B0B14A6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Cu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O</w:t>
            </w:r>
          </w:p>
        </w:tc>
      </w:tr>
      <w:tr w:rsidR="008B3E2D" w:rsidRPr="00B96097" w14:paraId="6331E300" w14:textId="77777777" w:rsidTr="00F826CB">
        <w:tc>
          <w:tcPr>
            <w:tcW w:w="1318" w:type="dxa"/>
            <w:tcBorders>
              <w:top w:val="single" w:sz="4" w:space="0" w:color="auto"/>
              <w:bottom w:val="nil"/>
            </w:tcBorders>
          </w:tcPr>
          <w:p w14:paraId="395206BD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E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0</w:t>
            </w:r>
          </w:p>
        </w:tc>
        <w:tc>
          <w:tcPr>
            <w:tcW w:w="945" w:type="dxa"/>
            <w:tcBorders>
              <w:top w:val="single" w:sz="4" w:space="0" w:color="auto"/>
              <w:bottom w:val="nil"/>
            </w:tcBorders>
          </w:tcPr>
          <w:p w14:paraId="1AD948BE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8979</w:t>
            </w:r>
          </w:p>
        </w:tc>
        <w:tc>
          <w:tcPr>
            <w:tcW w:w="1061" w:type="dxa"/>
            <w:tcBorders>
              <w:top w:val="single" w:sz="4" w:space="0" w:color="auto"/>
              <w:bottom w:val="nil"/>
            </w:tcBorders>
          </w:tcPr>
          <w:p w14:paraId="1CC870D3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8979.08</w:t>
            </w:r>
          </w:p>
        </w:tc>
        <w:tc>
          <w:tcPr>
            <w:tcW w:w="1185" w:type="dxa"/>
            <w:tcBorders>
              <w:top w:val="single" w:sz="4" w:space="0" w:color="auto"/>
              <w:bottom w:val="nil"/>
            </w:tcBorders>
          </w:tcPr>
          <w:p w14:paraId="509D1349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8979.1</w:t>
            </w:r>
          </w:p>
        </w:tc>
        <w:tc>
          <w:tcPr>
            <w:tcW w:w="1036" w:type="dxa"/>
            <w:tcBorders>
              <w:top w:val="single" w:sz="4" w:space="0" w:color="auto"/>
              <w:bottom w:val="nil"/>
            </w:tcBorders>
          </w:tcPr>
          <w:p w14:paraId="34F9C00C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8979.2</w:t>
            </w:r>
          </w:p>
        </w:tc>
        <w:tc>
          <w:tcPr>
            <w:tcW w:w="946" w:type="dxa"/>
            <w:tcBorders>
              <w:top w:val="single" w:sz="4" w:space="0" w:color="auto"/>
              <w:bottom w:val="nil"/>
            </w:tcBorders>
          </w:tcPr>
          <w:p w14:paraId="6C494EBE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8979.7</w:t>
            </w:r>
          </w:p>
        </w:tc>
        <w:tc>
          <w:tcPr>
            <w:tcW w:w="859" w:type="dxa"/>
            <w:tcBorders>
              <w:top w:val="single" w:sz="4" w:space="0" w:color="auto"/>
              <w:bottom w:val="nil"/>
            </w:tcBorders>
          </w:tcPr>
          <w:p w14:paraId="535ECCAD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8979.8</w:t>
            </w:r>
          </w:p>
        </w:tc>
        <w:tc>
          <w:tcPr>
            <w:tcW w:w="946" w:type="dxa"/>
            <w:tcBorders>
              <w:top w:val="single" w:sz="4" w:space="0" w:color="auto"/>
              <w:bottom w:val="nil"/>
            </w:tcBorders>
          </w:tcPr>
          <w:p w14:paraId="76DEFA36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8980.5</w:t>
            </w:r>
          </w:p>
        </w:tc>
      </w:tr>
      <w:tr w:rsidR="008B3E2D" w:rsidRPr="00B96097" w14:paraId="751CC3DB" w14:textId="77777777" w:rsidTr="00F826CB">
        <w:tc>
          <w:tcPr>
            <w:tcW w:w="1318" w:type="dxa"/>
            <w:tcBorders>
              <w:top w:val="nil"/>
            </w:tcBorders>
          </w:tcPr>
          <w:p w14:paraId="0BDE5ABC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δ</w:t>
            </w:r>
          </w:p>
        </w:tc>
        <w:tc>
          <w:tcPr>
            <w:tcW w:w="945" w:type="dxa"/>
            <w:tcBorders>
              <w:top w:val="nil"/>
            </w:tcBorders>
          </w:tcPr>
          <w:p w14:paraId="6C4B88B4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061" w:type="dxa"/>
            <w:tcBorders>
              <w:top w:val="nil"/>
            </w:tcBorders>
          </w:tcPr>
          <w:p w14:paraId="28C85A40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+0.05</w:t>
            </w:r>
          </w:p>
        </w:tc>
        <w:tc>
          <w:tcPr>
            <w:tcW w:w="1185" w:type="dxa"/>
            <w:tcBorders>
              <w:top w:val="nil"/>
            </w:tcBorders>
          </w:tcPr>
          <w:p w14:paraId="293B22A4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+0.07</w:t>
            </w:r>
          </w:p>
        </w:tc>
        <w:tc>
          <w:tcPr>
            <w:tcW w:w="1036" w:type="dxa"/>
            <w:tcBorders>
              <w:top w:val="nil"/>
            </w:tcBorders>
          </w:tcPr>
          <w:p w14:paraId="5CACBBCD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+0.13</w:t>
            </w:r>
          </w:p>
        </w:tc>
        <w:tc>
          <w:tcPr>
            <w:tcW w:w="946" w:type="dxa"/>
            <w:tcBorders>
              <w:top w:val="nil"/>
            </w:tcBorders>
          </w:tcPr>
          <w:p w14:paraId="69AD9996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+0.47</w:t>
            </w:r>
          </w:p>
        </w:tc>
        <w:tc>
          <w:tcPr>
            <w:tcW w:w="859" w:type="dxa"/>
            <w:tcBorders>
              <w:top w:val="nil"/>
            </w:tcBorders>
          </w:tcPr>
          <w:p w14:paraId="43EA01D5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+0.53</w:t>
            </w:r>
          </w:p>
        </w:tc>
        <w:tc>
          <w:tcPr>
            <w:tcW w:w="946" w:type="dxa"/>
            <w:tcBorders>
              <w:top w:val="nil"/>
            </w:tcBorders>
          </w:tcPr>
          <w:p w14:paraId="03552944" w14:textId="77777777" w:rsidR="008B3E2D" w:rsidRPr="00331AEC" w:rsidRDefault="008B3E2D" w:rsidP="0018121B">
            <w:pPr>
              <w:spacing w:line="276" w:lineRule="auto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+1</w:t>
            </w:r>
          </w:p>
        </w:tc>
      </w:tr>
    </w:tbl>
    <w:p w14:paraId="4169C8B2" w14:textId="39098A5A" w:rsidR="008B3E2D" w:rsidRPr="00B96097" w:rsidRDefault="008B3E2D" w:rsidP="00AE7D78">
      <w:pPr>
        <w:rPr>
          <w:rFonts w:ascii="Times New Roman" w:eastAsiaTheme="minorEastAsia" w:hAnsi="Times New Roman" w:cs="Times New Roman"/>
          <w:szCs w:val="24"/>
        </w:rPr>
      </w:pPr>
    </w:p>
    <w:p w14:paraId="4B39396A" w14:textId="6D5C7E15" w:rsidR="00706EFF" w:rsidRPr="00B96097" w:rsidRDefault="00706EFF" w:rsidP="00AE7D78">
      <w:pPr>
        <w:rPr>
          <w:rFonts w:ascii="Times New Roman" w:eastAsiaTheme="minorEastAsia" w:hAnsi="Times New Roman" w:cs="Times New Roman"/>
          <w:szCs w:val="24"/>
        </w:rPr>
      </w:pPr>
    </w:p>
    <w:p w14:paraId="2200BDF9" w14:textId="3DE5C51F" w:rsidR="00706EFF" w:rsidRPr="0018121B" w:rsidRDefault="00706EFF" w:rsidP="0018121B">
      <w:pPr>
        <w:pStyle w:val="1"/>
        <w:spacing w:line="360" w:lineRule="auto"/>
        <w:rPr>
          <w:rFonts w:ascii="Times New Roman" w:hAnsi="Times New Roman" w:cs="Times New Roman"/>
          <w:bCs w:val="0"/>
          <w:sz w:val="24"/>
          <w:szCs w:val="24"/>
        </w:rPr>
      </w:pPr>
      <w:bookmarkStart w:id="57" w:name="_Toc72829145"/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Supplementary Table </w:t>
      </w:r>
      <w:r w:rsidR="00C80115">
        <w:rPr>
          <w:rStyle w:val="10"/>
          <w:rFonts w:ascii="Times New Roman" w:hAnsi="Times New Roman" w:cs="Times New Roman"/>
          <w:b/>
          <w:bCs/>
          <w:sz w:val="24"/>
          <w:szCs w:val="24"/>
        </w:rPr>
        <w:t>5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F93D43">
        <w:rPr>
          <w:rStyle w:val="10"/>
          <w:rFonts w:ascii="Times New Roman" w:hAnsi="Times New Roman" w:cs="Times New Roman"/>
          <w:b/>
          <w:bCs/>
          <w:sz w:val="24"/>
          <w:szCs w:val="24"/>
        </w:rPr>
        <w:t>E</w:t>
      </w:r>
      <w:r w:rsidR="0018121B">
        <w:rPr>
          <w:rStyle w:val="10"/>
          <w:rFonts w:ascii="Times New Roman" w:hAnsi="Times New Roman" w:cs="Times New Roman"/>
          <w:b/>
          <w:bCs/>
          <w:sz w:val="24"/>
          <w:szCs w:val="24"/>
        </w:rPr>
        <w:t>stimated r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atio</w:t>
      </w:r>
      <w:r w:rsidR="0018121B">
        <w:rPr>
          <w:rStyle w:val="10"/>
          <w:rFonts w:ascii="Times New Roman" w:hAnsi="Times New Roman" w:cs="Times New Roman"/>
          <w:b/>
          <w:bCs/>
          <w:sz w:val="24"/>
          <w:szCs w:val="24"/>
        </w:rPr>
        <w:t>s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8121B">
        <w:rPr>
          <w:rStyle w:val="10"/>
          <w:rFonts w:ascii="Times New Roman" w:hAnsi="Times New Roman" w:cs="Times New Roman"/>
          <w:b/>
          <w:bCs/>
          <w:sz w:val="24"/>
          <w:szCs w:val="24"/>
        </w:rPr>
        <w:t>(</w:t>
      </w:r>
      <w:r w:rsidR="00296379">
        <w:rPr>
          <w:rStyle w:val="10"/>
          <w:rFonts w:ascii="Times New Roman" w:hAnsi="Times New Roman" w:cs="Times New Roman"/>
          <w:b/>
          <w:bCs/>
          <w:sz w:val="24"/>
          <w:szCs w:val="24"/>
        </w:rPr>
        <w:t>in peak area</w:t>
      </w:r>
      <w:r w:rsidR="0018121B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) 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between the atop CO and </w:t>
      </w:r>
      <w:r w:rsidR="0018121B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the 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>bridge CO</w:t>
      </w:r>
      <w:r w:rsidR="0018121B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96379">
        <w:rPr>
          <w:rStyle w:val="10"/>
          <w:rFonts w:ascii="Times New Roman" w:hAnsi="Times New Roman" w:cs="Times New Roman"/>
          <w:b/>
          <w:bCs/>
          <w:sz w:val="24"/>
          <w:szCs w:val="24"/>
        </w:rPr>
        <w:t>obtained from the deconvoluted spectra</w:t>
      </w:r>
      <w:r w:rsidRPr="00B96097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18121B">
        <w:rPr>
          <w:rStyle w:val="10"/>
          <w:rFonts w:ascii="Times New Roman" w:hAnsi="Times New Roman" w:cs="Times New Roman"/>
          <w:bCs/>
          <w:sz w:val="24"/>
          <w:szCs w:val="24"/>
        </w:rPr>
        <w:t>T</w:t>
      </w:r>
      <w:r w:rsidR="0018121B">
        <w:rPr>
          <w:rStyle w:val="10"/>
          <w:rFonts w:ascii="Times New Roman" w:hAnsi="Times New Roman" w:cs="Times New Roman"/>
          <w:bCs/>
          <w:sz w:val="24"/>
          <w:szCs w:val="24"/>
        </w:rPr>
        <w:t>he data represents the average values obtained from t</w:t>
      </w:r>
      <w:r w:rsidRPr="0018121B">
        <w:rPr>
          <w:rStyle w:val="10"/>
          <w:rFonts w:ascii="Times New Roman" w:hAnsi="Times New Roman" w:cs="Times New Roman"/>
          <w:bCs/>
          <w:sz w:val="24"/>
          <w:szCs w:val="24"/>
        </w:rPr>
        <w:t>wo independent sets of samples</w:t>
      </w:r>
      <w:r w:rsidR="0018121B">
        <w:rPr>
          <w:rStyle w:val="10"/>
          <w:rFonts w:ascii="Times New Roman" w:hAnsi="Times New Roman" w:cs="Times New Roman"/>
          <w:bCs/>
          <w:sz w:val="24"/>
          <w:szCs w:val="24"/>
        </w:rPr>
        <w:t>.</w:t>
      </w:r>
      <w:bookmarkEnd w:id="57"/>
    </w:p>
    <w:tbl>
      <w:tblPr>
        <w:tblStyle w:val="af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48"/>
        <w:gridCol w:w="4148"/>
      </w:tblGrid>
      <w:tr w:rsidR="00706EFF" w:rsidRPr="00577DAA" w14:paraId="42F18E59" w14:textId="77777777" w:rsidTr="00706EFF">
        <w:tc>
          <w:tcPr>
            <w:tcW w:w="4148" w:type="dxa"/>
            <w:tcBorders>
              <w:top w:val="single" w:sz="4" w:space="0" w:color="auto"/>
              <w:bottom w:val="single" w:sz="4" w:space="0" w:color="auto"/>
            </w:tcBorders>
          </w:tcPr>
          <w:p w14:paraId="48F779FC" w14:textId="77777777" w:rsidR="00706EFF" w:rsidRPr="00331AEC" w:rsidRDefault="00706EFF" w:rsidP="0018121B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Electrode</w:t>
            </w:r>
          </w:p>
        </w:tc>
        <w:tc>
          <w:tcPr>
            <w:tcW w:w="4148" w:type="dxa"/>
            <w:tcBorders>
              <w:top w:val="single" w:sz="4" w:space="0" w:color="auto"/>
              <w:bottom w:val="single" w:sz="4" w:space="0" w:color="auto"/>
            </w:tcBorders>
          </w:tcPr>
          <w:p w14:paraId="590F81C0" w14:textId="77777777" w:rsidR="00706EFF" w:rsidRPr="00331AEC" w:rsidRDefault="00706EFF" w:rsidP="0018121B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Ratio (atop/bridge)</w:t>
            </w:r>
          </w:p>
        </w:tc>
      </w:tr>
      <w:tr w:rsidR="00706EFF" w:rsidRPr="00577DAA" w14:paraId="2055E29B" w14:textId="77777777" w:rsidTr="00706EFF">
        <w:tc>
          <w:tcPr>
            <w:tcW w:w="4148" w:type="dxa"/>
            <w:tcBorders>
              <w:top w:val="single" w:sz="4" w:space="0" w:color="auto"/>
              <w:bottom w:val="nil"/>
            </w:tcBorders>
          </w:tcPr>
          <w:p w14:paraId="47EEBFE0" w14:textId="3515707E" w:rsidR="00706EFF" w:rsidRPr="00331AEC" w:rsidRDefault="00B74667" w:rsidP="0018121B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bookmarkStart w:id="58" w:name="OLE_LINK2"/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N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SN</w:t>
            </w:r>
            <w:r w:rsidR="00DC02E2" w:rsidRPr="00331AEC">
              <w:rPr>
                <w:rFonts w:ascii="Times New Roman" w:hAnsi="Times New Roman" w:cs="Times New Roman"/>
                <w:b/>
                <w:bCs/>
                <w:sz w:val="22"/>
              </w:rPr>
              <w:t xml:space="preserve"> </w:t>
            </w:r>
            <w:bookmarkEnd w:id="58"/>
          </w:p>
        </w:tc>
        <w:tc>
          <w:tcPr>
            <w:tcW w:w="4148" w:type="dxa"/>
            <w:tcBorders>
              <w:top w:val="single" w:sz="4" w:space="0" w:color="auto"/>
              <w:bottom w:val="nil"/>
            </w:tcBorders>
          </w:tcPr>
          <w:p w14:paraId="2D43E285" w14:textId="2CB28D29" w:rsidR="00706EFF" w:rsidRPr="00331AEC" w:rsidRDefault="00706EFF" w:rsidP="0018121B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0.51</w:t>
            </w:r>
          </w:p>
        </w:tc>
      </w:tr>
      <w:tr w:rsidR="00706EFF" w:rsidRPr="00577DAA" w14:paraId="6B4BC798" w14:textId="77777777" w:rsidTr="00706EFF">
        <w:tc>
          <w:tcPr>
            <w:tcW w:w="4148" w:type="dxa"/>
            <w:tcBorders>
              <w:top w:val="nil"/>
            </w:tcBorders>
          </w:tcPr>
          <w:p w14:paraId="19E3296E" w14:textId="74B58C0E" w:rsidR="00706EFF" w:rsidRPr="00331AEC" w:rsidRDefault="00B74667" w:rsidP="0018121B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N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N</w:t>
            </w:r>
            <w:r w:rsidR="00DC02E2" w:rsidRPr="00331AEC">
              <w:rPr>
                <w:rFonts w:ascii="Times New Roman" w:hAnsi="Times New Roman" w:cs="Times New Roman"/>
                <w:b/>
                <w:bCs/>
                <w:sz w:val="22"/>
              </w:rPr>
              <w:t xml:space="preserve"> </w:t>
            </w:r>
          </w:p>
        </w:tc>
        <w:tc>
          <w:tcPr>
            <w:tcW w:w="4148" w:type="dxa"/>
            <w:tcBorders>
              <w:top w:val="nil"/>
            </w:tcBorders>
          </w:tcPr>
          <w:p w14:paraId="3AB921A0" w14:textId="4C8E8A09" w:rsidR="00706EFF" w:rsidRPr="00331AEC" w:rsidRDefault="00706EFF" w:rsidP="0018121B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0.32</w:t>
            </w:r>
          </w:p>
        </w:tc>
      </w:tr>
      <w:tr w:rsidR="00706EFF" w:rsidRPr="00577DAA" w14:paraId="5D3DFEF3" w14:textId="77777777" w:rsidTr="00706EFF">
        <w:tc>
          <w:tcPr>
            <w:tcW w:w="4148" w:type="dxa"/>
          </w:tcPr>
          <w:p w14:paraId="55351591" w14:textId="3E7A0552" w:rsidR="00706EFF" w:rsidRPr="00331AEC" w:rsidRDefault="00B74667" w:rsidP="0018121B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N</w:t>
            </w:r>
          </w:p>
        </w:tc>
        <w:tc>
          <w:tcPr>
            <w:tcW w:w="4148" w:type="dxa"/>
          </w:tcPr>
          <w:p w14:paraId="7089458C" w14:textId="64A32DCB" w:rsidR="00706EFF" w:rsidRPr="00331AEC" w:rsidRDefault="00706EFF" w:rsidP="0018121B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2.7</w:t>
            </w:r>
            <w:r w:rsidR="0018121B" w:rsidRPr="00331AEC">
              <w:rPr>
                <w:rFonts w:ascii="Times New Roman" w:hAnsi="Times New Roman" w:cs="Times New Roman"/>
                <w:bCs/>
                <w:sz w:val="22"/>
              </w:rPr>
              <w:t>8</w:t>
            </w:r>
          </w:p>
        </w:tc>
      </w:tr>
      <w:tr w:rsidR="00706EFF" w:rsidRPr="00577DAA" w14:paraId="11D5246F" w14:textId="77777777" w:rsidTr="00706EFF">
        <w:tc>
          <w:tcPr>
            <w:tcW w:w="4148" w:type="dxa"/>
          </w:tcPr>
          <w:p w14:paraId="2E6A8A1E" w14:textId="43EFDB2C" w:rsidR="00706EFF" w:rsidRPr="00331AEC" w:rsidRDefault="00B74667" w:rsidP="0018121B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</w:p>
        </w:tc>
        <w:tc>
          <w:tcPr>
            <w:tcW w:w="4148" w:type="dxa"/>
          </w:tcPr>
          <w:p w14:paraId="48417292" w14:textId="77777777" w:rsidR="00706EFF" w:rsidRPr="00331AEC" w:rsidRDefault="00706EFF" w:rsidP="0018121B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0</w:t>
            </w:r>
          </w:p>
        </w:tc>
      </w:tr>
      <w:tr w:rsidR="00706EFF" w:rsidRPr="00577DAA" w14:paraId="11CFDAC8" w14:textId="77777777" w:rsidTr="00706EFF">
        <w:tc>
          <w:tcPr>
            <w:tcW w:w="4148" w:type="dxa"/>
          </w:tcPr>
          <w:p w14:paraId="38E35E30" w14:textId="273AB6D9" w:rsidR="00706EFF" w:rsidRPr="00331AEC" w:rsidRDefault="00DC02E2" w:rsidP="0018121B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lastRenderedPageBreak/>
              <w:t>P</w:t>
            </w:r>
          </w:p>
        </w:tc>
        <w:tc>
          <w:tcPr>
            <w:tcW w:w="4148" w:type="dxa"/>
          </w:tcPr>
          <w:p w14:paraId="05A12332" w14:textId="359E1FE0" w:rsidR="00706EFF" w:rsidRPr="00331AEC" w:rsidRDefault="0018121B" w:rsidP="0018121B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Cs/>
                <w:sz w:val="22"/>
              </w:rPr>
              <w:t>0.87</w:t>
            </w:r>
          </w:p>
        </w:tc>
      </w:tr>
    </w:tbl>
    <w:p w14:paraId="3FE485E6" w14:textId="77777777" w:rsidR="0018121B" w:rsidRPr="00B96097" w:rsidRDefault="0018121B" w:rsidP="0018121B">
      <w:pPr>
        <w:rPr>
          <w:rFonts w:ascii="Times New Roman" w:eastAsiaTheme="minorEastAsia" w:hAnsi="Times New Roman" w:cs="Times New Roman"/>
          <w:szCs w:val="24"/>
        </w:rPr>
      </w:pPr>
    </w:p>
    <w:p w14:paraId="3CF19E0C" w14:textId="77777777" w:rsidR="0018121B" w:rsidRPr="00B96097" w:rsidRDefault="0018121B" w:rsidP="0018121B">
      <w:pPr>
        <w:rPr>
          <w:rFonts w:ascii="Times New Roman" w:eastAsiaTheme="minorEastAsia" w:hAnsi="Times New Roman" w:cs="Times New Roman"/>
          <w:szCs w:val="24"/>
        </w:rPr>
      </w:pPr>
    </w:p>
    <w:p w14:paraId="0286EBB7" w14:textId="1090899F" w:rsidR="00F826CB" w:rsidRPr="00331AEC" w:rsidRDefault="00A004B4" w:rsidP="00331AEC">
      <w:pPr>
        <w:pStyle w:val="1"/>
        <w:spacing w:line="360" w:lineRule="auto"/>
        <w:rPr>
          <w:rFonts w:eastAsia="Arial"/>
          <w:b w:val="0"/>
          <w:bCs w:val="0"/>
          <w:sz w:val="24"/>
          <w:szCs w:val="24"/>
        </w:rPr>
      </w:pPr>
      <w:bookmarkStart w:id="59" w:name="_Toc72829146"/>
      <w:bookmarkStart w:id="60" w:name="OLE_LINK9"/>
      <w:r w:rsidRPr="0018121B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Supplementary Table </w:t>
      </w:r>
      <w:r w:rsidR="00C80115">
        <w:rPr>
          <w:rStyle w:val="10"/>
          <w:rFonts w:ascii="Times New Roman" w:hAnsi="Times New Roman" w:cs="Times New Roman"/>
          <w:b/>
          <w:bCs/>
          <w:sz w:val="24"/>
          <w:szCs w:val="24"/>
        </w:rPr>
        <w:t>6</w:t>
      </w:r>
      <w:r w:rsidRPr="0018121B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F93D43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S</w:t>
      </w:r>
      <w:r w:rsidR="0018121B" w:rsidRPr="0018121B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ummary of the estimated </w:t>
      </w:r>
      <w:r w:rsidR="00F826CB" w:rsidRPr="0018121B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FEs for different groups functionalized Ag</w:t>
      </w:r>
      <w:r w:rsidR="00296379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-</w:t>
      </w:r>
      <w:r w:rsidR="00F826CB" w:rsidRPr="0018121B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Cu electrodes </w:t>
      </w:r>
      <w:r w:rsidR="00331AEC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measured</w:t>
      </w:r>
      <w:r w:rsidR="00F826CB" w:rsidRPr="0018121B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 </w:t>
      </w:r>
      <w:r w:rsidR="00331AEC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at </w:t>
      </w:r>
      <w:r w:rsidR="00F826CB" w:rsidRPr="0018121B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different applied potentials in </w:t>
      </w:r>
      <w:r w:rsidR="00331AEC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the </w:t>
      </w:r>
      <w:r w:rsidR="00F826CB" w:rsidRPr="0018121B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H-cell</w:t>
      </w:r>
      <w:r w:rsidR="00331AEC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 </w:t>
      </w:r>
      <w:r w:rsidR="00296379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reactors</w:t>
      </w:r>
      <w:r w:rsidR="00F826CB" w:rsidRPr="0018121B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.</w:t>
      </w:r>
      <w:r w:rsidR="00F826CB" w:rsidRPr="0018121B">
        <w:rPr>
          <w:rStyle w:val="10"/>
          <w:rFonts w:ascii="Times New Roman" w:eastAsia="Arial" w:hAnsi="Times New Roman" w:cs="Times New Roman"/>
          <w:sz w:val="24"/>
          <w:szCs w:val="24"/>
        </w:rPr>
        <w:t xml:space="preserve"> </w:t>
      </w:r>
      <w:r w:rsidR="00331AEC">
        <w:rPr>
          <w:rStyle w:val="10"/>
          <w:rFonts w:ascii="Times New Roman" w:eastAsia="Arial" w:hAnsi="Times New Roman" w:cs="Times New Roman"/>
          <w:sz w:val="24"/>
          <w:szCs w:val="24"/>
        </w:rPr>
        <w:t xml:space="preserve">The </w:t>
      </w:r>
      <w:r w:rsidR="00F826CB" w:rsidRPr="00331AEC">
        <w:rPr>
          <w:rFonts w:ascii="Times New Roman" w:hAnsi="Times New Roman" w:cs="Times New Roman"/>
          <w:b w:val="0"/>
          <w:sz w:val="24"/>
          <w:szCs w:val="24"/>
        </w:rPr>
        <w:t>standard deviation of</w:t>
      </w:r>
      <w:r w:rsidR="00331AEC">
        <w:rPr>
          <w:rFonts w:ascii="Times New Roman" w:hAnsi="Times New Roman" w:cs="Times New Roman"/>
          <w:b w:val="0"/>
          <w:sz w:val="24"/>
          <w:szCs w:val="24"/>
        </w:rPr>
        <w:t xml:space="preserve"> the</w:t>
      </w:r>
      <w:r w:rsidR="00F826CB" w:rsidRPr="00331AEC">
        <w:rPr>
          <w:rFonts w:ascii="Times New Roman" w:hAnsi="Times New Roman" w:cs="Times New Roman"/>
          <w:b w:val="0"/>
          <w:sz w:val="24"/>
          <w:szCs w:val="24"/>
        </w:rPr>
        <w:t xml:space="preserve"> measurements </w:t>
      </w:r>
      <w:r w:rsidR="00F93D43">
        <w:rPr>
          <w:rFonts w:ascii="Times New Roman" w:hAnsi="Times New Roman" w:cs="Times New Roman"/>
          <w:b w:val="0"/>
          <w:sz w:val="24"/>
          <w:szCs w:val="24"/>
        </w:rPr>
        <w:t>was estimated from</w:t>
      </w:r>
      <w:r w:rsidR="00F826CB" w:rsidRPr="00331AEC">
        <w:rPr>
          <w:rFonts w:ascii="Times New Roman" w:hAnsi="Times New Roman" w:cs="Times New Roman"/>
          <w:b w:val="0"/>
          <w:sz w:val="24"/>
          <w:szCs w:val="24"/>
        </w:rPr>
        <w:t xml:space="preserve"> three independent samples.</w:t>
      </w:r>
      <w:bookmarkEnd w:id="59"/>
    </w:p>
    <w:bookmarkEnd w:id="60"/>
    <w:p w14:paraId="288392A6" w14:textId="77777777" w:rsidR="000415C8" w:rsidRPr="00577DAA" w:rsidRDefault="000415C8" w:rsidP="00F826CB">
      <w:pPr>
        <w:spacing w:line="360" w:lineRule="auto"/>
        <w:rPr>
          <w:rFonts w:ascii="Times New Roman" w:hAnsi="Times New Roman" w:cs="Times New Roman"/>
          <w:szCs w:val="24"/>
        </w:rPr>
      </w:pPr>
    </w:p>
    <w:tbl>
      <w:tblPr>
        <w:tblStyle w:val="af"/>
        <w:tblW w:w="7366" w:type="dxa"/>
        <w:tblLayout w:type="fixed"/>
        <w:tblLook w:val="04A0" w:firstRow="1" w:lastRow="0" w:firstColumn="1" w:lastColumn="0" w:noHBand="0" w:noVBand="1"/>
      </w:tblPr>
      <w:tblGrid>
        <w:gridCol w:w="1696"/>
        <w:gridCol w:w="1560"/>
        <w:gridCol w:w="1134"/>
        <w:gridCol w:w="1417"/>
        <w:gridCol w:w="1559"/>
      </w:tblGrid>
      <w:tr w:rsidR="00F826CB" w:rsidRPr="00577DAA" w14:paraId="6B411787" w14:textId="77777777" w:rsidTr="00366FFA">
        <w:tc>
          <w:tcPr>
            <w:tcW w:w="1696" w:type="dxa"/>
            <w:tcBorders>
              <w:left w:val="nil"/>
              <w:bottom w:val="single" w:sz="4" w:space="0" w:color="auto"/>
              <w:right w:val="nil"/>
            </w:tcBorders>
          </w:tcPr>
          <w:p w14:paraId="6195B627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bookmarkStart w:id="61" w:name="_Hlk70522778"/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Catalysts</w:t>
            </w:r>
          </w:p>
        </w:tc>
        <w:tc>
          <w:tcPr>
            <w:tcW w:w="1560" w:type="dxa"/>
            <w:tcBorders>
              <w:left w:val="nil"/>
              <w:bottom w:val="single" w:sz="4" w:space="0" w:color="auto"/>
              <w:right w:val="nil"/>
            </w:tcBorders>
          </w:tcPr>
          <w:p w14:paraId="4779D95F" w14:textId="32AB61D0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E vs.</w:t>
            </w:r>
            <w:r w:rsidR="00331AEC">
              <w:rPr>
                <w:rFonts w:ascii="Times New Roman" w:hAnsi="Times New Roman" w:cs="Times New Roman"/>
                <w:b/>
                <w:bCs/>
                <w:sz w:val="22"/>
              </w:rPr>
              <w:t xml:space="preserve"> 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RHE (V)</w:t>
            </w:r>
          </w:p>
        </w:tc>
        <w:tc>
          <w:tcPr>
            <w:tcW w:w="1134" w:type="dxa"/>
            <w:tcBorders>
              <w:left w:val="nil"/>
              <w:bottom w:val="single" w:sz="4" w:space="0" w:color="auto"/>
              <w:right w:val="nil"/>
            </w:tcBorders>
          </w:tcPr>
          <w:p w14:paraId="2894FE3C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FE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C2+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(%)</w:t>
            </w:r>
          </w:p>
        </w:tc>
        <w:tc>
          <w:tcPr>
            <w:tcW w:w="1417" w:type="dxa"/>
            <w:tcBorders>
              <w:left w:val="nil"/>
              <w:bottom w:val="single" w:sz="4" w:space="0" w:color="auto"/>
              <w:right w:val="nil"/>
            </w:tcBorders>
          </w:tcPr>
          <w:p w14:paraId="76EA0CC6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FE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C1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(%)</w:t>
            </w:r>
          </w:p>
        </w:tc>
        <w:tc>
          <w:tcPr>
            <w:tcW w:w="1559" w:type="dxa"/>
            <w:tcBorders>
              <w:left w:val="nil"/>
              <w:bottom w:val="single" w:sz="4" w:space="0" w:color="auto"/>
              <w:right w:val="nil"/>
            </w:tcBorders>
          </w:tcPr>
          <w:p w14:paraId="0BF904FD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FE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H2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(%)</w:t>
            </w:r>
          </w:p>
        </w:tc>
      </w:tr>
      <w:bookmarkEnd w:id="61"/>
      <w:tr w:rsidR="00366FFA" w:rsidRPr="00577DAA" w14:paraId="4FD86E8E" w14:textId="77777777" w:rsidTr="00366FFA">
        <w:trPr>
          <w:trHeight w:val="335"/>
        </w:trPr>
        <w:tc>
          <w:tcPr>
            <w:tcW w:w="1696" w:type="dxa"/>
            <w:tcBorders>
              <w:left w:val="nil"/>
              <w:bottom w:val="nil"/>
              <w:right w:val="nil"/>
            </w:tcBorders>
          </w:tcPr>
          <w:p w14:paraId="1944259B" w14:textId="77777777" w:rsidR="00366FFA" w:rsidRPr="00331AEC" w:rsidRDefault="00366FFA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left w:val="nil"/>
              <w:bottom w:val="nil"/>
              <w:right w:val="nil"/>
            </w:tcBorders>
          </w:tcPr>
          <w:p w14:paraId="666373F3" w14:textId="1C12C62B" w:rsidR="00366FFA" w:rsidRPr="00331AEC" w:rsidRDefault="00366FFA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-1.4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</w:tcPr>
          <w:p w14:paraId="10642229" w14:textId="527A148B" w:rsidR="00366FFA" w:rsidRPr="00331AEC" w:rsidRDefault="0078287A" w:rsidP="003C5FDD">
            <w:pPr>
              <w:widowControl/>
              <w:spacing w:line="276" w:lineRule="auto"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37.6±1.8</w:t>
            </w: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</w:tcPr>
          <w:p w14:paraId="6C7F37D6" w14:textId="52E23EFD" w:rsidR="00366FFA" w:rsidRPr="00331AEC" w:rsidRDefault="0078287A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18.3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±2.3</w:t>
            </w:r>
          </w:p>
        </w:tc>
        <w:tc>
          <w:tcPr>
            <w:tcW w:w="1559" w:type="dxa"/>
            <w:tcBorders>
              <w:left w:val="nil"/>
              <w:bottom w:val="nil"/>
              <w:right w:val="nil"/>
            </w:tcBorders>
          </w:tcPr>
          <w:p w14:paraId="678E0EBE" w14:textId="283CBC74" w:rsidR="00366FFA" w:rsidRPr="00331AEC" w:rsidRDefault="0078287A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36.9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±2.2</w:t>
            </w:r>
          </w:p>
        </w:tc>
      </w:tr>
      <w:tr w:rsidR="00366FFA" w:rsidRPr="00577DAA" w14:paraId="1709F8FC" w14:textId="77777777" w:rsidTr="00366FFA">
        <w:trPr>
          <w:trHeight w:val="335"/>
        </w:trPr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</w:tcPr>
          <w:p w14:paraId="020A8A01" w14:textId="77777777" w:rsidR="00366FFA" w:rsidRPr="00331AEC" w:rsidRDefault="00366FFA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695CFC83" w14:textId="3108680C" w:rsidR="00366FFA" w:rsidRPr="00331AEC" w:rsidRDefault="00366FFA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-1.3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F50179E" w14:textId="3616B913" w:rsidR="00366FFA" w:rsidRPr="00331AEC" w:rsidRDefault="0078287A" w:rsidP="003C5FDD">
            <w:pPr>
              <w:widowControl/>
              <w:spacing w:line="276" w:lineRule="auto"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47.0±0.9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2EA6D3B4" w14:textId="67D0EAFB" w:rsidR="00366FFA" w:rsidRPr="00331AEC" w:rsidRDefault="0078287A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23.3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±3.1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511468EC" w14:textId="579291FC" w:rsidR="00366FFA" w:rsidRPr="00331AEC" w:rsidRDefault="0078287A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30.7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±2.1</w:t>
            </w:r>
          </w:p>
        </w:tc>
      </w:tr>
      <w:tr w:rsidR="00F826CB" w:rsidRPr="00577DAA" w14:paraId="0AE50BAE" w14:textId="77777777" w:rsidTr="00366FFA">
        <w:trPr>
          <w:trHeight w:val="335"/>
        </w:trPr>
        <w:tc>
          <w:tcPr>
            <w:tcW w:w="1696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3B308A08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502C35A3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4B129B2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23D751C8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16692FFD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5C62B794" w14:textId="3A71A58E" w:rsidR="00F826CB" w:rsidRPr="00331AEC" w:rsidRDefault="000415C8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N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="00F826CB" w:rsidRPr="00331AEC">
              <w:rPr>
                <w:rFonts w:ascii="Times New Roman" w:hAnsi="Times New Roman" w:cs="Times New Roman"/>
                <w:b/>
                <w:bCs/>
                <w:sz w:val="22"/>
              </w:rPr>
              <w:t>SN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52298B38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-1.2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ECED71C" w14:textId="77777777" w:rsidR="00F826CB" w:rsidRPr="00331AEC" w:rsidRDefault="00F826CB" w:rsidP="003C5FDD">
            <w:pPr>
              <w:widowControl/>
              <w:spacing w:line="276" w:lineRule="auto"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57.3±1.4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001F1901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24.9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440EE7F2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22.8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±2.2</w:t>
            </w:r>
          </w:p>
        </w:tc>
      </w:tr>
      <w:tr w:rsidR="00F826CB" w:rsidRPr="00577DAA" w14:paraId="3873E6E5" w14:textId="77777777" w:rsidTr="00F826CB">
        <w:trPr>
          <w:trHeight w:val="130"/>
        </w:trPr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FFDCF22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16FFF251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-1.1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3FFD248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47.8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38331196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27.6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±0.8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1A368408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20.9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±2.5</w:t>
            </w:r>
          </w:p>
        </w:tc>
      </w:tr>
      <w:tr w:rsidR="00F826CB" w:rsidRPr="00577DAA" w14:paraId="164CBF81" w14:textId="77777777" w:rsidTr="00F826CB">
        <w:trPr>
          <w:trHeight w:val="130"/>
        </w:trPr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16DBDAD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7A12718F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-1.0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309B6161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43.6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53F38567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30.5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±0.6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40519EFA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18.7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±1.7</w:t>
            </w:r>
          </w:p>
        </w:tc>
      </w:tr>
      <w:tr w:rsidR="00F826CB" w:rsidRPr="00577DAA" w14:paraId="7B17C0F9" w14:textId="77777777" w:rsidTr="00F826CB">
        <w:trPr>
          <w:trHeight w:val="195"/>
        </w:trPr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95B73CF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64768BA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32D8CCD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39.1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236B336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36.3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±0.7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4786026C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17.1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±0.7</w:t>
            </w:r>
          </w:p>
        </w:tc>
      </w:tr>
      <w:tr w:rsidR="00F826CB" w:rsidRPr="00577DAA" w14:paraId="13802F84" w14:textId="77777777" w:rsidTr="00F826CB">
        <w:trPr>
          <w:trHeight w:val="195"/>
        </w:trPr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9530532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60FB2900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E60DD0A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38.4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050C7BAA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40.1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4AF0D09F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16.2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±0.5</w:t>
            </w:r>
          </w:p>
        </w:tc>
      </w:tr>
      <w:tr w:rsidR="00F826CB" w:rsidRPr="00577DAA" w14:paraId="1B2DEF1F" w14:textId="77777777" w:rsidTr="00F826CB">
        <w:trPr>
          <w:trHeight w:val="130"/>
        </w:trPr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7ABA6E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4F2FD958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9B1D97C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32.5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36F1660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38.2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±0.6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65E4F23D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19.0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±1.4</w:t>
            </w:r>
          </w:p>
        </w:tc>
      </w:tr>
      <w:tr w:rsidR="00F826CB" w:rsidRPr="00577DAA" w14:paraId="5481FEEB" w14:textId="77777777" w:rsidTr="00F826CB">
        <w:trPr>
          <w:trHeight w:val="130"/>
        </w:trPr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C3B2D63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1549007D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CA486DD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25.5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±2.7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3ED6A2C1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32.6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±2.3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4B2E911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29.5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±0.9</w:t>
            </w:r>
          </w:p>
        </w:tc>
      </w:tr>
      <w:tr w:rsidR="00F826CB" w:rsidRPr="00577DAA" w14:paraId="56492368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A1D611A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7422F337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BD97DD6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16.6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61BD7A7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24.6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±0.6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3D112870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45.2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±0.5</w:t>
            </w:r>
          </w:p>
        </w:tc>
      </w:tr>
      <w:tr w:rsidR="00F826CB" w:rsidRPr="00577DAA" w14:paraId="0AF590C2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EE03B00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0B445043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6C7C4F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8.9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8DC6BDC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19.1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4B22A3DF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45.6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±1.1</w:t>
            </w:r>
          </w:p>
        </w:tc>
      </w:tr>
      <w:tr w:rsidR="00F826CB" w:rsidRPr="00577DAA" w14:paraId="664CABA0" w14:textId="77777777" w:rsidTr="001072E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9BF27CA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566248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A945F6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3.8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91DD99F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13.9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932A0B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58.8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±1.4</w:t>
            </w:r>
          </w:p>
        </w:tc>
      </w:tr>
      <w:tr w:rsidR="001072EB" w:rsidRPr="00577DAA" w14:paraId="3F13D5C5" w14:textId="77777777" w:rsidTr="001072EB"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</w:tcPr>
          <w:p w14:paraId="5898605F" w14:textId="77777777" w:rsidR="001072EB" w:rsidRPr="00331AEC" w:rsidRDefault="001072E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left w:val="nil"/>
              <w:bottom w:val="nil"/>
              <w:right w:val="nil"/>
            </w:tcBorders>
          </w:tcPr>
          <w:p w14:paraId="68B6064F" w14:textId="09B6E893" w:rsidR="001072EB" w:rsidRPr="00331AEC" w:rsidRDefault="00682C11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-1.4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</w:tcPr>
          <w:p w14:paraId="2A1CF0D3" w14:textId="6D912410" w:rsidR="001072EB" w:rsidRPr="00331AEC" w:rsidRDefault="002958B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35.1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±1.4</w:t>
            </w: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</w:tcPr>
          <w:p w14:paraId="334F8640" w14:textId="5C7FC18D" w:rsidR="001072EB" w:rsidRPr="00331AEC" w:rsidRDefault="00FA1683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9.8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±0.5</w:t>
            </w:r>
          </w:p>
        </w:tc>
        <w:tc>
          <w:tcPr>
            <w:tcW w:w="1559" w:type="dxa"/>
            <w:tcBorders>
              <w:left w:val="nil"/>
              <w:bottom w:val="nil"/>
              <w:right w:val="nil"/>
            </w:tcBorders>
          </w:tcPr>
          <w:p w14:paraId="0CDE168D" w14:textId="3599EAB1" w:rsidR="001072EB" w:rsidRPr="00331AEC" w:rsidRDefault="00682C11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34.9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±1.8</w:t>
            </w:r>
          </w:p>
        </w:tc>
      </w:tr>
      <w:tr w:rsidR="001072EB" w:rsidRPr="00577DAA" w14:paraId="31AC385E" w14:textId="77777777" w:rsidTr="001072EB"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</w:tcPr>
          <w:p w14:paraId="72966D65" w14:textId="77777777" w:rsidR="001072EB" w:rsidRPr="00331AEC" w:rsidRDefault="001072E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0FEFB24E" w14:textId="09E72977" w:rsidR="001072EB" w:rsidRPr="00331AEC" w:rsidRDefault="00682C11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-1.3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998227D" w14:textId="478ADD9C" w:rsidR="001072EB" w:rsidRPr="00331AEC" w:rsidRDefault="002958B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43.2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±2.5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5C70128A" w14:textId="324B4148" w:rsidR="001072EB" w:rsidRPr="00331AEC" w:rsidRDefault="00682C11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12.9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52841F29" w14:textId="14FABE7D" w:rsidR="001072EB" w:rsidRPr="00331AEC" w:rsidRDefault="00682C11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28.9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±1.8</w:t>
            </w:r>
          </w:p>
        </w:tc>
      </w:tr>
      <w:tr w:rsidR="00F826CB" w:rsidRPr="00577DAA" w14:paraId="5566734E" w14:textId="77777777" w:rsidTr="001072EB">
        <w:tc>
          <w:tcPr>
            <w:tcW w:w="1696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266111D6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74F60A1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1DEF16C3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7849060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24798740" w14:textId="6E589531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N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N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65465F0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-1.2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7B8023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52.8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939785B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16.6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3CCB1160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25.0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</w:tr>
      <w:tr w:rsidR="00F826CB" w:rsidRPr="00577DAA" w14:paraId="032B1EE4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662529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15079A91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-1.1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FC15E20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49.1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</w:t>
            </w:r>
            <w:r w:rsidRPr="00331AEC">
              <w:rPr>
                <w:rFonts w:ascii="Times New Roman" w:hAnsi="Times New Roman" w:cs="Times New Roman"/>
                <w:sz w:val="22"/>
              </w:rPr>
              <w:t>1.6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1844ED56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24.6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2751AB73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23.8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</w:tr>
      <w:tr w:rsidR="00F826CB" w:rsidRPr="00577DAA" w14:paraId="5AE40D21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84CC89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24B78EA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-1.0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30E7EEE3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44.9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CC454FA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31.4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22FCE4D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20.7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</w:tr>
      <w:tr w:rsidR="00F826CB" w:rsidRPr="00577DAA" w14:paraId="7907ADBB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9D8A2F2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06F016B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43A3A360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39.2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77BF6540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36.6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049C3E1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17.7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</w:tr>
      <w:tr w:rsidR="00F826CB" w:rsidRPr="00577DAA" w14:paraId="47BF73B0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6A0DEE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549473C6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E2A58A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34.7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1998FEA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43.3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1D6F092B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16.3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</w:tr>
      <w:tr w:rsidR="00F826CB" w:rsidRPr="00577DAA" w14:paraId="4915C875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6C6023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454F4182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0C90F00C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28.5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2F55AB57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43.7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049AFE2D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23.8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±4.0</w:t>
            </w:r>
          </w:p>
        </w:tc>
      </w:tr>
      <w:tr w:rsidR="00F826CB" w:rsidRPr="00577DAA" w14:paraId="54EDEE16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3B80E9D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27157C45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E4D37BB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19.4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73600AE0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35.3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±1.7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468E1CA6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32.4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±2.8</w:t>
            </w:r>
          </w:p>
        </w:tc>
      </w:tr>
      <w:tr w:rsidR="00F826CB" w:rsidRPr="00577DAA" w14:paraId="45DD223B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6D39D68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3F4A6956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4B7D7D1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12.2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3BDF4305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28.1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7F1AE556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42.9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±3.1</w:t>
            </w:r>
          </w:p>
        </w:tc>
      </w:tr>
      <w:tr w:rsidR="00F826CB" w:rsidRPr="00577DAA" w14:paraId="559106B4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F77135D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262EC023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6A8DC106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6.3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5B32F9DD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24.2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4DA888B3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52.1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±1.7</w:t>
            </w:r>
          </w:p>
        </w:tc>
      </w:tr>
      <w:tr w:rsidR="00F826CB" w:rsidRPr="00577DAA" w14:paraId="48F694BC" w14:textId="77777777" w:rsidTr="001072EB">
        <w:tc>
          <w:tcPr>
            <w:tcW w:w="1696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7BB12C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ECBA7D8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5F2DD9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3.5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12CA933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28.5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963E936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61.9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</w:tr>
      <w:tr w:rsidR="001072EB" w:rsidRPr="00577DAA" w14:paraId="4086F36C" w14:textId="77777777" w:rsidTr="001072EB">
        <w:tc>
          <w:tcPr>
            <w:tcW w:w="1696" w:type="dxa"/>
            <w:tcBorders>
              <w:left w:val="nil"/>
              <w:bottom w:val="nil"/>
              <w:right w:val="nil"/>
            </w:tcBorders>
          </w:tcPr>
          <w:p w14:paraId="5FCF4D93" w14:textId="77777777" w:rsidR="001072EB" w:rsidRPr="00331AEC" w:rsidRDefault="001072E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left w:val="nil"/>
              <w:bottom w:val="nil"/>
              <w:right w:val="nil"/>
            </w:tcBorders>
          </w:tcPr>
          <w:p w14:paraId="2EDFDA78" w14:textId="7A34A736" w:rsidR="001072EB" w:rsidRPr="00331AEC" w:rsidRDefault="001072EB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-1.4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</w:tcPr>
          <w:p w14:paraId="5CCCEDCE" w14:textId="217F3581" w:rsidR="001072EB" w:rsidRPr="00331AEC" w:rsidRDefault="002958B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5.6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±1.5</w:t>
            </w: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</w:tcPr>
          <w:p w14:paraId="3CCBEB3A" w14:textId="30CC4287" w:rsidR="001072EB" w:rsidRPr="00331AEC" w:rsidRDefault="00FA1683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5.3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±0.3</w:t>
            </w:r>
          </w:p>
        </w:tc>
        <w:tc>
          <w:tcPr>
            <w:tcW w:w="1559" w:type="dxa"/>
            <w:tcBorders>
              <w:left w:val="nil"/>
              <w:bottom w:val="nil"/>
              <w:right w:val="nil"/>
            </w:tcBorders>
          </w:tcPr>
          <w:p w14:paraId="760BDF6B" w14:textId="52795FBB" w:rsidR="001072EB" w:rsidRPr="00331AEC" w:rsidRDefault="00682C11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86.5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±1.2</w:t>
            </w:r>
          </w:p>
        </w:tc>
      </w:tr>
      <w:tr w:rsidR="001072EB" w:rsidRPr="00577DAA" w14:paraId="3B7C71D3" w14:textId="77777777" w:rsidTr="001072EB"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</w:tcPr>
          <w:p w14:paraId="47DE7277" w14:textId="77777777" w:rsidR="001072EB" w:rsidRPr="00331AEC" w:rsidRDefault="001072E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3BDA13AD" w14:textId="29C6D4C7" w:rsidR="001072EB" w:rsidRPr="00331AEC" w:rsidRDefault="001072EB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-1.3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3831A286" w14:textId="70B842EB" w:rsidR="001072EB" w:rsidRPr="00331AEC" w:rsidRDefault="002958B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6.1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6334BDE1" w14:textId="5B939C09" w:rsidR="001072EB" w:rsidRPr="00331AEC" w:rsidRDefault="00FA1683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6.2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79653A59" w14:textId="1648341C" w:rsidR="001072EB" w:rsidRPr="00331AEC" w:rsidRDefault="00682C11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84.3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±1.0</w:t>
            </w:r>
          </w:p>
        </w:tc>
      </w:tr>
      <w:tr w:rsidR="00F826CB" w:rsidRPr="00577DAA" w14:paraId="37729886" w14:textId="77777777" w:rsidTr="001072EB">
        <w:tc>
          <w:tcPr>
            <w:tcW w:w="1696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36B4BB27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4E7C8C40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1B1D5F3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50DADDBB" w14:textId="48B5A025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="000415C8" w:rsidRPr="00331AEC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="000415C8" w:rsidRPr="00331AEC">
              <w:rPr>
                <w:rFonts w:ascii="Times New Roman" w:hAnsi="Times New Roman" w:cs="Times New Roman"/>
                <w:b/>
                <w:bCs/>
                <w:sz w:val="22"/>
              </w:rPr>
              <w:t>N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77792878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-1.2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E12861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5.8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27B016EC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6.8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±0.3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296C367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83.5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</w:tr>
      <w:tr w:rsidR="00F826CB" w:rsidRPr="00577DAA" w14:paraId="7D950A8A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2521AFB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62E1E1E7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-1.1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0EA4492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4.2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F96A4F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8.2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6143B57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81.2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</w:tr>
      <w:tr w:rsidR="00F826CB" w:rsidRPr="00577DAA" w14:paraId="7B9F6014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9C24372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0CA25B3D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-1.0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4B92D913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3.1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±0.4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5B9E844B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9.2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6B461BA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78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</w:tr>
      <w:tr w:rsidR="00F826CB" w:rsidRPr="00577DAA" w14:paraId="70AA427D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C35E90F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2B3ABFCA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07DC6BF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0.6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2E26DCCA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12.9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23F1071A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73.9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</w:tr>
      <w:tr w:rsidR="00F826CB" w:rsidRPr="00577DAA" w14:paraId="5990380C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EC5B1A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113CC0B7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62B9E1A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1013A8B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16.3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5D3BC8B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71.3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</w:t>
            </w:r>
            <w:r w:rsidRPr="00331AEC">
              <w:rPr>
                <w:rFonts w:ascii="Times New Roman" w:hAnsi="Times New Roman" w:cs="Times New Roman"/>
                <w:sz w:val="22"/>
              </w:rPr>
              <w:t>0.8</w:t>
            </w:r>
          </w:p>
        </w:tc>
      </w:tr>
      <w:tr w:rsidR="00F826CB" w:rsidRPr="00577DAA" w14:paraId="1CE3661D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CC31235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329E39AC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B173AB8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534B0BC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16.7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</w:t>
            </w:r>
            <w:r w:rsidRPr="00331AEC">
              <w:rPr>
                <w:rFonts w:ascii="Times New Roman" w:hAnsi="Times New Roman" w:cs="Times New Roman"/>
                <w:sz w:val="22"/>
              </w:rPr>
              <w:t>1.5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116CFAEF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75.0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</w:tr>
      <w:tr w:rsidR="00F826CB" w:rsidRPr="00577DAA" w14:paraId="58462619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AD11E5B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23866F43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7672DE2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C58416B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13.2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70D28BB2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77.9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±2.0</w:t>
            </w:r>
          </w:p>
        </w:tc>
      </w:tr>
      <w:tr w:rsidR="00F826CB" w:rsidRPr="00577DAA" w14:paraId="0C366AD9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6305F6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58C9CA56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0643B1B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303C49EF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10.7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13ED287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80.8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</w:tr>
      <w:tr w:rsidR="00F826CB" w:rsidRPr="00577DAA" w14:paraId="1739B3BC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EADC5D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0B8BE675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114DB11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6824D65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5.3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6840C10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84.4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</w:tr>
      <w:tr w:rsidR="00F826CB" w:rsidRPr="00577DAA" w14:paraId="48438285" w14:textId="77777777" w:rsidTr="001072EB">
        <w:tc>
          <w:tcPr>
            <w:tcW w:w="1696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BB101C0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09CDD0B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CD8D4F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56F368A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68C1D0F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90.6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</w:tr>
      <w:tr w:rsidR="001072EB" w:rsidRPr="00577DAA" w14:paraId="194233E2" w14:textId="77777777" w:rsidTr="00F826CB">
        <w:tc>
          <w:tcPr>
            <w:tcW w:w="1696" w:type="dxa"/>
            <w:tcBorders>
              <w:left w:val="nil"/>
              <w:bottom w:val="nil"/>
              <w:right w:val="nil"/>
            </w:tcBorders>
          </w:tcPr>
          <w:p w14:paraId="783674EC" w14:textId="77777777" w:rsidR="001072EB" w:rsidRPr="00331AEC" w:rsidRDefault="001072E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left w:val="nil"/>
              <w:bottom w:val="nil"/>
              <w:right w:val="nil"/>
            </w:tcBorders>
          </w:tcPr>
          <w:p w14:paraId="5C3087A1" w14:textId="1942E1EC" w:rsidR="001072EB" w:rsidRPr="00331AEC" w:rsidRDefault="001072EB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-1.4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</w:tcPr>
          <w:p w14:paraId="4CD01C1B" w14:textId="1C255C79" w:rsidR="001072EB" w:rsidRPr="00331AEC" w:rsidRDefault="002958B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2.1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±1.1</w:t>
            </w: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</w:tcPr>
          <w:p w14:paraId="66D311DF" w14:textId="6ADBFEAE" w:rsidR="001072EB" w:rsidRPr="00331AEC" w:rsidRDefault="00FA1683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7.1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±0.3</w:t>
            </w:r>
          </w:p>
        </w:tc>
        <w:tc>
          <w:tcPr>
            <w:tcW w:w="1559" w:type="dxa"/>
            <w:tcBorders>
              <w:left w:val="nil"/>
              <w:bottom w:val="nil"/>
              <w:right w:val="nil"/>
            </w:tcBorders>
          </w:tcPr>
          <w:p w14:paraId="4A617E97" w14:textId="23ED8E57" w:rsidR="001072EB" w:rsidRPr="00331AEC" w:rsidRDefault="00682C11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86.0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±2.5</w:t>
            </w:r>
          </w:p>
        </w:tc>
      </w:tr>
      <w:tr w:rsidR="001072EB" w:rsidRPr="00577DAA" w14:paraId="03884B92" w14:textId="77777777" w:rsidTr="001072EB"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</w:tcPr>
          <w:p w14:paraId="27D8A342" w14:textId="77777777" w:rsidR="001072EB" w:rsidRPr="00331AEC" w:rsidRDefault="001072E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3CFBE3CF" w14:textId="7D2024F0" w:rsidR="001072EB" w:rsidRPr="00331AEC" w:rsidRDefault="001072EB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-1.3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65F44F5" w14:textId="3A5D1AF3" w:rsidR="001072EB" w:rsidRPr="00331AEC" w:rsidRDefault="002958B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4.4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2FE52CCB" w14:textId="49F17071" w:rsidR="001072EB" w:rsidRPr="00331AEC" w:rsidRDefault="00FA1683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9.6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±1.4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05F42DA8" w14:textId="20E3F310" w:rsidR="001072EB" w:rsidRPr="00331AEC" w:rsidRDefault="00682C11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83.8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±0.9</w:t>
            </w:r>
          </w:p>
        </w:tc>
      </w:tr>
      <w:tr w:rsidR="00F826CB" w:rsidRPr="00577DAA" w14:paraId="0851AEBD" w14:textId="77777777" w:rsidTr="001072EB">
        <w:tc>
          <w:tcPr>
            <w:tcW w:w="1696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60F2F963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64563955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5AE26112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39B2DEA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1E14BB2F" w14:textId="3717C881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331AEC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1C5DBFFC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-1.2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39AEC1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5.0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±0.4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795FAAA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10.8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6623D93C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81.8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</w:tr>
      <w:tr w:rsidR="00F826CB" w:rsidRPr="00577DAA" w14:paraId="6305587D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0A9374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36BA04CB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-1.1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956B877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2.4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2EEF631B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13.5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30B9CD4A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80.1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</w:tr>
      <w:tr w:rsidR="00F826CB" w:rsidRPr="00577DAA" w14:paraId="5E45DB91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F208D9F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7EE60146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-1.0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8CBC593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1.6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1C678F0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16.6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4BE6548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74.9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±2.1</w:t>
            </w:r>
          </w:p>
        </w:tc>
      </w:tr>
      <w:tr w:rsidR="00F826CB" w:rsidRPr="00577DAA" w14:paraId="58649FC8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90534AD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17C29303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E8E9C7B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6015CB9C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18.3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3F3110F7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75.0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±0.5</w:t>
            </w:r>
          </w:p>
        </w:tc>
      </w:tr>
      <w:tr w:rsidR="00F826CB" w:rsidRPr="00577DAA" w14:paraId="289E7F16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752A382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285782A0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403B0A25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3400F500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16.6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±1.7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23C3C663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75.3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</w:tr>
      <w:tr w:rsidR="00F826CB" w:rsidRPr="00577DAA" w14:paraId="64E1C5C3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37E2E88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7ACBF271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D20CD7C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6E7818BD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9.9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1059ECE5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79.3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±5.2</w:t>
            </w:r>
          </w:p>
        </w:tc>
      </w:tr>
      <w:tr w:rsidR="00F826CB" w:rsidRPr="00577DAA" w14:paraId="00C3D374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46CA900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179C32B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E51E4BA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06C09C66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6.2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263CACF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87.6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±2.1</w:t>
            </w:r>
          </w:p>
        </w:tc>
      </w:tr>
      <w:tr w:rsidR="00F826CB" w:rsidRPr="00577DAA" w14:paraId="0CBD6275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393AF3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03B5423A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BBA4C1D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1506D25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3.3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41C063B1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88.2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±3.2</w:t>
            </w:r>
          </w:p>
        </w:tc>
      </w:tr>
      <w:tr w:rsidR="00F826CB" w:rsidRPr="00577DAA" w14:paraId="5014E1E6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876DE38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633801A1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6A35DEB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7456F7C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1.2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±0.4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476D885B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86.3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±6.2</w:t>
            </w:r>
          </w:p>
        </w:tc>
      </w:tr>
      <w:tr w:rsidR="00F826CB" w:rsidRPr="00577DAA" w14:paraId="70183C87" w14:textId="77777777" w:rsidTr="00F72387">
        <w:tc>
          <w:tcPr>
            <w:tcW w:w="1696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C2B2266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DD387D6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70EDBFC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01A11B7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0.4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32651A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91.7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±3.6</w:t>
            </w:r>
          </w:p>
        </w:tc>
      </w:tr>
      <w:tr w:rsidR="00F72387" w:rsidRPr="00577DAA" w14:paraId="35218B22" w14:textId="77777777" w:rsidTr="00F826CB">
        <w:tc>
          <w:tcPr>
            <w:tcW w:w="1696" w:type="dxa"/>
            <w:tcBorders>
              <w:left w:val="nil"/>
              <w:bottom w:val="nil"/>
              <w:right w:val="nil"/>
            </w:tcBorders>
          </w:tcPr>
          <w:p w14:paraId="2A413DB7" w14:textId="77777777" w:rsidR="00F72387" w:rsidRPr="00331AEC" w:rsidRDefault="00F72387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left w:val="nil"/>
              <w:bottom w:val="nil"/>
              <w:right w:val="nil"/>
            </w:tcBorders>
          </w:tcPr>
          <w:p w14:paraId="23E95CBD" w14:textId="014A5923" w:rsidR="00F72387" w:rsidRPr="00331AEC" w:rsidRDefault="00F72387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-1.4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</w:tcPr>
          <w:p w14:paraId="4A978E89" w14:textId="63250D83" w:rsidR="00F72387" w:rsidRPr="00331AEC" w:rsidRDefault="001E1CC0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16.6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±0.4</w:t>
            </w: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</w:tcPr>
          <w:p w14:paraId="3343E960" w14:textId="2D108B42" w:rsidR="00F72387" w:rsidRPr="00331AEC" w:rsidRDefault="00FA1683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24.6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±1.3</w:t>
            </w:r>
          </w:p>
        </w:tc>
        <w:tc>
          <w:tcPr>
            <w:tcW w:w="1559" w:type="dxa"/>
            <w:tcBorders>
              <w:left w:val="nil"/>
              <w:bottom w:val="nil"/>
              <w:right w:val="nil"/>
            </w:tcBorders>
          </w:tcPr>
          <w:p w14:paraId="4F5CC5EA" w14:textId="688ED355" w:rsidR="00F72387" w:rsidRPr="00331AEC" w:rsidRDefault="00682C11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55.2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±1.9</w:t>
            </w:r>
          </w:p>
        </w:tc>
      </w:tr>
      <w:tr w:rsidR="00F72387" w:rsidRPr="00577DAA" w14:paraId="4817C59A" w14:textId="77777777" w:rsidTr="00F72387"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</w:tcPr>
          <w:p w14:paraId="5FEB3EE9" w14:textId="77777777" w:rsidR="00F72387" w:rsidRPr="00331AEC" w:rsidRDefault="00F72387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5ED95665" w14:textId="59CA1AC4" w:rsidR="00F72387" w:rsidRPr="00331AEC" w:rsidRDefault="00F72387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-1.3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2D45428" w14:textId="0BBDB4F9" w:rsidR="00F72387" w:rsidRPr="00331AEC" w:rsidRDefault="001E1CC0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18.5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±1.2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36AD58D9" w14:textId="6B7370C0" w:rsidR="00F72387" w:rsidRPr="00331AEC" w:rsidRDefault="00FA1683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32.2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±0.7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33366043" w14:textId="2752A582" w:rsidR="00F72387" w:rsidRPr="00331AEC" w:rsidRDefault="00682C11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31AEC">
              <w:rPr>
                <w:rFonts w:ascii="Times New Roman" w:eastAsiaTheme="minorEastAsia" w:hAnsi="Times New Roman" w:cs="Times New Roman"/>
                <w:sz w:val="22"/>
              </w:rPr>
              <w:t>45.7</w:t>
            </w:r>
            <w:r w:rsidRPr="00331AEC">
              <w:rPr>
                <w:rFonts w:ascii="Times New Roman" w:eastAsia="等线" w:hAnsi="Times New Roman" w:cs="Times New Roman"/>
                <w:color w:val="000000"/>
                <w:sz w:val="22"/>
              </w:rPr>
              <w:t>±2.8</w:t>
            </w:r>
          </w:p>
        </w:tc>
      </w:tr>
      <w:tr w:rsidR="00F826CB" w:rsidRPr="00577DAA" w14:paraId="4248FFE8" w14:textId="77777777" w:rsidTr="00F72387">
        <w:tc>
          <w:tcPr>
            <w:tcW w:w="1696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6CD6F7B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0DEA556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71DAA76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6C561973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3E1B3F9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  <w:p w14:paraId="36639CEF" w14:textId="538C9DBE" w:rsidR="00F826CB" w:rsidRPr="00331AEC" w:rsidRDefault="00050998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31AEC">
              <w:rPr>
                <w:rFonts w:ascii="Times New Roman" w:hAnsi="Times New Roman" w:cs="Times New Roman"/>
                <w:b/>
                <w:bCs/>
                <w:sz w:val="22"/>
              </w:rPr>
              <w:t>P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26885A30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-1.2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7F8A35A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18.3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789F8B35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33.9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1BAC767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38.2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±2.2</w:t>
            </w:r>
          </w:p>
        </w:tc>
      </w:tr>
      <w:tr w:rsidR="00F826CB" w:rsidRPr="00577DAA" w14:paraId="3D472BE1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58E30DD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3AF54FFF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-1.1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00ACEF0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14.7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69B1BD3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31.6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62B46302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35.7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</w:tr>
      <w:tr w:rsidR="00F826CB" w:rsidRPr="00577DAA" w14:paraId="2C9B18E9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E6B1CA5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1E36D1D7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-1.0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381CEE2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12.4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8E9788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29.9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3FC2BB60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34.2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</w:tr>
      <w:tr w:rsidR="00F826CB" w:rsidRPr="00577DAA" w14:paraId="6580003D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5175D9D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7C6F27FF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4F5E6B48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8.2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7446768E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32.9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4E3F17C7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32.6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</w:tr>
      <w:tr w:rsidR="00F826CB" w:rsidRPr="00577DAA" w14:paraId="2FA09C8F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A9600EB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67AE32A0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0D91CB0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4.7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42E4961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26.4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3EC1E5FB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42.8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±0.5</w:t>
            </w:r>
          </w:p>
        </w:tc>
      </w:tr>
      <w:tr w:rsidR="00F826CB" w:rsidRPr="00577DAA" w14:paraId="5EBF7933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FA2F3A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69699E50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3EB44B2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2.5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3B72E2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19.3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±2.6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6571EDDF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52.8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±1.3</w:t>
            </w:r>
          </w:p>
        </w:tc>
      </w:tr>
      <w:tr w:rsidR="00F826CB" w:rsidRPr="00577DAA" w14:paraId="663AAB0E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29976A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046A2922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7B8BB04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1.8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04EB751A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12.7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57F8289B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63.5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</w:tr>
      <w:tr w:rsidR="00F826CB" w:rsidRPr="00577DAA" w14:paraId="5B4A86C4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3C135BD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563784F3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AF450B2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79C87E26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8.9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1B9C6E92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73.9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</w:tr>
      <w:tr w:rsidR="00F826CB" w:rsidRPr="00577DAA" w14:paraId="1FB91B32" w14:textId="77777777" w:rsidTr="00F826CB">
        <w:tc>
          <w:tcPr>
            <w:tcW w:w="169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5210217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6E5A13FB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0BD660B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D00702A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4.5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±0.4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24DBCFA1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85.9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</w:tr>
      <w:tr w:rsidR="00F826CB" w:rsidRPr="00577DAA" w14:paraId="5CC31012" w14:textId="77777777" w:rsidTr="00F826CB">
        <w:tc>
          <w:tcPr>
            <w:tcW w:w="1696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B55207D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BCC0E4A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-0.3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E4CED2C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83384FA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1.7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B815C69" w14:textId="77777777" w:rsidR="00F826CB" w:rsidRPr="00331AEC" w:rsidRDefault="00F826CB" w:rsidP="003C5FDD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331AEC">
              <w:rPr>
                <w:rFonts w:ascii="Times New Roman" w:hAnsi="Times New Roman" w:cs="Times New Roman"/>
                <w:sz w:val="22"/>
              </w:rPr>
              <w:t>93.4</w:t>
            </w:r>
            <w:r w:rsidRPr="00331AE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</w:tr>
    </w:tbl>
    <w:p w14:paraId="0C2B90FB" w14:textId="53D5B1E9" w:rsidR="003E535F" w:rsidRPr="003C5FDD" w:rsidRDefault="003E535F" w:rsidP="00545BFC">
      <w:pPr>
        <w:rPr>
          <w:rFonts w:ascii="Times New Roman" w:eastAsiaTheme="minorEastAsia" w:hAnsi="Times New Roman" w:cs="Times New Roman"/>
          <w:szCs w:val="24"/>
        </w:rPr>
      </w:pPr>
    </w:p>
    <w:p w14:paraId="481715AE" w14:textId="77777777" w:rsidR="003C5FDD" w:rsidRPr="003C5FDD" w:rsidRDefault="003C5FDD" w:rsidP="00545BFC">
      <w:pPr>
        <w:rPr>
          <w:rFonts w:ascii="Times New Roman" w:eastAsiaTheme="minorEastAsia" w:hAnsi="Times New Roman" w:cs="Times New Roman"/>
          <w:szCs w:val="24"/>
        </w:rPr>
      </w:pPr>
    </w:p>
    <w:p w14:paraId="653557E3" w14:textId="46320E3D" w:rsidR="00B359ED" w:rsidRPr="003C5FDD" w:rsidRDefault="00B359ED" w:rsidP="003C5FDD">
      <w:pPr>
        <w:pStyle w:val="1"/>
        <w:spacing w:line="360" w:lineRule="auto"/>
        <w:rPr>
          <w:rFonts w:ascii="Times New Roman" w:hAnsi="Times New Roman" w:cs="Times New Roman"/>
          <w:b w:val="0"/>
          <w:sz w:val="24"/>
          <w:szCs w:val="24"/>
        </w:rPr>
      </w:pPr>
      <w:bookmarkStart w:id="62" w:name="_Toc72829147"/>
      <w:r w:rsidRPr="003C5FDD">
        <w:rPr>
          <w:rStyle w:val="10"/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C80115">
        <w:rPr>
          <w:rStyle w:val="10"/>
          <w:rFonts w:ascii="Times New Roman" w:hAnsi="Times New Roman" w:cs="Times New Roman"/>
          <w:b/>
          <w:bCs/>
          <w:sz w:val="24"/>
          <w:szCs w:val="24"/>
        </w:rPr>
        <w:t>7</w:t>
      </w:r>
      <w:r w:rsidRPr="003C5FDD">
        <w:rPr>
          <w:rStyle w:val="10"/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F93D43">
        <w:rPr>
          <w:rStyle w:val="10"/>
          <w:rFonts w:ascii="Times New Roman" w:hAnsi="Times New Roman" w:cs="Times New Roman"/>
          <w:b/>
          <w:bCs/>
          <w:sz w:val="24"/>
          <w:szCs w:val="24"/>
        </w:rPr>
        <w:t>S</w:t>
      </w:r>
      <w:r w:rsidR="003C5FDD" w:rsidRPr="003C5FDD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ummary of the </w:t>
      </w:r>
      <w:r w:rsidRPr="003C5FDD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FEs </w:t>
      </w:r>
      <w:r w:rsidR="003C5FDD" w:rsidRPr="003C5FDD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obtained on the</w:t>
      </w:r>
      <w:r w:rsidRPr="003C5FDD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 different functionalized Ag</w:t>
      </w:r>
      <w:r w:rsidR="00F93D43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-</w:t>
      </w:r>
      <w:r w:rsidRPr="003C5FDD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Cu electrodes </w:t>
      </w:r>
      <w:r w:rsidR="003C5FDD" w:rsidRPr="003C5FDD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measured at different applied potentials in the </w:t>
      </w:r>
      <w:r w:rsidRPr="003C5FDD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MEA</w:t>
      </w:r>
      <w:r w:rsidR="003C5FDD" w:rsidRPr="003C5FDD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296379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electrolyzers</w:t>
      </w:r>
      <w:proofErr w:type="spellEnd"/>
      <w:r w:rsidRPr="003C5FDD">
        <w:rPr>
          <w:rStyle w:val="10"/>
          <w:rFonts w:ascii="Times New Roman" w:eastAsia="Arial" w:hAnsi="Times New Roman" w:cs="Times New Roman"/>
          <w:b/>
          <w:bCs/>
          <w:sz w:val="24"/>
          <w:szCs w:val="24"/>
        </w:rPr>
        <w:t>.</w:t>
      </w:r>
      <w:r w:rsidRPr="003C5FDD">
        <w:rPr>
          <w:rStyle w:val="10"/>
          <w:rFonts w:ascii="Times New Roman" w:eastAsia="Arial" w:hAnsi="Times New Roman" w:cs="Times New Roman"/>
          <w:sz w:val="24"/>
          <w:szCs w:val="24"/>
        </w:rPr>
        <w:t xml:space="preserve"> </w:t>
      </w:r>
      <w:r w:rsidR="00F93D43">
        <w:rPr>
          <w:rStyle w:val="10"/>
          <w:rFonts w:ascii="Times New Roman" w:eastAsia="Arial" w:hAnsi="Times New Roman" w:cs="Times New Roman"/>
          <w:sz w:val="24"/>
          <w:szCs w:val="24"/>
        </w:rPr>
        <w:t xml:space="preserve">The </w:t>
      </w:r>
      <w:r w:rsidR="00F93D43" w:rsidRPr="00331AEC">
        <w:rPr>
          <w:rFonts w:ascii="Times New Roman" w:hAnsi="Times New Roman" w:cs="Times New Roman"/>
          <w:b w:val="0"/>
          <w:sz w:val="24"/>
          <w:szCs w:val="24"/>
        </w:rPr>
        <w:t>standard deviation of</w:t>
      </w:r>
      <w:r w:rsidR="00F93D43">
        <w:rPr>
          <w:rFonts w:ascii="Times New Roman" w:hAnsi="Times New Roman" w:cs="Times New Roman"/>
          <w:b w:val="0"/>
          <w:sz w:val="24"/>
          <w:szCs w:val="24"/>
        </w:rPr>
        <w:t xml:space="preserve"> the</w:t>
      </w:r>
      <w:r w:rsidR="00F93D43" w:rsidRPr="00331AEC">
        <w:rPr>
          <w:rFonts w:ascii="Times New Roman" w:hAnsi="Times New Roman" w:cs="Times New Roman"/>
          <w:b w:val="0"/>
          <w:sz w:val="24"/>
          <w:szCs w:val="24"/>
        </w:rPr>
        <w:t xml:space="preserve"> measurements </w:t>
      </w:r>
      <w:r w:rsidR="00F93D43">
        <w:rPr>
          <w:rFonts w:ascii="Times New Roman" w:hAnsi="Times New Roman" w:cs="Times New Roman"/>
          <w:b w:val="0"/>
          <w:sz w:val="24"/>
          <w:szCs w:val="24"/>
        </w:rPr>
        <w:t>was estimated from</w:t>
      </w:r>
      <w:r w:rsidR="00F93D43" w:rsidRPr="00331AEC">
        <w:rPr>
          <w:rFonts w:ascii="Times New Roman" w:hAnsi="Times New Roman" w:cs="Times New Roman"/>
          <w:b w:val="0"/>
          <w:sz w:val="24"/>
          <w:szCs w:val="24"/>
        </w:rPr>
        <w:t xml:space="preserve"> three independent samples.</w:t>
      </w:r>
      <w:bookmarkEnd w:id="62"/>
    </w:p>
    <w:tbl>
      <w:tblPr>
        <w:tblStyle w:val="af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59"/>
        <w:gridCol w:w="1659"/>
        <w:gridCol w:w="1659"/>
        <w:gridCol w:w="1659"/>
        <w:gridCol w:w="1660"/>
      </w:tblGrid>
      <w:tr w:rsidR="00B359ED" w:rsidRPr="003C5FDD" w14:paraId="33C1A39E" w14:textId="77777777" w:rsidTr="00B359ED"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4A798F68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Catalysts</w:t>
            </w:r>
          </w:p>
        </w:tc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347F70DC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b/>
                <w:bCs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Voltage (V)</w:t>
            </w:r>
          </w:p>
        </w:tc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181966DD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FE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C2+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(%)</w:t>
            </w:r>
          </w:p>
        </w:tc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218BF5F1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FE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C1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(%)</w:t>
            </w:r>
          </w:p>
        </w:tc>
        <w:tc>
          <w:tcPr>
            <w:tcW w:w="1660" w:type="dxa"/>
            <w:tcBorders>
              <w:top w:val="single" w:sz="4" w:space="0" w:color="auto"/>
              <w:bottom w:val="single" w:sz="4" w:space="0" w:color="auto"/>
            </w:tcBorders>
          </w:tcPr>
          <w:p w14:paraId="1166E73C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FE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H2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(%)</w:t>
            </w:r>
          </w:p>
        </w:tc>
      </w:tr>
      <w:tr w:rsidR="00B359ED" w:rsidRPr="003C5FDD" w14:paraId="1F069A17" w14:textId="77777777" w:rsidTr="003B301E">
        <w:tc>
          <w:tcPr>
            <w:tcW w:w="1659" w:type="dxa"/>
            <w:vMerge w:val="restart"/>
            <w:tcBorders>
              <w:top w:val="single" w:sz="4" w:space="0" w:color="auto"/>
            </w:tcBorders>
          </w:tcPr>
          <w:p w14:paraId="3D93CB0F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1500256A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6998FB41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70BB0D2D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29C23E65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0ACC3D52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6F712C9F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4F8130F5" w14:textId="24450E61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08455DBB" w14:textId="68299524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1E4B677D" w14:textId="4DCDDEFB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6DF02257" w14:textId="306257AC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47CA22E6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7658BA06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26AEAE6E" w14:textId="370016FB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b/>
                <w:bCs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b/>
                <w:bCs/>
                <w:sz w:val="22"/>
              </w:rPr>
              <w:t>N</w:t>
            </w:r>
            <w:r w:rsidRPr="003C5FDD">
              <w:rPr>
                <w:rFonts w:ascii="Times New Roman" w:eastAsiaTheme="minorEastAsia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3C5FDD">
              <w:rPr>
                <w:rFonts w:ascii="Times New Roman" w:eastAsiaTheme="minorEastAsia" w:hAnsi="Times New Roman" w:cs="Times New Roman"/>
                <w:b/>
                <w:bCs/>
                <w:sz w:val="22"/>
              </w:rPr>
              <w:t>SN</w:t>
            </w:r>
          </w:p>
        </w:tc>
        <w:tc>
          <w:tcPr>
            <w:tcW w:w="1659" w:type="dxa"/>
            <w:tcBorders>
              <w:top w:val="single" w:sz="4" w:space="0" w:color="auto"/>
              <w:bottom w:val="nil"/>
            </w:tcBorders>
          </w:tcPr>
          <w:p w14:paraId="1666771F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-2.8</w:t>
            </w:r>
          </w:p>
        </w:tc>
        <w:tc>
          <w:tcPr>
            <w:tcW w:w="1659" w:type="dxa"/>
            <w:tcBorders>
              <w:top w:val="single" w:sz="4" w:space="0" w:color="auto"/>
              <w:bottom w:val="nil"/>
            </w:tcBorders>
          </w:tcPr>
          <w:p w14:paraId="73F4ACD6" w14:textId="112CEDF3" w:rsidR="00B359ED" w:rsidRPr="003C5FDD" w:rsidRDefault="000D1EC2" w:rsidP="003C5FDD">
            <w:pPr>
              <w:spacing w:line="276" w:lineRule="auto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24.6±4.1</w:t>
            </w:r>
          </w:p>
        </w:tc>
        <w:tc>
          <w:tcPr>
            <w:tcW w:w="1659" w:type="dxa"/>
            <w:tcBorders>
              <w:top w:val="single" w:sz="4" w:space="0" w:color="auto"/>
              <w:bottom w:val="nil"/>
            </w:tcBorders>
          </w:tcPr>
          <w:p w14:paraId="0C978003" w14:textId="04F32F7C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15.8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±4.7</w:t>
            </w:r>
          </w:p>
        </w:tc>
        <w:tc>
          <w:tcPr>
            <w:tcW w:w="1660" w:type="dxa"/>
            <w:tcBorders>
              <w:top w:val="single" w:sz="4" w:space="0" w:color="auto"/>
              <w:bottom w:val="nil"/>
            </w:tcBorders>
          </w:tcPr>
          <w:p w14:paraId="2B16A6B8" w14:textId="0DDABBF8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44.8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±3.5</w:t>
            </w:r>
          </w:p>
        </w:tc>
      </w:tr>
      <w:tr w:rsidR="00B359ED" w:rsidRPr="003C5FDD" w14:paraId="66185A09" w14:textId="77777777" w:rsidTr="003B301E">
        <w:tc>
          <w:tcPr>
            <w:tcW w:w="1659" w:type="dxa"/>
            <w:vMerge/>
          </w:tcPr>
          <w:p w14:paraId="5B523580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  <w:tcBorders>
              <w:top w:val="nil"/>
            </w:tcBorders>
          </w:tcPr>
          <w:p w14:paraId="7BDB64D6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-2.9</w:t>
            </w:r>
          </w:p>
        </w:tc>
        <w:tc>
          <w:tcPr>
            <w:tcW w:w="1659" w:type="dxa"/>
            <w:tcBorders>
              <w:top w:val="nil"/>
            </w:tcBorders>
          </w:tcPr>
          <w:p w14:paraId="2AB850D1" w14:textId="3918049F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30.7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±3.1</w:t>
            </w:r>
          </w:p>
        </w:tc>
        <w:tc>
          <w:tcPr>
            <w:tcW w:w="1659" w:type="dxa"/>
            <w:tcBorders>
              <w:top w:val="nil"/>
            </w:tcBorders>
          </w:tcPr>
          <w:p w14:paraId="7C012B21" w14:textId="5E6C5D96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14.8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±4.9</w:t>
            </w:r>
          </w:p>
        </w:tc>
        <w:tc>
          <w:tcPr>
            <w:tcW w:w="1660" w:type="dxa"/>
            <w:tcBorders>
              <w:top w:val="nil"/>
            </w:tcBorders>
          </w:tcPr>
          <w:p w14:paraId="53E07C96" w14:textId="2D9A1A00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41.4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±3.6</w:t>
            </w:r>
          </w:p>
        </w:tc>
      </w:tr>
      <w:tr w:rsidR="00B359ED" w:rsidRPr="003C5FDD" w14:paraId="57D37392" w14:textId="77777777" w:rsidTr="00B359ED">
        <w:tc>
          <w:tcPr>
            <w:tcW w:w="1659" w:type="dxa"/>
            <w:vMerge/>
          </w:tcPr>
          <w:p w14:paraId="4F42F96A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76731CC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-3.0</w:t>
            </w:r>
          </w:p>
        </w:tc>
        <w:tc>
          <w:tcPr>
            <w:tcW w:w="1659" w:type="dxa"/>
          </w:tcPr>
          <w:p w14:paraId="2CEE343B" w14:textId="13D99C69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34.3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±2.7</w:t>
            </w:r>
          </w:p>
        </w:tc>
        <w:tc>
          <w:tcPr>
            <w:tcW w:w="1659" w:type="dxa"/>
          </w:tcPr>
          <w:p w14:paraId="49567C19" w14:textId="6BC9DB28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15.2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±5.5</w:t>
            </w:r>
          </w:p>
        </w:tc>
        <w:tc>
          <w:tcPr>
            <w:tcW w:w="1660" w:type="dxa"/>
          </w:tcPr>
          <w:p w14:paraId="15E39B8F" w14:textId="01DA0394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36.7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±3.0</w:t>
            </w:r>
          </w:p>
        </w:tc>
      </w:tr>
      <w:tr w:rsidR="00B359ED" w:rsidRPr="003C5FDD" w14:paraId="5D66ED4F" w14:textId="77777777" w:rsidTr="00B359ED">
        <w:tc>
          <w:tcPr>
            <w:tcW w:w="1659" w:type="dxa"/>
            <w:vMerge/>
          </w:tcPr>
          <w:p w14:paraId="660591D6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7EB8AADC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-3.1</w:t>
            </w:r>
          </w:p>
        </w:tc>
        <w:tc>
          <w:tcPr>
            <w:tcW w:w="1659" w:type="dxa"/>
          </w:tcPr>
          <w:p w14:paraId="0D7FBE40" w14:textId="5B3F644B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34.9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±3.1</w:t>
            </w:r>
          </w:p>
        </w:tc>
        <w:tc>
          <w:tcPr>
            <w:tcW w:w="1659" w:type="dxa"/>
          </w:tcPr>
          <w:p w14:paraId="78B24855" w14:textId="4ED54A22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15.1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±5.6</w:t>
            </w:r>
          </w:p>
        </w:tc>
        <w:tc>
          <w:tcPr>
            <w:tcW w:w="1660" w:type="dxa"/>
          </w:tcPr>
          <w:p w14:paraId="6A8DCFB9" w14:textId="0211B02C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28.9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±1.0</w:t>
            </w:r>
          </w:p>
        </w:tc>
      </w:tr>
      <w:tr w:rsidR="00B359ED" w:rsidRPr="003C5FDD" w14:paraId="2E7B7E24" w14:textId="77777777" w:rsidTr="00B359ED">
        <w:tc>
          <w:tcPr>
            <w:tcW w:w="1659" w:type="dxa"/>
            <w:vMerge/>
          </w:tcPr>
          <w:p w14:paraId="50AAC844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42D1A701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-3.2</w:t>
            </w:r>
          </w:p>
        </w:tc>
        <w:tc>
          <w:tcPr>
            <w:tcW w:w="1659" w:type="dxa"/>
          </w:tcPr>
          <w:p w14:paraId="0000A417" w14:textId="5847A6FA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36.4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±4.5</w:t>
            </w:r>
          </w:p>
        </w:tc>
        <w:tc>
          <w:tcPr>
            <w:tcW w:w="1659" w:type="dxa"/>
          </w:tcPr>
          <w:p w14:paraId="33A3A7D9" w14:textId="16EB8647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15.1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±5.5</w:t>
            </w:r>
          </w:p>
        </w:tc>
        <w:tc>
          <w:tcPr>
            <w:tcW w:w="1660" w:type="dxa"/>
          </w:tcPr>
          <w:p w14:paraId="286B1118" w14:textId="1E35C7B3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27.8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±2.6</w:t>
            </w:r>
          </w:p>
        </w:tc>
      </w:tr>
      <w:tr w:rsidR="00B359ED" w:rsidRPr="003C5FDD" w14:paraId="12AE0853" w14:textId="77777777" w:rsidTr="00B359ED">
        <w:tc>
          <w:tcPr>
            <w:tcW w:w="1659" w:type="dxa"/>
            <w:vMerge/>
          </w:tcPr>
          <w:p w14:paraId="52A2FC4D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1B5EBEA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-3.3</w:t>
            </w:r>
          </w:p>
        </w:tc>
        <w:tc>
          <w:tcPr>
            <w:tcW w:w="1659" w:type="dxa"/>
          </w:tcPr>
          <w:p w14:paraId="4B2856F5" w14:textId="1CB43047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42.5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±1.8</w:t>
            </w:r>
          </w:p>
        </w:tc>
        <w:tc>
          <w:tcPr>
            <w:tcW w:w="1659" w:type="dxa"/>
          </w:tcPr>
          <w:p w14:paraId="659CE4DF" w14:textId="6AB182C2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16.2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±6.9</w:t>
            </w:r>
          </w:p>
        </w:tc>
        <w:tc>
          <w:tcPr>
            <w:tcW w:w="1660" w:type="dxa"/>
          </w:tcPr>
          <w:p w14:paraId="4F05201E" w14:textId="13B446CD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25.9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±3.6</w:t>
            </w:r>
          </w:p>
        </w:tc>
      </w:tr>
      <w:tr w:rsidR="00B359ED" w:rsidRPr="003C5FDD" w14:paraId="2FF702FB" w14:textId="77777777" w:rsidTr="00B359ED">
        <w:tc>
          <w:tcPr>
            <w:tcW w:w="1659" w:type="dxa"/>
            <w:vMerge/>
          </w:tcPr>
          <w:p w14:paraId="3982216F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0496B87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-3.4</w:t>
            </w:r>
          </w:p>
        </w:tc>
        <w:tc>
          <w:tcPr>
            <w:tcW w:w="1659" w:type="dxa"/>
          </w:tcPr>
          <w:p w14:paraId="2BAEE978" w14:textId="62ADADFF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44.9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±3.8</w:t>
            </w:r>
          </w:p>
        </w:tc>
        <w:tc>
          <w:tcPr>
            <w:tcW w:w="1659" w:type="dxa"/>
          </w:tcPr>
          <w:p w14:paraId="703F68BF" w14:textId="788EA2E7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14.5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±4.2</w:t>
            </w:r>
          </w:p>
        </w:tc>
        <w:tc>
          <w:tcPr>
            <w:tcW w:w="1660" w:type="dxa"/>
          </w:tcPr>
          <w:p w14:paraId="4BA26484" w14:textId="067271B4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25.2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±2.5</w:t>
            </w:r>
          </w:p>
        </w:tc>
      </w:tr>
      <w:tr w:rsidR="00B359ED" w:rsidRPr="003C5FDD" w14:paraId="17611442" w14:textId="77777777" w:rsidTr="00B359ED">
        <w:tc>
          <w:tcPr>
            <w:tcW w:w="1659" w:type="dxa"/>
            <w:vMerge/>
          </w:tcPr>
          <w:p w14:paraId="323A27A8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7C103504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-3.5</w:t>
            </w:r>
          </w:p>
        </w:tc>
        <w:tc>
          <w:tcPr>
            <w:tcW w:w="1659" w:type="dxa"/>
          </w:tcPr>
          <w:p w14:paraId="14CEC441" w14:textId="2DC3CFE7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47.6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±3.1</w:t>
            </w:r>
          </w:p>
        </w:tc>
        <w:tc>
          <w:tcPr>
            <w:tcW w:w="1659" w:type="dxa"/>
          </w:tcPr>
          <w:p w14:paraId="5B4BB75F" w14:textId="2B94994D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15.6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±3.9</w:t>
            </w:r>
          </w:p>
        </w:tc>
        <w:tc>
          <w:tcPr>
            <w:tcW w:w="1660" w:type="dxa"/>
          </w:tcPr>
          <w:p w14:paraId="02C6957A" w14:textId="6DA164E9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23.2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±3.4</w:t>
            </w:r>
          </w:p>
        </w:tc>
      </w:tr>
      <w:tr w:rsidR="00B359ED" w:rsidRPr="003C5FDD" w14:paraId="43C654C7" w14:textId="77777777" w:rsidTr="00B359ED">
        <w:tc>
          <w:tcPr>
            <w:tcW w:w="1659" w:type="dxa"/>
            <w:vMerge/>
          </w:tcPr>
          <w:p w14:paraId="0252DE88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402FB483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-3.6</w:t>
            </w:r>
          </w:p>
        </w:tc>
        <w:tc>
          <w:tcPr>
            <w:tcW w:w="1659" w:type="dxa"/>
          </w:tcPr>
          <w:p w14:paraId="012CECC6" w14:textId="06103E66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50.8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±2.2</w:t>
            </w:r>
          </w:p>
        </w:tc>
        <w:tc>
          <w:tcPr>
            <w:tcW w:w="1659" w:type="dxa"/>
          </w:tcPr>
          <w:p w14:paraId="3384109E" w14:textId="017E89E5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17.1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±3.6</w:t>
            </w:r>
          </w:p>
        </w:tc>
        <w:tc>
          <w:tcPr>
            <w:tcW w:w="1660" w:type="dxa"/>
          </w:tcPr>
          <w:p w14:paraId="6C7E4913" w14:textId="3DDBAE8A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23.3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±3.2</w:t>
            </w:r>
          </w:p>
        </w:tc>
      </w:tr>
      <w:tr w:rsidR="00B359ED" w:rsidRPr="003C5FDD" w14:paraId="6FB11A02" w14:textId="77777777" w:rsidTr="00B359ED">
        <w:tc>
          <w:tcPr>
            <w:tcW w:w="1659" w:type="dxa"/>
            <w:vMerge/>
          </w:tcPr>
          <w:p w14:paraId="2AAF23B2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1BF92F7E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-3.7</w:t>
            </w:r>
          </w:p>
        </w:tc>
        <w:tc>
          <w:tcPr>
            <w:tcW w:w="1659" w:type="dxa"/>
          </w:tcPr>
          <w:p w14:paraId="419FC7B8" w14:textId="2B22C7A6" w:rsidR="000D1EC2" w:rsidRPr="003C5FDD" w:rsidRDefault="000D1EC2" w:rsidP="003C5FDD">
            <w:pPr>
              <w:spacing w:line="276" w:lineRule="auto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53.0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±3.3</w:t>
            </w:r>
          </w:p>
        </w:tc>
        <w:tc>
          <w:tcPr>
            <w:tcW w:w="1659" w:type="dxa"/>
          </w:tcPr>
          <w:p w14:paraId="29BDBA9B" w14:textId="296577F0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18.0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±2.5</w:t>
            </w:r>
          </w:p>
        </w:tc>
        <w:tc>
          <w:tcPr>
            <w:tcW w:w="1660" w:type="dxa"/>
          </w:tcPr>
          <w:p w14:paraId="6EACA133" w14:textId="428E6494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22.7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±3.2</w:t>
            </w:r>
          </w:p>
        </w:tc>
      </w:tr>
      <w:tr w:rsidR="00B359ED" w:rsidRPr="003C5FDD" w14:paraId="0E421B40" w14:textId="77777777" w:rsidTr="00B359ED">
        <w:tc>
          <w:tcPr>
            <w:tcW w:w="1659" w:type="dxa"/>
            <w:vMerge/>
          </w:tcPr>
          <w:p w14:paraId="783FC1EC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40FF7D09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-3.8</w:t>
            </w:r>
          </w:p>
        </w:tc>
        <w:tc>
          <w:tcPr>
            <w:tcW w:w="1659" w:type="dxa"/>
          </w:tcPr>
          <w:p w14:paraId="246C9751" w14:textId="552347FD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54.8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±2.9</w:t>
            </w:r>
          </w:p>
        </w:tc>
        <w:tc>
          <w:tcPr>
            <w:tcW w:w="1659" w:type="dxa"/>
          </w:tcPr>
          <w:p w14:paraId="74F5B81E" w14:textId="52DBF1A4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18.4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  <w:tc>
          <w:tcPr>
            <w:tcW w:w="1660" w:type="dxa"/>
          </w:tcPr>
          <w:p w14:paraId="11A551DC" w14:textId="23BB93D4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23.1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±3.3</w:t>
            </w:r>
          </w:p>
        </w:tc>
      </w:tr>
      <w:tr w:rsidR="00B359ED" w:rsidRPr="003C5FDD" w14:paraId="7E2CD013" w14:textId="77777777" w:rsidTr="00B359ED">
        <w:tc>
          <w:tcPr>
            <w:tcW w:w="1659" w:type="dxa"/>
            <w:vMerge/>
          </w:tcPr>
          <w:p w14:paraId="191C0DD1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644ABACE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-3.9</w:t>
            </w:r>
          </w:p>
        </w:tc>
        <w:tc>
          <w:tcPr>
            <w:tcW w:w="1659" w:type="dxa"/>
          </w:tcPr>
          <w:p w14:paraId="21ED4D4D" w14:textId="3931E59F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56.4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±2.2</w:t>
            </w:r>
          </w:p>
        </w:tc>
        <w:tc>
          <w:tcPr>
            <w:tcW w:w="1659" w:type="dxa"/>
          </w:tcPr>
          <w:p w14:paraId="27BB3BFF" w14:textId="6EAD3D30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19.3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±1.5</w:t>
            </w:r>
          </w:p>
        </w:tc>
        <w:tc>
          <w:tcPr>
            <w:tcW w:w="1660" w:type="dxa"/>
          </w:tcPr>
          <w:p w14:paraId="54F961E1" w14:textId="662F47AB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20.4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±3.1</w:t>
            </w:r>
          </w:p>
        </w:tc>
      </w:tr>
      <w:tr w:rsidR="00B359ED" w:rsidRPr="003C5FDD" w14:paraId="53D02686" w14:textId="77777777" w:rsidTr="00B359ED">
        <w:tc>
          <w:tcPr>
            <w:tcW w:w="1659" w:type="dxa"/>
            <w:vMerge/>
          </w:tcPr>
          <w:p w14:paraId="183752DB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1D72490B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-4.0</w:t>
            </w:r>
          </w:p>
        </w:tc>
        <w:tc>
          <w:tcPr>
            <w:tcW w:w="1659" w:type="dxa"/>
          </w:tcPr>
          <w:p w14:paraId="4468E84A" w14:textId="448270AF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58.7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±2.0</w:t>
            </w:r>
          </w:p>
        </w:tc>
        <w:tc>
          <w:tcPr>
            <w:tcW w:w="1659" w:type="dxa"/>
          </w:tcPr>
          <w:p w14:paraId="07A428B1" w14:textId="4FAB1CE6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18.1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±2.5</w:t>
            </w:r>
          </w:p>
        </w:tc>
        <w:tc>
          <w:tcPr>
            <w:tcW w:w="1660" w:type="dxa"/>
          </w:tcPr>
          <w:p w14:paraId="3FB9BE8E" w14:textId="438EC080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20.6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±1.8</w:t>
            </w:r>
          </w:p>
        </w:tc>
      </w:tr>
      <w:tr w:rsidR="00B359ED" w:rsidRPr="003C5FDD" w14:paraId="1123C03E" w14:textId="77777777" w:rsidTr="00B359ED">
        <w:tc>
          <w:tcPr>
            <w:tcW w:w="1659" w:type="dxa"/>
            <w:vMerge/>
          </w:tcPr>
          <w:p w14:paraId="7362D3D2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316503C5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-4.1</w:t>
            </w:r>
          </w:p>
        </w:tc>
        <w:tc>
          <w:tcPr>
            <w:tcW w:w="1659" w:type="dxa"/>
          </w:tcPr>
          <w:p w14:paraId="0B4E6660" w14:textId="2293A44D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59.9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±1.9</w:t>
            </w:r>
          </w:p>
        </w:tc>
        <w:tc>
          <w:tcPr>
            <w:tcW w:w="1659" w:type="dxa"/>
          </w:tcPr>
          <w:p w14:paraId="59BA2121" w14:textId="393F3412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17.0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±2.0</w:t>
            </w:r>
          </w:p>
        </w:tc>
        <w:tc>
          <w:tcPr>
            <w:tcW w:w="1660" w:type="dxa"/>
          </w:tcPr>
          <w:p w14:paraId="5495C7ED" w14:textId="058ADF06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19.1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±0.5</w:t>
            </w:r>
          </w:p>
        </w:tc>
      </w:tr>
      <w:tr w:rsidR="00B359ED" w:rsidRPr="003C5FDD" w14:paraId="5C76F7B8" w14:textId="77777777" w:rsidTr="00B359ED">
        <w:tc>
          <w:tcPr>
            <w:tcW w:w="1659" w:type="dxa"/>
            <w:vMerge/>
          </w:tcPr>
          <w:p w14:paraId="2392C8A4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128054F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-4.15</w:t>
            </w:r>
          </w:p>
        </w:tc>
        <w:tc>
          <w:tcPr>
            <w:tcW w:w="1659" w:type="dxa"/>
          </w:tcPr>
          <w:p w14:paraId="0760775A" w14:textId="1FFC648A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62.5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±1.8</w:t>
            </w:r>
          </w:p>
        </w:tc>
        <w:tc>
          <w:tcPr>
            <w:tcW w:w="1659" w:type="dxa"/>
          </w:tcPr>
          <w:p w14:paraId="1ACF6E65" w14:textId="2E8E87CC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16.7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±2.8</w:t>
            </w:r>
          </w:p>
        </w:tc>
        <w:tc>
          <w:tcPr>
            <w:tcW w:w="1660" w:type="dxa"/>
          </w:tcPr>
          <w:p w14:paraId="22CAE319" w14:textId="28D82AD2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19.5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±0.1</w:t>
            </w:r>
          </w:p>
        </w:tc>
      </w:tr>
      <w:tr w:rsidR="00B359ED" w:rsidRPr="003C5FDD" w14:paraId="7AD0E466" w14:textId="77777777" w:rsidTr="00B359ED">
        <w:tc>
          <w:tcPr>
            <w:tcW w:w="1659" w:type="dxa"/>
            <w:vMerge/>
          </w:tcPr>
          <w:p w14:paraId="5B0A2C2D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304DAE7D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-4.2</w:t>
            </w:r>
          </w:p>
        </w:tc>
        <w:tc>
          <w:tcPr>
            <w:tcW w:w="1659" w:type="dxa"/>
          </w:tcPr>
          <w:p w14:paraId="2F2BB9B8" w14:textId="5B8F3DFB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64.4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±2.9</w:t>
            </w:r>
          </w:p>
        </w:tc>
        <w:tc>
          <w:tcPr>
            <w:tcW w:w="1659" w:type="dxa"/>
          </w:tcPr>
          <w:p w14:paraId="3B80862F" w14:textId="496CFE04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16.1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</w:t>
            </w:r>
            <w:r w:rsidRPr="003C5FDD">
              <w:rPr>
                <w:rFonts w:ascii="Times New Roman" w:eastAsiaTheme="minorEastAsia" w:hAnsi="Times New Roman" w:cs="Times New Roman"/>
                <w:sz w:val="22"/>
              </w:rPr>
              <w:t>3.5</w:t>
            </w:r>
          </w:p>
        </w:tc>
        <w:tc>
          <w:tcPr>
            <w:tcW w:w="1660" w:type="dxa"/>
          </w:tcPr>
          <w:p w14:paraId="4CA897B5" w14:textId="434B5B82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18.0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</w:tr>
      <w:tr w:rsidR="00B359ED" w:rsidRPr="003C5FDD" w14:paraId="62A962FE" w14:textId="77777777" w:rsidTr="00B359ED">
        <w:tc>
          <w:tcPr>
            <w:tcW w:w="1659" w:type="dxa"/>
            <w:vMerge/>
          </w:tcPr>
          <w:p w14:paraId="3AD7219A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6A30F738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-4.25</w:t>
            </w:r>
          </w:p>
        </w:tc>
        <w:tc>
          <w:tcPr>
            <w:tcW w:w="1659" w:type="dxa"/>
          </w:tcPr>
          <w:p w14:paraId="73891D38" w14:textId="4511E098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67.5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±2.2</w:t>
            </w:r>
          </w:p>
        </w:tc>
        <w:tc>
          <w:tcPr>
            <w:tcW w:w="1659" w:type="dxa"/>
          </w:tcPr>
          <w:p w14:paraId="6E32F38A" w14:textId="62254B5F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14.6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±2.9</w:t>
            </w:r>
          </w:p>
        </w:tc>
        <w:tc>
          <w:tcPr>
            <w:tcW w:w="1660" w:type="dxa"/>
          </w:tcPr>
          <w:p w14:paraId="33B5DB43" w14:textId="58C6056C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16.9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</w:tr>
      <w:tr w:rsidR="00B359ED" w:rsidRPr="003C5FDD" w14:paraId="215B663F" w14:textId="77777777" w:rsidTr="00B359ED">
        <w:tc>
          <w:tcPr>
            <w:tcW w:w="1659" w:type="dxa"/>
            <w:vMerge/>
          </w:tcPr>
          <w:p w14:paraId="17479952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30D1999C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-4.3</w:t>
            </w:r>
          </w:p>
        </w:tc>
        <w:tc>
          <w:tcPr>
            <w:tcW w:w="1659" w:type="dxa"/>
          </w:tcPr>
          <w:p w14:paraId="73FEBFB3" w14:textId="5ACCD279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71.2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±2.7</w:t>
            </w:r>
          </w:p>
        </w:tc>
        <w:tc>
          <w:tcPr>
            <w:tcW w:w="1659" w:type="dxa"/>
          </w:tcPr>
          <w:p w14:paraId="0F0D218E" w14:textId="15781292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14.1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±3.4</w:t>
            </w:r>
          </w:p>
        </w:tc>
        <w:tc>
          <w:tcPr>
            <w:tcW w:w="1660" w:type="dxa"/>
          </w:tcPr>
          <w:p w14:paraId="05CCEAE1" w14:textId="01DD995E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16.5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</w:tr>
      <w:tr w:rsidR="00B359ED" w:rsidRPr="003C5FDD" w14:paraId="11869441" w14:textId="77777777" w:rsidTr="00B359ED">
        <w:tc>
          <w:tcPr>
            <w:tcW w:w="1659" w:type="dxa"/>
            <w:vMerge/>
          </w:tcPr>
          <w:p w14:paraId="4A6E54AE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05B3703B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-4.35</w:t>
            </w:r>
          </w:p>
        </w:tc>
        <w:tc>
          <w:tcPr>
            <w:tcW w:w="1659" w:type="dxa"/>
          </w:tcPr>
          <w:p w14:paraId="4FE532D1" w14:textId="7C1D3396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74.2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±3.3</w:t>
            </w:r>
          </w:p>
        </w:tc>
        <w:tc>
          <w:tcPr>
            <w:tcW w:w="1659" w:type="dxa"/>
          </w:tcPr>
          <w:p w14:paraId="26DB5C49" w14:textId="3A154DD8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13.6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±3.8</w:t>
            </w:r>
          </w:p>
        </w:tc>
        <w:tc>
          <w:tcPr>
            <w:tcW w:w="1660" w:type="dxa"/>
          </w:tcPr>
          <w:p w14:paraId="487026A0" w14:textId="29B0D7F8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15.8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</w:tr>
      <w:tr w:rsidR="00B359ED" w:rsidRPr="003C5FDD" w14:paraId="49A7CD82" w14:textId="77777777" w:rsidTr="00B359ED">
        <w:tc>
          <w:tcPr>
            <w:tcW w:w="1659" w:type="dxa"/>
            <w:vMerge/>
          </w:tcPr>
          <w:p w14:paraId="72F24A11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41060D1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-4.4</w:t>
            </w:r>
          </w:p>
        </w:tc>
        <w:tc>
          <w:tcPr>
            <w:tcW w:w="1659" w:type="dxa"/>
          </w:tcPr>
          <w:p w14:paraId="135F0879" w14:textId="77EB1113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77.8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±4.3</w:t>
            </w:r>
          </w:p>
        </w:tc>
        <w:tc>
          <w:tcPr>
            <w:tcW w:w="1659" w:type="dxa"/>
          </w:tcPr>
          <w:p w14:paraId="3FD4B591" w14:textId="6ABBFC89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12.4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±2.9</w:t>
            </w:r>
          </w:p>
        </w:tc>
        <w:tc>
          <w:tcPr>
            <w:tcW w:w="1660" w:type="dxa"/>
          </w:tcPr>
          <w:p w14:paraId="5E464A93" w14:textId="4A2E1B96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15.7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</w:tr>
      <w:tr w:rsidR="00B359ED" w:rsidRPr="003C5FDD" w14:paraId="61284E76" w14:textId="77777777" w:rsidTr="00B359ED">
        <w:tc>
          <w:tcPr>
            <w:tcW w:w="1659" w:type="dxa"/>
            <w:vMerge/>
          </w:tcPr>
          <w:p w14:paraId="4583C17A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6AA24992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-4.45</w:t>
            </w:r>
          </w:p>
        </w:tc>
        <w:tc>
          <w:tcPr>
            <w:tcW w:w="1659" w:type="dxa"/>
          </w:tcPr>
          <w:p w14:paraId="6EED6796" w14:textId="4647D8EE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78.2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±3.5</w:t>
            </w:r>
          </w:p>
        </w:tc>
        <w:tc>
          <w:tcPr>
            <w:tcW w:w="1659" w:type="dxa"/>
          </w:tcPr>
          <w:p w14:paraId="24ABE7DF" w14:textId="11C58DFB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10.5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±2.4</w:t>
            </w:r>
          </w:p>
        </w:tc>
        <w:tc>
          <w:tcPr>
            <w:tcW w:w="1660" w:type="dxa"/>
          </w:tcPr>
          <w:p w14:paraId="71EB0B95" w14:textId="421D10E0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15.0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</w:tr>
      <w:tr w:rsidR="00B359ED" w:rsidRPr="003C5FDD" w14:paraId="4428F752" w14:textId="77777777" w:rsidTr="00B359ED">
        <w:tc>
          <w:tcPr>
            <w:tcW w:w="1659" w:type="dxa"/>
            <w:vMerge/>
          </w:tcPr>
          <w:p w14:paraId="6256DE1B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39939876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-4.5</w:t>
            </w:r>
          </w:p>
        </w:tc>
        <w:tc>
          <w:tcPr>
            <w:tcW w:w="1659" w:type="dxa"/>
          </w:tcPr>
          <w:p w14:paraId="6E4CBADC" w14:textId="7547EE9C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79.9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±2.3</w:t>
            </w:r>
          </w:p>
        </w:tc>
        <w:tc>
          <w:tcPr>
            <w:tcW w:w="1659" w:type="dxa"/>
          </w:tcPr>
          <w:p w14:paraId="10A97B84" w14:textId="2E93264F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8.0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±0.5</w:t>
            </w:r>
          </w:p>
        </w:tc>
        <w:tc>
          <w:tcPr>
            <w:tcW w:w="1660" w:type="dxa"/>
          </w:tcPr>
          <w:p w14:paraId="50F43884" w14:textId="6D9962CB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13.9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±0.5</w:t>
            </w:r>
          </w:p>
        </w:tc>
      </w:tr>
      <w:tr w:rsidR="00B359ED" w:rsidRPr="003C5FDD" w14:paraId="4B9297F9" w14:textId="77777777" w:rsidTr="00B359ED">
        <w:tc>
          <w:tcPr>
            <w:tcW w:w="1659" w:type="dxa"/>
            <w:vMerge/>
          </w:tcPr>
          <w:p w14:paraId="72A4D6AF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38CCE5DF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-4.55</w:t>
            </w:r>
          </w:p>
        </w:tc>
        <w:tc>
          <w:tcPr>
            <w:tcW w:w="1659" w:type="dxa"/>
          </w:tcPr>
          <w:p w14:paraId="279B5DE0" w14:textId="7FBE2A3C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78.5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±1.7</w:t>
            </w:r>
          </w:p>
        </w:tc>
        <w:tc>
          <w:tcPr>
            <w:tcW w:w="1659" w:type="dxa"/>
          </w:tcPr>
          <w:p w14:paraId="0E6D2741" w14:textId="1EA57029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8.2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  <w:tc>
          <w:tcPr>
            <w:tcW w:w="1660" w:type="dxa"/>
          </w:tcPr>
          <w:p w14:paraId="0C87AA07" w14:textId="00CEF294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15.9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</w:tr>
      <w:tr w:rsidR="00B359ED" w:rsidRPr="003C5FDD" w14:paraId="7E1EB7FC" w14:textId="77777777" w:rsidTr="00B359ED">
        <w:tc>
          <w:tcPr>
            <w:tcW w:w="1659" w:type="dxa"/>
            <w:vMerge/>
          </w:tcPr>
          <w:p w14:paraId="51DD0598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272C85C4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-4.6</w:t>
            </w:r>
          </w:p>
        </w:tc>
        <w:tc>
          <w:tcPr>
            <w:tcW w:w="1659" w:type="dxa"/>
          </w:tcPr>
          <w:p w14:paraId="7214791B" w14:textId="7C90ED1A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74.9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±1.6</w:t>
            </w:r>
          </w:p>
        </w:tc>
        <w:tc>
          <w:tcPr>
            <w:tcW w:w="1659" w:type="dxa"/>
          </w:tcPr>
          <w:p w14:paraId="1676F6E6" w14:textId="089C0A01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8.7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±2.8</w:t>
            </w:r>
          </w:p>
        </w:tc>
        <w:tc>
          <w:tcPr>
            <w:tcW w:w="1660" w:type="dxa"/>
          </w:tcPr>
          <w:p w14:paraId="6CEA9338" w14:textId="7DB8FA9E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18.5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±1.8</w:t>
            </w:r>
          </w:p>
        </w:tc>
      </w:tr>
      <w:tr w:rsidR="00B359ED" w:rsidRPr="003C5FDD" w14:paraId="70846DFC" w14:textId="77777777" w:rsidTr="00B359ED">
        <w:tc>
          <w:tcPr>
            <w:tcW w:w="1659" w:type="dxa"/>
            <w:vMerge/>
          </w:tcPr>
          <w:p w14:paraId="7B854D6F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43F88426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-4.65</w:t>
            </w:r>
          </w:p>
        </w:tc>
        <w:tc>
          <w:tcPr>
            <w:tcW w:w="1659" w:type="dxa"/>
          </w:tcPr>
          <w:p w14:paraId="2FF28424" w14:textId="2E5D428E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71.0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  <w:tc>
          <w:tcPr>
            <w:tcW w:w="1659" w:type="dxa"/>
          </w:tcPr>
          <w:p w14:paraId="05C426DC" w14:textId="2D7DB7F0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8.3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±3.3</w:t>
            </w:r>
          </w:p>
        </w:tc>
        <w:tc>
          <w:tcPr>
            <w:tcW w:w="1660" w:type="dxa"/>
          </w:tcPr>
          <w:p w14:paraId="511367DD" w14:textId="1339B309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20.4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</w:tr>
      <w:tr w:rsidR="00B359ED" w:rsidRPr="003C5FDD" w14:paraId="52D937EB" w14:textId="77777777" w:rsidTr="00B359ED">
        <w:tc>
          <w:tcPr>
            <w:tcW w:w="1659" w:type="dxa"/>
            <w:vMerge/>
          </w:tcPr>
          <w:p w14:paraId="237C618C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75B6FB38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-4.7</w:t>
            </w:r>
          </w:p>
        </w:tc>
        <w:tc>
          <w:tcPr>
            <w:tcW w:w="1659" w:type="dxa"/>
          </w:tcPr>
          <w:p w14:paraId="07D07880" w14:textId="1F51CAD0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65.9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  <w:tc>
          <w:tcPr>
            <w:tcW w:w="1659" w:type="dxa"/>
          </w:tcPr>
          <w:p w14:paraId="63AB825E" w14:textId="1CF51D85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8.0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±3.5</w:t>
            </w:r>
          </w:p>
        </w:tc>
        <w:tc>
          <w:tcPr>
            <w:tcW w:w="1660" w:type="dxa"/>
          </w:tcPr>
          <w:p w14:paraId="45B52F02" w14:textId="23A35405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25.0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±4.4</w:t>
            </w:r>
          </w:p>
        </w:tc>
      </w:tr>
      <w:tr w:rsidR="00B359ED" w:rsidRPr="003C5FDD" w14:paraId="25A84436" w14:textId="77777777" w:rsidTr="00B359ED">
        <w:tc>
          <w:tcPr>
            <w:tcW w:w="1659" w:type="dxa"/>
            <w:vMerge/>
          </w:tcPr>
          <w:p w14:paraId="72430431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1004B321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-4.75</w:t>
            </w:r>
          </w:p>
        </w:tc>
        <w:tc>
          <w:tcPr>
            <w:tcW w:w="1659" w:type="dxa"/>
          </w:tcPr>
          <w:p w14:paraId="1F58BF0C" w14:textId="77EAB814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61.0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  <w:tc>
          <w:tcPr>
            <w:tcW w:w="1659" w:type="dxa"/>
          </w:tcPr>
          <w:p w14:paraId="2AA602D5" w14:textId="2F0C0BD3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8.4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±4.2</w:t>
            </w:r>
          </w:p>
        </w:tc>
        <w:tc>
          <w:tcPr>
            <w:tcW w:w="1660" w:type="dxa"/>
          </w:tcPr>
          <w:p w14:paraId="3DC76631" w14:textId="451B3759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27.7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±3.4</w:t>
            </w:r>
          </w:p>
        </w:tc>
      </w:tr>
      <w:tr w:rsidR="00B359ED" w:rsidRPr="003C5FDD" w14:paraId="211C48AF" w14:textId="77777777" w:rsidTr="00B359ED">
        <w:tc>
          <w:tcPr>
            <w:tcW w:w="1659" w:type="dxa"/>
            <w:vMerge/>
          </w:tcPr>
          <w:p w14:paraId="434DA05C" w14:textId="77777777" w:rsidR="00B359ED" w:rsidRPr="003C5FDD" w:rsidRDefault="00B359E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140DD3F9" w14:textId="77777777" w:rsidR="00B359ED" w:rsidRPr="003C5FDD" w:rsidRDefault="00B359ED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-4.8</w:t>
            </w:r>
          </w:p>
        </w:tc>
        <w:tc>
          <w:tcPr>
            <w:tcW w:w="1659" w:type="dxa"/>
          </w:tcPr>
          <w:p w14:paraId="7189B62B" w14:textId="34CA42A8" w:rsidR="00B359ED" w:rsidRPr="003C5FDD" w:rsidRDefault="000D1EC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57.2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±3.4</w:t>
            </w:r>
          </w:p>
        </w:tc>
        <w:tc>
          <w:tcPr>
            <w:tcW w:w="1659" w:type="dxa"/>
          </w:tcPr>
          <w:p w14:paraId="4B1E9119" w14:textId="2CF0588D" w:rsidR="00B359ED" w:rsidRPr="003C5FDD" w:rsidRDefault="00DE130D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8.1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±4.3</w:t>
            </w:r>
          </w:p>
        </w:tc>
        <w:tc>
          <w:tcPr>
            <w:tcW w:w="1660" w:type="dxa"/>
          </w:tcPr>
          <w:p w14:paraId="6EB14120" w14:textId="29DAC467" w:rsidR="00B359ED" w:rsidRPr="003C5FDD" w:rsidRDefault="00926CD8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31.6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±4.5</w:t>
            </w:r>
          </w:p>
        </w:tc>
      </w:tr>
    </w:tbl>
    <w:p w14:paraId="551D3651" w14:textId="77777777" w:rsidR="00B359ED" w:rsidRPr="003C5FDD" w:rsidRDefault="00B359ED" w:rsidP="003C5FDD">
      <w:pPr>
        <w:spacing w:line="276" w:lineRule="auto"/>
        <w:rPr>
          <w:rFonts w:ascii="Times New Roman" w:eastAsiaTheme="minorEastAsia" w:hAnsi="Times New Roman" w:cs="Times New Roman"/>
          <w:sz w:val="22"/>
        </w:rPr>
      </w:pPr>
    </w:p>
    <w:p w14:paraId="184D36A0" w14:textId="6F7C107A" w:rsidR="00B359ED" w:rsidRPr="003C5FDD" w:rsidRDefault="00B359ED" w:rsidP="003C5FDD">
      <w:pPr>
        <w:spacing w:line="276" w:lineRule="auto"/>
        <w:rPr>
          <w:rFonts w:ascii="Times New Roman" w:eastAsiaTheme="minorEastAsia" w:hAnsi="Times New Roman" w:cs="Times New Roman"/>
          <w:sz w:val="22"/>
        </w:rPr>
      </w:pPr>
    </w:p>
    <w:p w14:paraId="0591080B" w14:textId="27EE3AE1" w:rsidR="003B301E" w:rsidRPr="003C5FDD" w:rsidRDefault="003B301E" w:rsidP="003C5FDD">
      <w:pPr>
        <w:spacing w:line="276" w:lineRule="auto"/>
        <w:rPr>
          <w:rFonts w:ascii="Times New Roman" w:eastAsiaTheme="minorEastAsia" w:hAnsi="Times New Roman" w:cs="Times New Roman"/>
          <w:sz w:val="22"/>
        </w:rPr>
      </w:pPr>
    </w:p>
    <w:p w14:paraId="79559C02" w14:textId="644EE37F" w:rsidR="003B301E" w:rsidRPr="003C5FDD" w:rsidRDefault="003B301E" w:rsidP="003C5FDD">
      <w:pPr>
        <w:spacing w:line="276" w:lineRule="auto"/>
        <w:rPr>
          <w:rFonts w:ascii="Times New Roman" w:eastAsiaTheme="minorEastAsia" w:hAnsi="Times New Roman" w:cs="Times New Roman"/>
          <w:sz w:val="22"/>
        </w:rPr>
      </w:pPr>
    </w:p>
    <w:tbl>
      <w:tblPr>
        <w:tblStyle w:val="af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59"/>
        <w:gridCol w:w="1659"/>
        <w:gridCol w:w="1659"/>
        <w:gridCol w:w="1659"/>
        <w:gridCol w:w="1660"/>
      </w:tblGrid>
      <w:tr w:rsidR="003B301E" w:rsidRPr="003C5FDD" w14:paraId="27CD9B14" w14:textId="77777777" w:rsidTr="003B301E"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128848E3" w14:textId="77777777" w:rsidR="003B301E" w:rsidRPr="003C5FDD" w:rsidRDefault="003B301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Catalysts</w:t>
            </w:r>
          </w:p>
        </w:tc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1160D827" w14:textId="77777777" w:rsidR="003B301E" w:rsidRPr="003C5FDD" w:rsidRDefault="003B301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b/>
                <w:bCs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Voltage (V)</w:t>
            </w:r>
          </w:p>
        </w:tc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4B50FFAC" w14:textId="77777777" w:rsidR="003B301E" w:rsidRPr="003C5FDD" w:rsidRDefault="003B301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FE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C2+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(%)</w:t>
            </w:r>
          </w:p>
        </w:tc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7D6D4977" w14:textId="77777777" w:rsidR="003B301E" w:rsidRPr="003C5FDD" w:rsidRDefault="003B301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FE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C1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(%)</w:t>
            </w:r>
          </w:p>
        </w:tc>
        <w:tc>
          <w:tcPr>
            <w:tcW w:w="1660" w:type="dxa"/>
            <w:tcBorders>
              <w:top w:val="single" w:sz="4" w:space="0" w:color="auto"/>
              <w:bottom w:val="single" w:sz="4" w:space="0" w:color="auto"/>
            </w:tcBorders>
          </w:tcPr>
          <w:p w14:paraId="64A84E38" w14:textId="77777777" w:rsidR="003B301E" w:rsidRPr="003C5FDD" w:rsidRDefault="003B301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FE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H2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(%)</w:t>
            </w:r>
          </w:p>
        </w:tc>
      </w:tr>
      <w:tr w:rsidR="008145B9" w:rsidRPr="003C5FDD" w14:paraId="5F239B2A" w14:textId="77777777" w:rsidTr="003B301E">
        <w:tc>
          <w:tcPr>
            <w:tcW w:w="1659" w:type="dxa"/>
            <w:vMerge w:val="restart"/>
            <w:tcBorders>
              <w:top w:val="single" w:sz="4" w:space="0" w:color="auto"/>
            </w:tcBorders>
          </w:tcPr>
          <w:p w14:paraId="15C314DA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7803A6B7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3F1FAB2C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3CF69804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5B32B3E8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432CBF0C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26A9FB30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62163362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08BE135E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7EF9ABAD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4B3C0455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587F0DB7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1D3E0158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6EC65AF7" w14:textId="0A636084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b/>
                <w:bCs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b/>
                <w:bCs/>
                <w:sz w:val="22"/>
              </w:rPr>
              <w:t>N</w:t>
            </w:r>
            <w:r w:rsidRPr="003C5FDD">
              <w:rPr>
                <w:rFonts w:ascii="Times New Roman" w:eastAsiaTheme="minorEastAsia" w:hAnsi="Times New Roman" w:cs="Times New Roman"/>
                <w:b/>
                <w:bCs/>
                <w:sz w:val="22"/>
                <w:vertAlign w:val="subscript"/>
              </w:rPr>
              <w:t>3</w:t>
            </w:r>
            <w:r w:rsidRPr="003C5FDD">
              <w:rPr>
                <w:rFonts w:ascii="Times New Roman" w:eastAsiaTheme="minorEastAsia" w:hAnsi="Times New Roman" w:cs="Times New Roman"/>
                <w:b/>
                <w:bCs/>
                <w:sz w:val="22"/>
              </w:rPr>
              <w:t>N</w:t>
            </w:r>
          </w:p>
        </w:tc>
        <w:tc>
          <w:tcPr>
            <w:tcW w:w="1659" w:type="dxa"/>
            <w:tcBorders>
              <w:top w:val="single" w:sz="4" w:space="0" w:color="auto"/>
              <w:bottom w:val="nil"/>
            </w:tcBorders>
          </w:tcPr>
          <w:p w14:paraId="4A9CB94E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-2.8</w:t>
            </w:r>
          </w:p>
        </w:tc>
        <w:tc>
          <w:tcPr>
            <w:tcW w:w="1659" w:type="dxa"/>
            <w:tcBorders>
              <w:top w:val="single" w:sz="4" w:space="0" w:color="auto"/>
              <w:bottom w:val="nil"/>
            </w:tcBorders>
          </w:tcPr>
          <w:p w14:paraId="797DBDAC" w14:textId="2EDE61C3" w:rsidR="008145B9" w:rsidRPr="003C5FDD" w:rsidRDefault="008145B9" w:rsidP="003C5FDD">
            <w:pPr>
              <w:spacing w:line="276" w:lineRule="auto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1.6±1.0</w:t>
            </w:r>
          </w:p>
        </w:tc>
        <w:tc>
          <w:tcPr>
            <w:tcW w:w="1659" w:type="dxa"/>
            <w:tcBorders>
              <w:top w:val="single" w:sz="4" w:space="0" w:color="auto"/>
              <w:bottom w:val="nil"/>
            </w:tcBorders>
          </w:tcPr>
          <w:p w14:paraId="67E2759B" w14:textId="6AD68C55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26.6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±3.1</w:t>
            </w:r>
          </w:p>
        </w:tc>
        <w:tc>
          <w:tcPr>
            <w:tcW w:w="1660" w:type="dxa"/>
            <w:tcBorders>
              <w:top w:val="single" w:sz="4" w:space="0" w:color="auto"/>
              <w:bottom w:val="nil"/>
            </w:tcBorders>
          </w:tcPr>
          <w:p w14:paraId="75C69A8A" w14:textId="672B7DC5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56.3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±3.4</w:t>
            </w:r>
          </w:p>
        </w:tc>
      </w:tr>
      <w:tr w:rsidR="008145B9" w:rsidRPr="003C5FDD" w14:paraId="16555619" w14:textId="77777777" w:rsidTr="003B301E">
        <w:tc>
          <w:tcPr>
            <w:tcW w:w="1659" w:type="dxa"/>
            <w:vMerge/>
          </w:tcPr>
          <w:p w14:paraId="74047DFC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  <w:tcBorders>
              <w:top w:val="nil"/>
            </w:tcBorders>
          </w:tcPr>
          <w:p w14:paraId="6B6223AE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-2.9</w:t>
            </w:r>
          </w:p>
        </w:tc>
        <w:tc>
          <w:tcPr>
            <w:tcW w:w="1659" w:type="dxa"/>
            <w:tcBorders>
              <w:top w:val="nil"/>
            </w:tcBorders>
          </w:tcPr>
          <w:p w14:paraId="2EFFC339" w14:textId="3CE844D6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±4.3</w:t>
            </w:r>
          </w:p>
        </w:tc>
        <w:tc>
          <w:tcPr>
            <w:tcW w:w="1659" w:type="dxa"/>
            <w:tcBorders>
              <w:top w:val="nil"/>
            </w:tcBorders>
          </w:tcPr>
          <w:p w14:paraId="24F122AC" w14:textId="47547E03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28.4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±3.2</w:t>
            </w:r>
          </w:p>
        </w:tc>
        <w:tc>
          <w:tcPr>
            <w:tcW w:w="1660" w:type="dxa"/>
            <w:tcBorders>
              <w:top w:val="nil"/>
            </w:tcBorders>
          </w:tcPr>
          <w:p w14:paraId="51CBE677" w14:textId="0A84E0C3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52.4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</w:tr>
      <w:tr w:rsidR="008145B9" w:rsidRPr="003C5FDD" w14:paraId="43315298" w14:textId="77777777" w:rsidTr="003B301E">
        <w:tc>
          <w:tcPr>
            <w:tcW w:w="1659" w:type="dxa"/>
            <w:vMerge/>
          </w:tcPr>
          <w:p w14:paraId="62D4C204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1723F17E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-3.0</w:t>
            </w:r>
          </w:p>
        </w:tc>
        <w:tc>
          <w:tcPr>
            <w:tcW w:w="1659" w:type="dxa"/>
          </w:tcPr>
          <w:p w14:paraId="58F420AD" w14:textId="11B2298E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14.4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±3.9</w:t>
            </w:r>
          </w:p>
        </w:tc>
        <w:tc>
          <w:tcPr>
            <w:tcW w:w="1659" w:type="dxa"/>
          </w:tcPr>
          <w:p w14:paraId="289665A4" w14:textId="2E3BF790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30.5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±3.8</w:t>
            </w:r>
          </w:p>
        </w:tc>
        <w:tc>
          <w:tcPr>
            <w:tcW w:w="1660" w:type="dxa"/>
          </w:tcPr>
          <w:p w14:paraId="2CC6016C" w14:textId="26AF456D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45.9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±1.7</w:t>
            </w:r>
          </w:p>
        </w:tc>
      </w:tr>
      <w:tr w:rsidR="008145B9" w:rsidRPr="003C5FDD" w14:paraId="096147F2" w14:textId="77777777" w:rsidTr="003B301E">
        <w:tc>
          <w:tcPr>
            <w:tcW w:w="1659" w:type="dxa"/>
            <w:vMerge/>
          </w:tcPr>
          <w:p w14:paraId="563A5A33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17A32D39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-3.1</w:t>
            </w:r>
          </w:p>
        </w:tc>
        <w:tc>
          <w:tcPr>
            <w:tcW w:w="1659" w:type="dxa"/>
          </w:tcPr>
          <w:p w14:paraId="6A0A9D40" w14:textId="5BA6AFC8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21.1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±3.5</w:t>
            </w:r>
          </w:p>
        </w:tc>
        <w:tc>
          <w:tcPr>
            <w:tcW w:w="1659" w:type="dxa"/>
          </w:tcPr>
          <w:p w14:paraId="343F8D46" w14:textId="21F2E0D4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31.4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±2.7</w:t>
            </w:r>
          </w:p>
        </w:tc>
        <w:tc>
          <w:tcPr>
            <w:tcW w:w="1660" w:type="dxa"/>
          </w:tcPr>
          <w:p w14:paraId="051B74EC" w14:textId="2D071CFF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41.9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±2.1</w:t>
            </w:r>
          </w:p>
        </w:tc>
      </w:tr>
      <w:tr w:rsidR="008145B9" w:rsidRPr="003C5FDD" w14:paraId="742B1155" w14:textId="77777777" w:rsidTr="003B301E">
        <w:tc>
          <w:tcPr>
            <w:tcW w:w="1659" w:type="dxa"/>
            <w:vMerge/>
          </w:tcPr>
          <w:p w14:paraId="7411C9F4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697D9AF0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-3.2</w:t>
            </w:r>
          </w:p>
        </w:tc>
        <w:tc>
          <w:tcPr>
            <w:tcW w:w="1659" w:type="dxa"/>
          </w:tcPr>
          <w:p w14:paraId="12ADC86D" w14:textId="543FD583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25.1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±3.9</w:t>
            </w:r>
          </w:p>
        </w:tc>
        <w:tc>
          <w:tcPr>
            <w:tcW w:w="1659" w:type="dxa"/>
          </w:tcPr>
          <w:p w14:paraId="2FEEABE8" w14:textId="6CC716F1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28.6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±1.0</w:t>
            </w:r>
          </w:p>
        </w:tc>
        <w:tc>
          <w:tcPr>
            <w:tcW w:w="1660" w:type="dxa"/>
          </w:tcPr>
          <w:p w14:paraId="7245A07F" w14:textId="04F03789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39.8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±3.0</w:t>
            </w:r>
          </w:p>
        </w:tc>
      </w:tr>
      <w:tr w:rsidR="008145B9" w:rsidRPr="003C5FDD" w14:paraId="274EE47A" w14:textId="77777777" w:rsidTr="003B301E">
        <w:tc>
          <w:tcPr>
            <w:tcW w:w="1659" w:type="dxa"/>
            <w:vMerge/>
          </w:tcPr>
          <w:p w14:paraId="3344EAFB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75F777D2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-3.3</w:t>
            </w:r>
          </w:p>
        </w:tc>
        <w:tc>
          <w:tcPr>
            <w:tcW w:w="1659" w:type="dxa"/>
          </w:tcPr>
          <w:p w14:paraId="31BCAEEC" w14:textId="18EF23C9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29.4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±5.3</w:t>
            </w:r>
          </w:p>
        </w:tc>
        <w:tc>
          <w:tcPr>
            <w:tcW w:w="1659" w:type="dxa"/>
          </w:tcPr>
          <w:p w14:paraId="2E8F627C" w14:textId="20B64D53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26.8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±0.5</w:t>
            </w:r>
          </w:p>
        </w:tc>
        <w:tc>
          <w:tcPr>
            <w:tcW w:w="1660" w:type="dxa"/>
          </w:tcPr>
          <w:p w14:paraId="4DC20537" w14:textId="0E8F2E88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35.7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±4.6</w:t>
            </w:r>
          </w:p>
        </w:tc>
      </w:tr>
      <w:tr w:rsidR="008145B9" w:rsidRPr="003C5FDD" w14:paraId="0A18DBCC" w14:textId="77777777" w:rsidTr="003B301E">
        <w:tc>
          <w:tcPr>
            <w:tcW w:w="1659" w:type="dxa"/>
            <w:vMerge/>
          </w:tcPr>
          <w:p w14:paraId="189FD977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47666619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-3.4</w:t>
            </w:r>
          </w:p>
        </w:tc>
        <w:tc>
          <w:tcPr>
            <w:tcW w:w="1659" w:type="dxa"/>
          </w:tcPr>
          <w:p w14:paraId="3E67ABF1" w14:textId="6F8F2F03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32.5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  <w:tc>
          <w:tcPr>
            <w:tcW w:w="1659" w:type="dxa"/>
          </w:tcPr>
          <w:p w14:paraId="2A3C14BE" w14:textId="50881A31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26.1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  <w:tc>
          <w:tcPr>
            <w:tcW w:w="1660" w:type="dxa"/>
          </w:tcPr>
          <w:p w14:paraId="5DF48ED8" w14:textId="25F8CDE2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33.1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±4.2</w:t>
            </w:r>
          </w:p>
        </w:tc>
      </w:tr>
      <w:tr w:rsidR="008145B9" w:rsidRPr="003C5FDD" w14:paraId="00CDC9F8" w14:textId="77777777" w:rsidTr="003B301E">
        <w:tc>
          <w:tcPr>
            <w:tcW w:w="1659" w:type="dxa"/>
            <w:vMerge/>
          </w:tcPr>
          <w:p w14:paraId="76B4E717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15125039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-3.5</w:t>
            </w:r>
          </w:p>
        </w:tc>
        <w:tc>
          <w:tcPr>
            <w:tcW w:w="1659" w:type="dxa"/>
          </w:tcPr>
          <w:p w14:paraId="7A9C5FB6" w14:textId="5924FB8A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41.6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±1.9</w:t>
            </w:r>
          </w:p>
        </w:tc>
        <w:tc>
          <w:tcPr>
            <w:tcW w:w="1659" w:type="dxa"/>
          </w:tcPr>
          <w:p w14:paraId="5C10D47B" w14:textId="136F128F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23.5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  <w:tc>
          <w:tcPr>
            <w:tcW w:w="1660" w:type="dxa"/>
          </w:tcPr>
          <w:p w14:paraId="0CB46D32" w14:textId="54FF0C99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30.7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±5.1</w:t>
            </w:r>
          </w:p>
        </w:tc>
      </w:tr>
      <w:tr w:rsidR="008145B9" w:rsidRPr="003C5FDD" w14:paraId="13F2901A" w14:textId="77777777" w:rsidTr="003B301E">
        <w:tc>
          <w:tcPr>
            <w:tcW w:w="1659" w:type="dxa"/>
            <w:vMerge/>
          </w:tcPr>
          <w:p w14:paraId="71C9E869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69E6029F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-3.6</w:t>
            </w:r>
          </w:p>
        </w:tc>
        <w:tc>
          <w:tcPr>
            <w:tcW w:w="1659" w:type="dxa"/>
          </w:tcPr>
          <w:p w14:paraId="37FF8A85" w14:textId="3E0838BE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46.9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±2.7</w:t>
            </w:r>
          </w:p>
        </w:tc>
        <w:tc>
          <w:tcPr>
            <w:tcW w:w="1659" w:type="dxa"/>
          </w:tcPr>
          <w:p w14:paraId="6171D459" w14:textId="40E811C5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21.4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±1.5</w:t>
            </w:r>
          </w:p>
        </w:tc>
        <w:tc>
          <w:tcPr>
            <w:tcW w:w="1660" w:type="dxa"/>
          </w:tcPr>
          <w:p w14:paraId="66EC57D6" w14:textId="57933DF2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30.1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±1.8</w:t>
            </w:r>
          </w:p>
        </w:tc>
      </w:tr>
      <w:tr w:rsidR="008145B9" w:rsidRPr="003C5FDD" w14:paraId="628F9069" w14:textId="77777777" w:rsidTr="003B301E">
        <w:tc>
          <w:tcPr>
            <w:tcW w:w="1659" w:type="dxa"/>
            <w:vMerge/>
          </w:tcPr>
          <w:p w14:paraId="5B8EE360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13B5C0FB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-3.7</w:t>
            </w:r>
          </w:p>
        </w:tc>
        <w:tc>
          <w:tcPr>
            <w:tcW w:w="1659" w:type="dxa"/>
          </w:tcPr>
          <w:p w14:paraId="3EB90E43" w14:textId="5C75B26E" w:rsidR="008145B9" w:rsidRPr="003C5FDD" w:rsidRDefault="008145B9" w:rsidP="003C5FDD">
            <w:pPr>
              <w:spacing w:line="276" w:lineRule="auto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52.1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±1.7</w:t>
            </w:r>
          </w:p>
        </w:tc>
        <w:tc>
          <w:tcPr>
            <w:tcW w:w="1659" w:type="dxa"/>
          </w:tcPr>
          <w:p w14:paraId="5C64F934" w14:textId="52F02712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19.9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±2.6</w:t>
            </w:r>
          </w:p>
        </w:tc>
        <w:tc>
          <w:tcPr>
            <w:tcW w:w="1660" w:type="dxa"/>
          </w:tcPr>
          <w:p w14:paraId="28B92A11" w14:textId="46BC4A20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28.3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±1.5</w:t>
            </w:r>
          </w:p>
        </w:tc>
      </w:tr>
      <w:tr w:rsidR="008145B9" w:rsidRPr="003C5FDD" w14:paraId="0BE93FFC" w14:textId="77777777" w:rsidTr="003B301E">
        <w:tc>
          <w:tcPr>
            <w:tcW w:w="1659" w:type="dxa"/>
            <w:vMerge/>
          </w:tcPr>
          <w:p w14:paraId="38A3FBDD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06022076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-3.8</w:t>
            </w:r>
          </w:p>
        </w:tc>
        <w:tc>
          <w:tcPr>
            <w:tcW w:w="1659" w:type="dxa"/>
          </w:tcPr>
          <w:p w14:paraId="1AA3F3CF" w14:textId="2A4B04E6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54.4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±2.0</w:t>
            </w:r>
          </w:p>
        </w:tc>
        <w:tc>
          <w:tcPr>
            <w:tcW w:w="1659" w:type="dxa"/>
          </w:tcPr>
          <w:p w14:paraId="1ECD14BB" w14:textId="6EAE8C46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19.4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±2.6</w:t>
            </w:r>
          </w:p>
        </w:tc>
        <w:tc>
          <w:tcPr>
            <w:tcW w:w="1660" w:type="dxa"/>
          </w:tcPr>
          <w:p w14:paraId="3CA11D2E" w14:textId="407485F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26.7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±1.9</w:t>
            </w:r>
          </w:p>
        </w:tc>
      </w:tr>
      <w:tr w:rsidR="008145B9" w:rsidRPr="003C5FDD" w14:paraId="58CEC56A" w14:textId="77777777" w:rsidTr="003B301E">
        <w:tc>
          <w:tcPr>
            <w:tcW w:w="1659" w:type="dxa"/>
            <w:vMerge/>
          </w:tcPr>
          <w:p w14:paraId="0E486AF6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0B3C0CA1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-3.9</w:t>
            </w:r>
          </w:p>
        </w:tc>
        <w:tc>
          <w:tcPr>
            <w:tcW w:w="1659" w:type="dxa"/>
          </w:tcPr>
          <w:p w14:paraId="19BD24E1" w14:textId="1B07A45A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55.6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±3.9</w:t>
            </w:r>
          </w:p>
        </w:tc>
        <w:tc>
          <w:tcPr>
            <w:tcW w:w="1659" w:type="dxa"/>
          </w:tcPr>
          <w:p w14:paraId="083C7B8C" w14:textId="0492A7F3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16.6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±3.0</w:t>
            </w:r>
          </w:p>
        </w:tc>
        <w:tc>
          <w:tcPr>
            <w:tcW w:w="1660" w:type="dxa"/>
          </w:tcPr>
          <w:p w14:paraId="135C58FE" w14:textId="5144347D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21.2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±1.3</w:t>
            </w:r>
          </w:p>
        </w:tc>
      </w:tr>
      <w:tr w:rsidR="008145B9" w:rsidRPr="003C5FDD" w14:paraId="60C431FE" w14:textId="77777777" w:rsidTr="003B301E">
        <w:tc>
          <w:tcPr>
            <w:tcW w:w="1659" w:type="dxa"/>
            <w:vMerge/>
          </w:tcPr>
          <w:p w14:paraId="0F7855BE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167E1286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-4.0</w:t>
            </w:r>
          </w:p>
        </w:tc>
        <w:tc>
          <w:tcPr>
            <w:tcW w:w="1659" w:type="dxa"/>
          </w:tcPr>
          <w:p w14:paraId="7D995081" w14:textId="0F38DE66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58.1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±5.3</w:t>
            </w:r>
          </w:p>
        </w:tc>
        <w:tc>
          <w:tcPr>
            <w:tcW w:w="1659" w:type="dxa"/>
          </w:tcPr>
          <w:p w14:paraId="7DB25D0B" w14:textId="39CAED3F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16.5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±2.6</w:t>
            </w:r>
          </w:p>
        </w:tc>
        <w:tc>
          <w:tcPr>
            <w:tcW w:w="1660" w:type="dxa"/>
          </w:tcPr>
          <w:p w14:paraId="3EA87CB0" w14:textId="409E7E7F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20.9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</w:tr>
      <w:tr w:rsidR="008145B9" w:rsidRPr="003C5FDD" w14:paraId="7EAC6B67" w14:textId="77777777" w:rsidTr="003B301E">
        <w:tc>
          <w:tcPr>
            <w:tcW w:w="1659" w:type="dxa"/>
            <w:vMerge/>
          </w:tcPr>
          <w:p w14:paraId="61BED71B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714F0DFB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-4.1</w:t>
            </w:r>
          </w:p>
        </w:tc>
        <w:tc>
          <w:tcPr>
            <w:tcW w:w="1659" w:type="dxa"/>
          </w:tcPr>
          <w:p w14:paraId="00D85AF6" w14:textId="13B8B065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57.7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±3.6</w:t>
            </w:r>
          </w:p>
        </w:tc>
        <w:tc>
          <w:tcPr>
            <w:tcW w:w="1659" w:type="dxa"/>
          </w:tcPr>
          <w:p w14:paraId="07263DC0" w14:textId="4181228C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17.8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±3.9</w:t>
            </w:r>
          </w:p>
        </w:tc>
        <w:tc>
          <w:tcPr>
            <w:tcW w:w="1660" w:type="dxa"/>
          </w:tcPr>
          <w:p w14:paraId="611BB2EF" w14:textId="1B6794DF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20.7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</w:tr>
      <w:tr w:rsidR="008145B9" w:rsidRPr="003C5FDD" w14:paraId="13105D2E" w14:textId="77777777" w:rsidTr="003B301E">
        <w:tc>
          <w:tcPr>
            <w:tcW w:w="1659" w:type="dxa"/>
            <w:vMerge/>
          </w:tcPr>
          <w:p w14:paraId="37A13838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3EF6821A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-4.15</w:t>
            </w:r>
          </w:p>
        </w:tc>
        <w:tc>
          <w:tcPr>
            <w:tcW w:w="1659" w:type="dxa"/>
          </w:tcPr>
          <w:p w14:paraId="11E9FD69" w14:textId="2F53D52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58.1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±3.1</w:t>
            </w:r>
          </w:p>
        </w:tc>
        <w:tc>
          <w:tcPr>
            <w:tcW w:w="1659" w:type="dxa"/>
          </w:tcPr>
          <w:p w14:paraId="58AB5014" w14:textId="46150CCB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17.3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±3.5</w:t>
            </w:r>
          </w:p>
        </w:tc>
        <w:tc>
          <w:tcPr>
            <w:tcW w:w="1660" w:type="dxa"/>
          </w:tcPr>
          <w:p w14:paraId="3F2BEC2D" w14:textId="56078A5A" w:rsidR="008145B9" w:rsidRPr="003C5FDD" w:rsidRDefault="0005484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20.7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</w:tr>
      <w:tr w:rsidR="008145B9" w:rsidRPr="003C5FDD" w14:paraId="7EC8A3BE" w14:textId="77777777" w:rsidTr="003B301E">
        <w:tc>
          <w:tcPr>
            <w:tcW w:w="1659" w:type="dxa"/>
            <w:vMerge/>
          </w:tcPr>
          <w:p w14:paraId="75D37796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4C9FB971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-4.2</w:t>
            </w:r>
          </w:p>
        </w:tc>
        <w:tc>
          <w:tcPr>
            <w:tcW w:w="1659" w:type="dxa"/>
          </w:tcPr>
          <w:p w14:paraId="2699F8F2" w14:textId="176DCBD6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59.8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±3.9</w:t>
            </w:r>
          </w:p>
        </w:tc>
        <w:tc>
          <w:tcPr>
            <w:tcW w:w="1659" w:type="dxa"/>
          </w:tcPr>
          <w:p w14:paraId="7BF02E08" w14:textId="7CF26740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17.3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±3.2</w:t>
            </w:r>
          </w:p>
        </w:tc>
        <w:tc>
          <w:tcPr>
            <w:tcW w:w="1660" w:type="dxa"/>
          </w:tcPr>
          <w:p w14:paraId="4822EC1B" w14:textId="27E8C1BA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19.6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</w:tr>
      <w:tr w:rsidR="008145B9" w:rsidRPr="003C5FDD" w14:paraId="5AD87476" w14:textId="77777777" w:rsidTr="003B301E">
        <w:tc>
          <w:tcPr>
            <w:tcW w:w="1659" w:type="dxa"/>
            <w:vMerge/>
          </w:tcPr>
          <w:p w14:paraId="723EAB5A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69409B4C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-4.25</w:t>
            </w:r>
          </w:p>
        </w:tc>
        <w:tc>
          <w:tcPr>
            <w:tcW w:w="1659" w:type="dxa"/>
          </w:tcPr>
          <w:p w14:paraId="6E929955" w14:textId="7D5218A9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61.7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±4.0</w:t>
            </w:r>
          </w:p>
        </w:tc>
        <w:tc>
          <w:tcPr>
            <w:tcW w:w="1659" w:type="dxa"/>
          </w:tcPr>
          <w:p w14:paraId="09115335" w14:textId="6280E959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18.2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±2.8</w:t>
            </w:r>
          </w:p>
        </w:tc>
        <w:tc>
          <w:tcPr>
            <w:tcW w:w="1660" w:type="dxa"/>
          </w:tcPr>
          <w:p w14:paraId="78B1DF82" w14:textId="71AADC50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18.8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</w:tr>
      <w:tr w:rsidR="008145B9" w:rsidRPr="003C5FDD" w14:paraId="67DB7241" w14:textId="77777777" w:rsidTr="003B301E">
        <w:tc>
          <w:tcPr>
            <w:tcW w:w="1659" w:type="dxa"/>
            <w:vMerge/>
          </w:tcPr>
          <w:p w14:paraId="3CF8C4FC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2EA9C387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-4.3</w:t>
            </w:r>
          </w:p>
        </w:tc>
        <w:tc>
          <w:tcPr>
            <w:tcW w:w="1659" w:type="dxa"/>
          </w:tcPr>
          <w:p w14:paraId="41BECC90" w14:textId="56D4617F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62.8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±5.0</w:t>
            </w:r>
          </w:p>
        </w:tc>
        <w:tc>
          <w:tcPr>
            <w:tcW w:w="1659" w:type="dxa"/>
          </w:tcPr>
          <w:p w14:paraId="4FBA84D5" w14:textId="2519CC1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17.6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±2.3</w:t>
            </w:r>
          </w:p>
        </w:tc>
        <w:tc>
          <w:tcPr>
            <w:tcW w:w="1660" w:type="dxa"/>
          </w:tcPr>
          <w:p w14:paraId="4186B506" w14:textId="7205E985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18.0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</w:tr>
      <w:tr w:rsidR="008145B9" w:rsidRPr="003C5FDD" w14:paraId="63FE3D32" w14:textId="77777777" w:rsidTr="003B301E">
        <w:tc>
          <w:tcPr>
            <w:tcW w:w="1659" w:type="dxa"/>
            <w:vMerge/>
          </w:tcPr>
          <w:p w14:paraId="68BB27F7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6EF90E56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-4.35</w:t>
            </w:r>
          </w:p>
        </w:tc>
        <w:tc>
          <w:tcPr>
            <w:tcW w:w="1659" w:type="dxa"/>
          </w:tcPr>
          <w:p w14:paraId="63A7F0C0" w14:textId="446D1B0B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64.1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±4.9</w:t>
            </w:r>
          </w:p>
        </w:tc>
        <w:tc>
          <w:tcPr>
            <w:tcW w:w="1659" w:type="dxa"/>
          </w:tcPr>
          <w:p w14:paraId="3CCBEB2A" w14:textId="2E1D5AE1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17.2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±1.9</w:t>
            </w:r>
          </w:p>
        </w:tc>
        <w:tc>
          <w:tcPr>
            <w:tcW w:w="1660" w:type="dxa"/>
          </w:tcPr>
          <w:p w14:paraId="760975EF" w14:textId="1266313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17.2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</w:tr>
      <w:tr w:rsidR="008145B9" w:rsidRPr="003C5FDD" w14:paraId="63CF52E5" w14:textId="77777777" w:rsidTr="003B301E">
        <w:tc>
          <w:tcPr>
            <w:tcW w:w="1659" w:type="dxa"/>
            <w:vMerge/>
          </w:tcPr>
          <w:p w14:paraId="2B7E8C3E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30D701A3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-4.4</w:t>
            </w:r>
          </w:p>
        </w:tc>
        <w:tc>
          <w:tcPr>
            <w:tcW w:w="1659" w:type="dxa"/>
          </w:tcPr>
          <w:p w14:paraId="43669F42" w14:textId="779B1118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65.9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±4.3</w:t>
            </w:r>
          </w:p>
        </w:tc>
        <w:tc>
          <w:tcPr>
            <w:tcW w:w="1659" w:type="dxa"/>
          </w:tcPr>
          <w:p w14:paraId="52F88709" w14:textId="0CC6A48A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16.4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±1.5</w:t>
            </w:r>
          </w:p>
        </w:tc>
        <w:tc>
          <w:tcPr>
            <w:tcW w:w="1660" w:type="dxa"/>
          </w:tcPr>
          <w:p w14:paraId="236138DE" w14:textId="13EA3B85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16.5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</w:tr>
      <w:tr w:rsidR="008145B9" w:rsidRPr="003C5FDD" w14:paraId="46CBA116" w14:textId="77777777" w:rsidTr="003B301E">
        <w:tc>
          <w:tcPr>
            <w:tcW w:w="1659" w:type="dxa"/>
            <w:vMerge/>
          </w:tcPr>
          <w:p w14:paraId="23AC0884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19CF63F5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-4.45</w:t>
            </w:r>
          </w:p>
        </w:tc>
        <w:tc>
          <w:tcPr>
            <w:tcW w:w="1659" w:type="dxa"/>
          </w:tcPr>
          <w:p w14:paraId="443A63BA" w14:textId="78C4502F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66.9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±3.7</w:t>
            </w:r>
          </w:p>
        </w:tc>
        <w:tc>
          <w:tcPr>
            <w:tcW w:w="1659" w:type="dxa"/>
          </w:tcPr>
          <w:p w14:paraId="0F10B97B" w14:textId="4E47358B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15.3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  <w:tc>
          <w:tcPr>
            <w:tcW w:w="1660" w:type="dxa"/>
          </w:tcPr>
          <w:p w14:paraId="0FA84E2C" w14:textId="09A4CA08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16.7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±0.2</w:t>
            </w:r>
          </w:p>
        </w:tc>
      </w:tr>
      <w:tr w:rsidR="008145B9" w:rsidRPr="003C5FDD" w14:paraId="0BCBEC00" w14:textId="77777777" w:rsidTr="003B301E">
        <w:tc>
          <w:tcPr>
            <w:tcW w:w="1659" w:type="dxa"/>
            <w:vMerge/>
          </w:tcPr>
          <w:p w14:paraId="0CEF9E30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F945F11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-4.5</w:t>
            </w:r>
          </w:p>
        </w:tc>
        <w:tc>
          <w:tcPr>
            <w:tcW w:w="1659" w:type="dxa"/>
          </w:tcPr>
          <w:p w14:paraId="5A1001E4" w14:textId="023A786C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68.4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±3.9</w:t>
            </w:r>
          </w:p>
        </w:tc>
        <w:tc>
          <w:tcPr>
            <w:tcW w:w="1659" w:type="dxa"/>
          </w:tcPr>
          <w:p w14:paraId="33256531" w14:textId="03B28A34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14.6</w:t>
            </w:r>
            <w:r w:rsidRPr="003C5FDD">
              <w:rPr>
                <w:rFonts w:ascii="Times New Roman" w:eastAsia="等线" w:hAnsi="Times New Roman" w:cs="Times New Roman"/>
                <w:kern w:val="0"/>
                <w:sz w:val="22"/>
              </w:rPr>
              <w:t>±0.7</w:t>
            </w:r>
          </w:p>
        </w:tc>
        <w:tc>
          <w:tcPr>
            <w:tcW w:w="1660" w:type="dxa"/>
          </w:tcPr>
          <w:p w14:paraId="3CA7C8B7" w14:textId="0F20D0BB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17.9</w:t>
            </w:r>
            <w:r w:rsidRPr="003C5FDD">
              <w:rPr>
                <w:rFonts w:ascii="Times New Roman" w:eastAsia="等线" w:hAnsi="Times New Roman" w:cs="Times New Roman"/>
                <w:kern w:val="0"/>
                <w:sz w:val="22"/>
              </w:rPr>
              <w:t>±0.9</w:t>
            </w:r>
          </w:p>
        </w:tc>
      </w:tr>
      <w:tr w:rsidR="008145B9" w:rsidRPr="003C5FDD" w14:paraId="4576A977" w14:textId="77777777" w:rsidTr="003B301E">
        <w:tc>
          <w:tcPr>
            <w:tcW w:w="1659" w:type="dxa"/>
            <w:vMerge/>
          </w:tcPr>
          <w:p w14:paraId="29297579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368C62A6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-4.55</w:t>
            </w:r>
          </w:p>
        </w:tc>
        <w:tc>
          <w:tcPr>
            <w:tcW w:w="1659" w:type="dxa"/>
          </w:tcPr>
          <w:p w14:paraId="42B13CEB" w14:textId="14592844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68.9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±5.9</w:t>
            </w:r>
          </w:p>
        </w:tc>
        <w:tc>
          <w:tcPr>
            <w:tcW w:w="1659" w:type="dxa"/>
          </w:tcPr>
          <w:p w14:paraId="247AC935" w14:textId="0DC62A14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12.9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±1.0</w:t>
            </w:r>
          </w:p>
        </w:tc>
        <w:tc>
          <w:tcPr>
            <w:tcW w:w="1660" w:type="dxa"/>
          </w:tcPr>
          <w:p w14:paraId="1585B4D2" w14:textId="0EDBFBEA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20.0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±1.6</w:t>
            </w:r>
          </w:p>
        </w:tc>
      </w:tr>
      <w:tr w:rsidR="008145B9" w:rsidRPr="003C5FDD" w14:paraId="12DD871C" w14:textId="77777777" w:rsidTr="003B301E">
        <w:tc>
          <w:tcPr>
            <w:tcW w:w="1659" w:type="dxa"/>
            <w:vMerge/>
          </w:tcPr>
          <w:p w14:paraId="74501783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3FA30243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-4.6</w:t>
            </w:r>
          </w:p>
        </w:tc>
        <w:tc>
          <w:tcPr>
            <w:tcW w:w="1659" w:type="dxa"/>
          </w:tcPr>
          <w:p w14:paraId="6B9A9FFA" w14:textId="631AB5EA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67.6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±4.9</w:t>
            </w:r>
          </w:p>
        </w:tc>
        <w:tc>
          <w:tcPr>
            <w:tcW w:w="1659" w:type="dxa"/>
          </w:tcPr>
          <w:p w14:paraId="25F81948" w14:textId="3B66A89D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11.2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±2.2</w:t>
            </w:r>
          </w:p>
        </w:tc>
        <w:tc>
          <w:tcPr>
            <w:tcW w:w="1660" w:type="dxa"/>
          </w:tcPr>
          <w:p w14:paraId="39EEA284" w14:textId="02C19838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23.3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</w:tr>
      <w:tr w:rsidR="008145B9" w:rsidRPr="003C5FDD" w14:paraId="25BD6678" w14:textId="77777777" w:rsidTr="003B301E">
        <w:tc>
          <w:tcPr>
            <w:tcW w:w="1659" w:type="dxa"/>
            <w:vMerge/>
          </w:tcPr>
          <w:p w14:paraId="5794F8E3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091D13C1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-4.65</w:t>
            </w:r>
          </w:p>
        </w:tc>
        <w:tc>
          <w:tcPr>
            <w:tcW w:w="1659" w:type="dxa"/>
          </w:tcPr>
          <w:p w14:paraId="3B8B8D2F" w14:textId="1A014CCF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63.5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±3.8</w:t>
            </w:r>
          </w:p>
        </w:tc>
        <w:tc>
          <w:tcPr>
            <w:tcW w:w="1659" w:type="dxa"/>
          </w:tcPr>
          <w:p w14:paraId="73B41525" w14:textId="3AF7E1EC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10.0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±2.0</w:t>
            </w:r>
          </w:p>
        </w:tc>
        <w:tc>
          <w:tcPr>
            <w:tcW w:w="1660" w:type="dxa"/>
          </w:tcPr>
          <w:p w14:paraId="5E9C1ACF" w14:textId="3C89078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25.7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</w:tr>
      <w:tr w:rsidR="008145B9" w:rsidRPr="003C5FDD" w14:paraId="43DACE57" w14:textId="77777777" w:rsidTr="003B301E">
        <w:tc>
          <w:tcPr>
            <w:tcW w:w="1659" w:type="dxa"/>
            <w:vMerge/>
          </w:tcPr>
          <w:p w14:paraId="6E10D951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176DDC75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-4.7</w:t>
            </w:r>
          </w:p>
        </w:tc>
        <w:tc>
          <w:tcPr>
            <w:tcW w:w="1659" w:type="dxa"/>
          </w:tcPr>
          <w:p w14:paraId="6CAF3ADC" w14:textId="21339B38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60.6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±2.1</w:t>
            </w:r>
          </w:p>
        </w:tc>
        <w:tc>
          <w:tcPr>
            <w:tcW w:w="1659" w:type="dxa"/>
          </w:tcPr>
          <w:p w14:paraId="1971F945" w14:textId="5E06DCBC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9.1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±2.3</w:t>
            </w:r>
          </w:p>
        </w:tc>
        <w:tc>
          <w:tcPr>
            <w:tcW w:w="1660" w:type="dxa"/>
          </w:tcPr>
          <w:p w14:paraId="44747C8C" w14:textId="6435BF5E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28.7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±0.3</w:t>
            </w:r>
          </w:p>
        </w:tc>
      </w:tr>
      <w:tr w:rsidR="008145B9" w:rsidRPr="003C5FDD" w14:paraId="38E783F6" w14:textId="77777777" w:rsidTr="003B301E">
        <w:tc>
          <w:tcPr>
            <w:tcW w:w="1659" w:type="dxa"/>
            <w:vMerge/>
          </w:tcPr>
          <w:p w14:paraId="3C2AC462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4FBCC934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-4.75</w:t>
            </w:r>
          </w:p>
        </w:tc>
        <w:tc>
          <w:tcPr>
            <w:tcW w:w="1659" w:type="dxa"/>
          </w:tcPr>
          <w:p w14:paraId="187FB56C" w14:textId="37BF9BE0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56.4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±1.5</w:t>
            </w:r>
          </w:p>
        </w:tc>
        <w:tc>
          <w:tcPr>
            <w:tcW w:w="1659" w:type="dxa"/>
          </w:tcPr>
          <w:p w14:paraId="765FA86D" w14:textId="04C6C8ED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8.5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±2.5</w:t>
            </w:r>
          </w:p>
        </w:tc>
        <w:tc>
          <w:tcPr>
            <w:tcW w:w="1660" w:type="dxa"/>
          </w:tcPr>
          <w:p w14:paraId="4ECD66A4" w14:textId="0E77F016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32.3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</w:tr>
      <w:tr w:rsidR="008145B9" w:rsidRPr="003C5FDD" w14:paraId="0089A5B1" w14:textId="77777777" w:rsidTr="003B301E">
        <w:tc>
          <w:tcPr>
            <w:tcW w:w="1659" w:type="dxa"/>
            <w:vMerge/>
          </w:tcPr>
          <w:p w14:paraId="24BE3ACD" w14:textId="77777777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30E29A6C" w14:textId="77777777" w:rsidR="008145B9" w:rsidRPr="003C5FDD" w:rsidRDefault="008145B9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-4.8</w:t>
            </w:r>
          </w:p>
        </w:tc>
        <w:tc>
          <w:tcPr>
            <w:tcW w:w="1659" w:type="dxa"/>
          </w:tcPr>
          <w:p w14:paraId="004AF3CF" w14:textId="2D59B194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52.2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  <w:tc>
          <w:tcPr>
            <w:tcW w:w="1659" w:type="dxa"/>
          </w:tcPr>
          <w:p w14:paraId="5678061E" w14:textId="1294316F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8.1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±2.2</w:t>
            </w:r>
          </w:p>
        </w:tc>
        <w:tc>
          <w:tcPr>
            <w:tcW w:w="1660" w:type="dxa"/>
          </w:tcPr>
          <w:p w14:paraId="558F9666" w14:textId="13180776" w:rsidR="008145B9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35.9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</w:tr>
    </w:tbl>
    <w:p w14:paraId="417A7932" w14:textId="6684F6FB" w:rsidR="003B301E" w:rsidRPr="003C5FDD" w:rsidRDefault="003B301E" w:rsidP="003C5FDD">
      <w:pPr>
        <w:spacing w:line="276" w:lineRule="auto"/>
        <w:rPr>
          <w:rFonts w:ascii="Times New Roman" w:eastAsiaTheme="minorEastAsia" w:hAnsi="Times New Roman" w:cs="Times New Roman"/>
          <w:sz w:val="22"/>
        </w:rPr>
      </w:pPr>
    </w:p>
    <w:tbl>
      <w:tblPr>
        <w:tblStyle w:val="af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59"/>
        <w:gridCol w:w="1659"/>
        <w:gridCol w:w="1659"/>
        <w:gridCol w:w="1659"/>
        <w:gridCol w:w="1660"/>
      </w:tblGrid>
      <w:tr w:rsidR="00536A40" w:rsidRPr="003C5FDD" w14:paraId="6072C965" w14:textId="77777777" w:rsidTr="00586DCC"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6D9750B3" w14:textId="77777777" w:rsidR="00536A40" w:rsidRPr="003C5FDD" w:rsidRDefault="00536A40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Catalysts</w:t>
            </w:r>
          </w:p>
        </w:tc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60FFC94E" w14:textId="77777777" w:rsidR="00536A40" w:rsidRPr="003C5FDD" w:rsidRDefault="00536A40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b/>
                <w:bCs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Voltage (V)</w:t>
            </w:r>
          </w:p>
        </w:tc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4FDA8CED" w14:textId="77777777" w:rsidR="00536A40" w:rsidRPr="003C5FDD" w:rsidRDefault="00536A40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FE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C2+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(%)</w:t>
            </w:r>
          </w:p>
        </w:tc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0E5D46E7" w14:textId="77777777" w:rsidR="00536A40" w:rsidRPr="003C5FDD" w:rsidRDefault="00536A40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FE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C1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(%)</w:t>
            </w:r>
          </w:p>
        </w:tc>
        <w:tc>
          <w:tcPr>
            <w:tcW w:w="1660" w:type="dxa"/>
            <w:tcBorders>
              <w:top w:val="single" w:sz="4" w:space="0" w:color="auto"/>
              <w:bottom w:val="single" w:sz="4" w:space="0" w:color="auto"/>
            </w:tcBorders>
          </w:tcPr>
          <w:p w14:paraId="2B75C77D" w14:textId="77777777" w:rsidR="00536A40" w:rsidRPr="003C5FDD" w:rsidRDefault="00536A40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FE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H2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(%)</w:t>
            </w:r>
          </w:p>
        </w:tc>
      </w:tr>
      <w:tr w:rsidR="001055E1" w:rsidRPr="003C5FDD" w14:paraId="6C3F6956" w14:textId="77777777" w:rsidTr="00586DCC">
        <w:tc>
          <w:tcPr>
            <w:tcW w:w="1659" w:type="dxa"/>
            <w:vMerge w:val="restart"/>
            <w:tcBorders>
              <w:top w:val="single" w:sz="4" w:space="0" w:color="auto"/>
            </w:tcBorders>
          </w:tcPr>
          <w:p w14:paraId="2EA5105E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0D71B67A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5E720F01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58B68B67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6E0ED9CA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4AC5FF63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28E34D1C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33120456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553D36ED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2870FA37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113BDAD6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404708D4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002A72A1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777C3425" w14:textId="73333A92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b/>
                <w:bCs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b/>
                <w:bCs/>
                <w:sz w:val="22"/>
              </w:rPr>
              <w:t>C</w:t>
            </w:r>
            <w:r w:rsidRPr="003C5FDD">
              <w:rPr>
                <w:rFonts w:ascii="Times New Roman" w:eastAsiaTheme="minorEastAsia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3C5FDD">
              <w:rPr>
                <w:rFonts w:ascii="Times New Roman" w:eastAsiaTheme="minorEastAsia" w:hAnsi="Times New Roman" w:cs="Times New Roman"/>
                <w:b/>
                <w:bCs/>
                <w:sz w:val="22"/>
              </w:rPr>
              <w:t>N</w:t>
            </w:r>
          </w:p>
        </w:tc>
        <w:tc>
          <w:tcPr>
            <w:tcW w:w="1659" w:type="dxa"/>
            <w:tcBorders>
              <w:top w:val="single" w:sz="4" w:space="0" w:color="auto"/>
              <w:bottom w:val="nil"/>
            </w:tcBorders>
          </w:tcPr>
          <w:p w14:paraId="72E96F58" w14:textId="77777777" w:rsidR="001055E1" w:rsidRPr="003C5FDD" w:rsidRDefault="001055E1" w:rsidP="003C5FDD">
            <w:pPr>
              <w:spacing w:line="276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lastRenderedPageBreak/>
              <w:t>-2.8</w:t>
            </w:r>
          </w:p>
        </w:tc>
        <w:tc>
          <w:tcPr>
            <w:tcW w:w="1659" w:type="dxa"/>
            <w:tcBorders>
              <w:top w:val="single" w:sz="4" w:space="0" w:color="auto"/>
              <w:bottom w:val="nil"/>
            </w:tcBorders>
          </w:tcPr>
          <w:p w14:paraId="00616D99" w14:textId="03B4D9A7" w:rsidR="001055E1" w:rsidRPr="003C5FDD" w:rsidRDefault="001055E1" w:rsidP="003C5FDD">
            <w:pPr>
              <w:spacing w:line="276" w:lineRule="auto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659" w:type="dxa"/>
            <w:tcBorders>
              <w:top w:val="single" w:sz="4" w:space="0" w:color="auto"/>
              <w:bottom w:val="nil"/>
            </w:tcBorders>
          </w:tcPr>
          <w:p w14:paraId="34B625FA" w14:textId="39438754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13.2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  <w:tc>
          <w:tcPr>
            <w:tcW w:w="1660" w:type="dxa"/>
            <w:tcBorders>
              <w:top w:val="single" w:sz="4" w:space="0" w:color="auto"/>
              <w:bottom w:val="nil"/>
            </w:tcBorders>
          </w:tcPr>
          <w:p w14:paraId="4ADBC5C8" w14:textId="54802B9B" w:rsidR="001055E1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77.3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</w:tr>
      <w:tr w:rsidR="001055E1" w:rsidRPr="003C5FDD" w14:paraId="00B82F5A" w14:textId="77777777" w:rsidTr="00586DCC">
        <w:tc>
          <w:tcPr>
            <w:tcW w:w="1659" w:type="dxa"/>
            <w:vMerge/>
          </w:tcPr>
          <w:p w14:paraId="57B906B8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  <w:tcBorders>
              <w:top w:val="nil"/>
            </w:tcBorders>
          </w:tcPr>
          <w:p w14:paraId="7043B20F" w14:textId="77777777" w:rsidR="001055E1" w:rsidRPr="003C5FDD" w:rsidRDefault="001055E1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-2.9</w:t>
            </w:r>
          </w:p>
        </w:tc>
        <w:tc>
          <w:tcPr>
            <w:tcW w:w="1659" w:type="dxa"/>
            <w:tcBorders>
              <w:top w:val="nil"/>
            </w:tcBorders>
          </w:tcPr>
          <w:p w14:paraId="7012D4E5" w14:textId="4C0E9390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0</w:t>
            </w:r>
          </w:p>
        </w:tc>
        <w:tc>
          <w:tcPr>
            <w:tcW w:w="1659" w:type="dxa"/>
            <w:tcBorders>
              <w:top w:val="nil"/>
            </w:tcBorders>
          </w:tcPr>
          <w:p w14:paraId="1D7E4151" w14:textId="6EAB7CB3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17.1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±1.8</w:t>
            </w:r>
          </w:p>
        </w:tc>
        <w:tc>
          <w:tcPr>
            <w:tcW w:w="1660" w:type="dxa"/>
            <w:tcBorders>
              <w:top w:val="nil"/>
            </w:tcBorders>
          </w:tcPr>
          <w:p w14:paraId="0F9C781A" w14:textId="65208AC2" w:rsidR="001055E1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75.7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</w:tr>
      <w:tr w:rsidR="001055E1" w:rsidRPr="003C5FDD" w14:paraId="27238229" w14:textId="77777777" w:rsidTr="00586DCC">
        <w:tc>
          <w:tcPr>
            <w:tcW w:w="1659" w:type="dxa"/>
            <w:vMerge/>
          </w:tcPr>
          <w:p w14:paraId="34FD4220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72DE8277" w14:textId="77777777" w:rsidR="001055E1" w:rsidRPr="003C5FDD" w:rsidRDefault="001055E1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-3.0</w:t>
            </w:r>
          </w:p>
        </w:tc>
        <w:tc>
          <w:tcPr>
            <w:tcW w:w="1659" w:type="dxa"/>
          </w:tcPr>
          <w:p w14:paraId="5D400774" w14:textId="663FE87B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0</w:t>
            </w:r>
          </w:p>
        </w:tc>
        <w:tc>
          <w:tcPr>
            <w:tcW w:w="1659" w:type="dxa"/>
          </w:tcPr>
          <w:p w14:paraId="7C6AC4E1" w14:textId="43DBE16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20.1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±1.0</w:t>
            </w:r>
          </w:p>
        </w:tc>
        <w:tc>
          <w:tcPr>
            <w:tcW w:w="1660" w:type="dxa"/>
          </w:tcPr>
          <w:p w14:paraId="270FE07A" w14:textId="0A59CCCE" w:rsidR="001055E1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74.2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±1.3</w:t>
            </w:r>
          </w:p>
        </w:tc>
      </w:tr>
      <w:tr w:rsidR="001055E1" w:rsidRPr="003C5FDD" w14:paraId="23590E40" w14:textId="77777777" w:rsidTr="00586DCC">
        <w:tc>
          <w:tcPr>
            <w:tcW w:w="1659" w:type="dxa"/>
            <w:vMerge/>
          </w:tcPr>
          <w:p w14:paraId="18453092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31650411" w14:textId="77777777" w:rsidR="001055E1" w:rsidRPr="003C5FDD" w:rsidRDefault="001055E1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-3.1</w:t>
            </w:r>
          </w:p>
        </w:tc>
        <w:tc>
          <w:tcPr>
            <w:tcW w:w="1659" w:type="dxa"/>
          </w:tcPr>
          <w:p w14:paraId="0B59CE68" w14:textId="793751CA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±0.5</w:t>
            </w:r>
          </w:p>
        </w:tc>
        <w:tc>
          <w:tcPr>
            <w:tcW w:w="1659" w:type="dxa"/>
          </w:tcPr>
          <w:p w14:paraId="0F50112C" w14:textId="6563085A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24.3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  <w:tc>
          <w:tcPr>
            <w:tcW w:w="1660" w:type="dxa"/>
          </w:tcPr>
          <w:p w14:paraId="0DAF90F7" w14:textId="09F3FD1C" w:rsidR="001055E1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72.0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±2.3</w:t>
            </w:r>
          </w:p>
        </w:tc>
      </w:tr>
      <w:tr w:rsidR="001055E1" w:rsidRPr="003C5FDD" w14:paraId="21875AF1" w14:textId="77777777" w:rsidTr="00586DCC">
        <w:tc>
          <w:tcPr>
            <w:tcW w:w="1659" w:type="dxa"/>
            <w:vMerge/>
          </w:tcPr>
          <w:p w14:paraId="2A8481C5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38733836" w14:textId="77777777" w:rsidR="001055E1" w:rsidRPr="003C5FDD" w:rsidRDefault="001055E1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-3.2</w:t>
            </w:r>
          </w:p>
        </w:tc>
        <w:tc>
          <w:tcPr>
            <w:tcW w:w="1659" w:type="dxa"/>
          </w:tcPr>
          <w:p w14:paraId="37403AB2" w14:textId="1498F98B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  <w:tc>
          <w:tcPr>
            <w:tcW w:w="1659" w:type="dxa"/>
          </w:tcPr>
          <w:p w14:paraId="361898A7" w14:textId="23446008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26.1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  <w:tc>
          <w:tcPr>
            <w:tcW w:w="1660" w:type="dxa"/>
          </w:tcPr>
          <w:p w14:paraId="68A51E46" w14:textId="29AB0E8B" w:rsidR="001055E1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70.2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±2.9</w:t>
            </w:r>
          </w:p>
        </w:tc>
      </w:tr>
      <w:tr w:rsidR="001055E1" w:rsidRPr="003C5FDD" w14:paraId="08C53119" w14:textId="77777777" w:rsidTr="00586DCC">
        <w:tc>
          <w:tcPr>
            <w:tcW w:w="1659" w:type="dxa"/>
            <w:vMerge/>
          </w:tcPr>
          <w:p w14:paraId="60B89E86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25A665C1" w14:textId="77777777" w:rsidR="001055E1" w:rsidRPr="003C5FDD" w:rsidRDefault="001055E1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-3.3</w:t>
            </w:r>
          </w:p>
        </w:tc>
        <w:tc>
          <w:tcPr>
            <w:tcW w:w="1659" w:type="dxa"/>
          </w:tcPr>
          <w:p w14:paraId="7B9A663D" w14:textId="2DC98F58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±1.7</w:t>
            </w:r>
          </w:p>
        </w:tc>
        <w:tc>
          <w:tcPr>
            <w:tcW w:w="1659" w:type="dxa"/>
          </w:tcPr>
          <w:p w14:paraId="6D513D26" w14:textId="108886EA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29.5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  <w:tc>
          <w:tcPr>
            <w:tcW w:w="1660" w:type="dxa"/>
          </w:tcPr>
          <w:p w14:paraId="60A3D8E8" w14:textId="695B3EC2" w:rsidR="001055E1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68.0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±2.2</w:t>
            </w:r>
          </w:p>
        </w:tc>
      </w:tr>
      <w:tr w:rsidR="001055E1" w:rsidRPr="003C5FDD" w14:paraId="705498E0" w14:textId="77777777" w:rsidTr="00586DCC">
        <w:tc>
          <w:tcPr>
            <w:tcW w:w="1659" w:type="dxa"/>
            <w:vMerge/>
          </w:tcPr>
          <w:p w14:paraId="0FF94661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690DB6DA" w14:textId="77777777" w:rsidR="001055E1" w:rsidRPr="003C5FDD" w:rsidRDefault="001055E1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-3.4</w:t>
            </w:r>
          </w:p>
        </w:tc>
        <w:tc>
          <w:tcPr>
            <w:tcW w:w="1659" w:type="dxa"/>
          </w:tcPr>
          <w:p w14:paraId="4E2CAB33" w14:textId="1297FED6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±1.7</w:t>
            </w:r>
          </w:p>
        </w:tc>
        <w:tc>
          <w:tcPr>
            <w:tcW w:w="1659" w:type="dxa"/>
          </w:tcPr>
          <w:p w14:paraId="22B0B3D9" w14:textId="39296D36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31.5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  <w:tc>
          <w:tcPr>
            <w:tcW w:w="1660" w:type="dxa"/>
          </w:tcPr>
          <w:p w14:paraId="6FF04A05" w14:textId="50AF8418" w:rsidR="001055E1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66.7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±3.5</w:t>
            </w:r>
          </w:p>
        </w:tc>
      </w:tr>
      <w:tr w:rsidR="001055E1" w:rsidRPr="003C5FDD" w14:paraId="290A2C43" w14:textId="77777777" w:rsidTr="00586DCC">
        <w:tc>
          <w:tcPr>
            <w:tcW w:w="1659" w:type="dxa"/>
            <w:vMerge/>
          </w:tcPr>
          <w:p w14:paraId="7879BB56" w14:textId="77777777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7114DD15" w14:textId="77777777" w:rsidR="001055E1" w:rsidRPr="003C5FDD" w:rsidRDefault="001055E1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-3.5</w:t>
            </w:r>
          </w:p>
        </w:tc>
        <w:tc>
          <w:tcPr>
            <w:tcW w:w="1659" w:type="dxa"/>
          </w:tcPr>
          <w:p w14:paraId="48725ECC" w14:textId="64D0AF5D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±1.8</w:t>
            </w:r>
          </w:p>
        </w:tc>
        <w:tc>
          <w:tcPr>
            <w:tcW w:w="1659" w:type="dxa"/>
          </w:tcPr>
          <w:p w14:paraId="66AB8ECD" w14:textId="19610D83" w:rsidR="001055E1" w:rsidRPr="003C5FDD" w:rsidRDefault="001055E1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29.5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  <w:tc>
          <w:tcPr>
            <w:tcW w:w="1660" w:type="dxa"/>
          </w:tcPr>
          <w:p w14:paraId="5E922E61" w14:textId="28980826" w:rsidR="001055E1" w:rsidRPr="003C5FDD" w:rsidRDefault="008145B9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63.4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±3.8</w:t>
            </w:r>
          </w:p>
        </w:tc>
      </w:tr>
      <w:tr w:rsidR="00586DCC" w:rsidRPr="003C5FDD" w14:paraId="6E56C29C" w14:textId="77777777" w:rsidTr="00586DCC">
        <w:tc>
          <w:tcPr>
            <w:tcW w:w="1659" w:type="dxa"/>
            <w:vMerge/>
          </w:tcPr>
          <w:p w14:paraId="0650C4D5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639BE596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-3.6</w:t>
            </w:r>
          </w:p>
        </w:tc>
        <w:tc>
          <w:tcPr>
            <w:tcW w:w="1659" w:type="dxa"/>
          </w:tcPr>
          <w:p w14:paraId="6EC38CE5" w14:textId="6D0C1C85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±1.7</w:t>
            </w:r>
          </w:p>
        </w:tc>
        <w:tc>
          <w:tcPr>
            <w:tcW w:w="1659" w:type="dxa"/>
          </w:tcPr>
          <w:p w14:paraId="5F01327D" w14:textId="1D3634F9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29.1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  <w:tc>
          <w:tcPr>
            <w:tcW w:w="1660" w:type="dxa"/>
          </w:tcPr>
          <w:p w14:paraId="4BFAC4A5" w14:textId="6A442024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61.1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±4.0</w:t>
            </w:r>
          </w:p>
        </w:tc>
      </w:tr>
      <w:tr w:rsidR="00586DCC" w:rsidRPr="003C5FDD" w14:paraId="7992F75B" w14:textId="77777777" w:rsidTr="00586DCC">
        <w:tc>
          <w:tcPr>
            <w:tcW w:w="1659" w:type="dxa"/>
            <w:vMerge/>
          </w:tcPr>
          <w:p w14:paraId="1174BE41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46B38686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-3.7</w:t>
            </w:r>
          </w:p>
        </w:tc>
        <w:tc>
          <w:tcPr>
            <w:tcW w:w="1659" w:type="dxa"/>
          </w:tcPr>
          <w:p w14:paraId="703CA462" w14:textId="476187BB" w:rsidR="00586DCC" w:rsidRPr="003C5FDD" w:rsidRDefault="00586DCC" w:rsidP="003C5FDD">
            <w:pPr>
              <w:spacing w:line="276" w:lineRule="auto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7.9±2.1</w:t>
            </w:r>
          </w:p>
        </w:tc>
        <w:tc>
          <w:tcPr>
            <w:tcW w:w="1659" w:type="dxa"/>
          </w:tcPr>
          <w:p w14:paraId="617B3E68" w14:textId="2A09A12F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27.5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  <w:tc>
          <w:tcPr>
            <w:tcW w:w="1660" w:type="dxa"/>
          </w:tcPr>
          <w:p w14:paraId="501610E5" w14:textId="5291FED6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58.6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±3.4</w:t>
            </w:r>
          </w:p>
        </w:tc>
      </w:tr>
      <w:tr w:rsidR="00586DCC" w:rsidRPr="003C5FDD" w14:paraId="39F41BD4" w14:textId="77777777" w:rsidTr="00586DCC">
        <w:tc>
          <w:tcPr>
            <w:tcW w:w="1659" w:type="dxa"/>
            <w:vMerge/>
          </w:tcPr>
          <w:p w14:paraId="162859EB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250E4997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-3.8</w:t>
            </w:r>
          </w:p>
        </w:tc>
        <w:tc>
          <w:tcPr>
            <w:tcW w:w="1659" w:type="dxa"/>
          </w:tcPr>
          <w:p w14:paraId="3029E8B1" w14:textId="0628D596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9.2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±2.2</w:t>
            </w:r>
          </w:p>
        </w:tc>
        <w:tc>
          <w:tcPr>
            <w:tcW w:w="1659" w:type="dxa"/>
          </w:tcPr>
          <w:p w14:paraId="52D0A90A" w14:textId="7CD54AAB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25.3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±1.5</w:t>
            </w:r>
          </w:p>
        </w:tc>
        <w:tc>
          <w:tcPr>
            <w:tcW w:w="1660" w:type="dxa"/>
          </w:tcPr>
          <w:p w14:paraId="29F1BD33" w14:textId="45EA37F3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55.7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±3.3</w:t>
            </w:r>
          </w:p>
        </w:tc>
      </w:tr>
      <w:tr w:rsidR="00586DCC" w:rsidRPr="003C5FDD" w14:paraId="628E7C6B" w14:textId="77777777" w:rsidTr="00586DCC">
        <w:tc>
          <w:tcPr>
            <w:tcW w:w="1659" w:type="dxa"/>
            <w:vMerge/>
          </w:tcPr>
          <w:p w14:paraId="64DC66BC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765E2883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-3.9</w:t>
            </w:r>
          </w:p>
        </w:tc>
        <w:tc>
          <w:tcPr>
            <w:tcW w:w="1659" w:type="dxa"/>
          </w:tcPr>
          <w:p w14:paraId="15453137" w14:textId="4C37AE04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10.8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±2.8</w:t>
            </w:r>
          </w:p>
        </w:tc>
        <w:tc>
          <w:tcPr>
            <w:tcW w:w="1659" w:type="dxa"/>
          </w:tcPr>
          <w:p w14:paraId="1A7DB5C4" w14:textId="3F776834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23.7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±1.8</w:t>
            </w:r>
          </w:p>
        </w:tc>
        <w:tc>
          <w:tcPr>
            <w:tcW w:w="1660" w:type="dxa"/>
          </w:tcPr>
          <w:p w14:paraId="63B2EF2D" w14:textId="457147CF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55.2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±2.7</w:t>
            </w:r>
          </w:p>
        </w:tc>
      </w:tr>
      <w:tr w:rsidR="00586DCC" w:rsidRPr="003C5FDD" w14:paraId="07672376" w14:textId="77777777" w:rsidTr="00586DCC">
        <w:tc>
          <w:tcPr>
            <w:tcW w:w="1659" w:type="dxa"/>
            <w:vMerge/>
          </w:tcPr>
          <w:p w14:paraId="0F48045E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8DC486A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-4.0</w:t>
            </w:r>
          </w:p>
        </w:tc>
        <w:tc>
          <w:tcPr>
            <w:tcW w:w="1659" w:type="dxa"/>
          </w:tcPr>
          <w:p w14:paraId="15D2E22D" w14:textId="24B97292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12.3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±2.4</w:t>
            </w:r>
          </w:p>
        </w:tc>
        <w:tc>
          <w:tcPr>
            <w:tcW w:w="1659" w:type="dxa"/>
          </w:tcPr>
          <w:p w14:paraId="563B9FC1" w14:textId="5D074C58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22.0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  <w:tc>
          <w:tcPr>
            <w:tcW w:w="1660" w:type="dxa"/>
          </w:tcPr>
          <w:p w14:paraId="486C8CEC" w14:textId="25DCA492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52.8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±2.5</w:t>
            </w:r>
          </w:p>
        </w:tc>
      </w:tr>
      <w:tr w:rsidR="00586DCC" w:rsidRPr="003C5FDD" w14:paraId="61598258" w14:textId="77777777" w:rsidTr="00586DCC">
        <w:tc>
          <w:tcPr>
            <w:tcW w:w="1659" w:type="dxa"/>
            <w:vMerge/>
          </w:tcPr>
          <w:p w14:paraId="1AC824A9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0B33231E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-4.1</w:t>
            </w:r>
          </w:p>
        </w:tc>
        <w:tc>
          <w:tcPr>
            <w:tcW w:w="1659" w:type="dxa"/>
          </w:tcPr>
          <w:p w14:paraId="43D6E075" w14:textId="609E9EFF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12.7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±2.3</w:t>
            </w:r>
          </w:p>
        </w:tc>
        <w:tc>
          <w:tcPr>
            <w:tcW w:w="1659" w:type="dxa"/>
          </w:tcPr>
          <w:p w14:paraId="256DC8F0" w14:textId="507E0EBB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19.7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  <w:tc>
          <w:tcPr>
            <w:tcW w:w="1660" w:type="dxa"/>
          </w:tcPr>
          <w:p w14:paraId="7FC27042" w14:textId="1CA23CBF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50.3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±2.5</w:t>
            </w:r>
          </w:p>
        </w:tc>
      </w:tr>
      <w:tr w:rsidR="00586DCC" w:rsidRPr="003C5FDD" w14:paraId="74F97EF5" w14:textId="77777777" w:rsidTr="00586DCC">
        <w:tc>
          <w:tcPr>
            <w:tcW w:w="1659" w:type="dxa"/>
            <w:vMerge/>
          </w:tcPr>
          <w:p w14:paraId="41EA593D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66E48E2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-4.15</w:t>
            </w:r>
          </w:p>
        </w:tc>
        <w:tc>
          <w:tcPr>
            <w:tcW w:w="1659" w:type="dxa"/>
          </w:tcPr>
          <w:p w14:paraId="5FEEEA21" w14:textId="66EE61BD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14.6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±2.3</w:t>
            </w:r>
          </w:p>
        </w:tc>
        <w:tc>
          <w:tcPr>
            <w:tcW w:w="1659" w:type="dxa"/>
          </w:tcPr>
          <w:p w14:paraId="6B98E0A2" w14:textId="2E6CBFC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17.5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±0.4</w:t>
            </w:r>
          </w:p>
        </w:tc>
        <w:tc>
          <w:tcPr>
            <w:tcW w:w="1660" w:type="dxa"/>
          </w:tcPr>
          <w:p w14:paraId="62EE8F3A" w14:textId="17013EB6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48.1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±2.5</w:t>
            </w:r>
          </w:p>
        </w:tc>
      </w:tr>
      <w:tr w:rsidR="00586DCC" w:rsidRPr="003C5FDD" w14:paraId="1FAD262A" w14:textId="77777777" w:rsidTr="00586DCC">
        <w:tc>
          <w:tcPr>
            <w:tcW w:w="1659" w:type="dxa"/>
            <w:vMerge/>
          </w:tcPr>
          <w:p w14:paraId="22886382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655E3848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-4.2</w:t>
            </w:r>
          </w:p>
        </w:tc>
        <w:tc>
          <w:tcPr>
            <w:tcW w:w="1659" w:type="dxa"/>
          </w:tcPr>
          <w:p w14:paraId="6AA21BFD" w14:textId="687C00D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16.9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±2.7</w:t>
            </w:r>
          </w:p>
        </w:tc>
        <w:tc>
          <w:tcPr>
            <w:tcW w:w="1659" w:type="dxa"/>
          </w:tcPr>
          <w:p w14:paraId="6818A016" w14:textId="531F5CA9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14.5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  <w:tc>
          <w:tcPr>
            <w:tcW w:w="1660" w:type="dxa"/>
          </w:tcPr>
          <w:p w14:paraId="13C24A68" w14:textId="25CF7EFF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46.0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±1.9</w:t>
            </w:r>
          </w:p>
        </w:tc>
      </w:tr>
      <w:tr w:rsidR="00586DCC" w:rsidRPr="003C5FDD" w14:paraId="56A8D730" w14:textId="77777777" w:rsidTr="00586DCC">
        <w:tc>
          <w:tcPr>
            <w:tcW w:w="1659" w:type="dxa"/>
            <w:vMerge/>
          </w:tcPr>
          <w:p w14:paraId="509DDD71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3451D21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-4.25</w:t>
            </w:r>
          </w:p>
        </w:tc>
        <w:tc>
          <w:tcPr>
            <w:tcW w:w="1659" w:type="dxa"/>
          </w:tcPr>
          <w:p w14:paraId="1D7B561B" w14:textId="7521D905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18.2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±3.4</w:t>
            </w:r>
          </w:p>
        </w:tc>
        <w:tc>
          <w:tcPr>
            <w:tcW w:w="1659" w:type="dxa"/>
          </w:tcPr>
          <w:p w14:paraId="1FA2F87E" w14:textId="4F020F06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12.7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  <w:tc>
          <w:tcPr>
            <w:tcW w:w="1660" w:type="dxa"/>
          </w:tcPr>
          <w:p w14:paraId="4A23B378" w14:textId="2447BCED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44.3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±1.8</w:t>
            </w:r>
          </w:p>
        </w:tc>
      </w:tr>
      <w:tr w:rsidR="00586DCC" w:rsidRPr="003C5FDD" w14:paraId="276C1425" w14:textId="77777777" w:rsidTr="00586DCC">
        <w:tc>
          <w:tcPr>
            <w:tcW w:w="1659" w:type="dxa"/>
            <w:vMerge/>
          </w:tcPr>
          <w:p w14:paraId="2654290D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05B79EAF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-4.3</w:t>
            </w:r>
          </w:p>
        </w:tc>
        <w:tc>
          <w:tcPr>
            <w:tcW w:w="1659" w:type="dxa"/>
          </w:tcPr>
          <w:p w14:paraId="704F5392" w14:textId="4BA68D32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20.7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±2.6</w:t>
            </w:r>
          </w:p>
        </w:tc>
        <w:tc>
          <w:tcPr>
            <w:tcW w:w="1659" w:type="dxa"/>
          </w:tcPr>
          <w:p w14:paraId="2E460A7E" w14:textId="0D6FE1D2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11.4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±1.3</w:t>
            </w:r>
          </w:p>
        </w:tc>
        <w:tc>
          <w:tcPr>
            <w:tcW w:w="1660" w:type="dxa"/>
          </w:tcPr>
          <w:p w14:paraId="500D4064" w14:textId="6F27A41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41.8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±1.6</w:t>
            </w:r>
          </w:p>
        </w:tc>
      </w:tr>
      <w:tr w:rsidR="00586DCC" w:rsidRPr="003C5FDD" w14:paraId="2B293E7F" w14:textId="77777777" w:rsidTr="00586DCC">
        <w:tc>
          <w:tcPr>
            <w:tcW w:w="1659" w:type="dxa"/>
            <w:vMerge/>
          </w:tcPr>
          <w:p w14:paraId="784DA4C8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5B78896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-4.35</w:t>
            </w:r>
          </w:p>
        </w:tc>
        <w:tc>
          <w:tcPr>
            <w:tcW w:w="1659" w:type="dxa"/>
          </w:tcPr>
          <w:p w14:paraId="7CFFCD1D" w14:textId="67C0C5CB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21.9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±1.8</w:t>
            </w:r>
          </w:p>
        </w:tc>
        <w:tc>
          <w:tcPr>
            <w:tcW w:w="1659" w:type="dxa"/>
          </w:tcPr>
          <w:p w14:paraId="7C6CBD94" w14:textId="4F86EBB1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9.5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±1.9</w:t>
            </w:r>
          </w:p>
        </w:tc>
        <w:tc>
          <w:tcPr>
            <w:tcW w:w="1660" w:type="dxa"/>
          </w:tcPr>
          <w:p w14:paraId="72B1D445" w14:textId="5ECEF7F2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39.9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</w:tr>
      <w:tr w:rsidR="00586DCC" w:rsidRPr="003C5FDD" w14:paraId="0D240995" w14:textId="77777777" w:rsidTr="00586DCC">
        <w:tc>
          <w:tcPr>
            <w:tcW w:w="1659" w:type="dxa"/>
            <w:vMerge/>
          </w:tcPr>
          <w:p w14:paraId="684F6979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498E30E8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-4.4</w:t>
            </w:r>
          </w:p>
        </w:tc>
        <w:tc>
          <w:tcPr>
            <w:tcW w:w="1659" w:type="dxa"/>
          </w:tcPr>
          <w:p w14:paraId="6EF707F9" w14:textId="2A79F119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23.1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±1.7</w:t>
            </w:r>
          </w:p>
        </w:tc>
        <w:tc>
          <w:tcPr>
            <w:tcW w:w="1659" w:type="dxa"/>
          </w:tcPr>
          <w:p w14:paraId="15F9D78B" w14:textId="550832B0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  <w:tc>
          <w:tcPr>
            <w:tcW w:w="1660" w:type="dxa"/>
          </w:tcPr>
          <w:p w14:paraId="2CCE9B2E" w14:textId="450AE6D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39.4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</w:tr>
      <w:tr w:rsidR="00586DCC" w:rsidRPr="003C5FDD" w14:paraId="2A5022D5" w14:textId="77777777" w:rsidTr="00586DCC">
        <w:tc>
          <w:tcPr>
            <w:tcW w:w="1659" w:type="dxa"/>
            <w:vMerge/>
          </w:tcPr>
          <w:p w14:paraId="3A9052C0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4DC35D60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-4.45</w:t>
            </w:r>
          </w:p>
        </w:tc>
        <w:tc>
          <w:tcPr>
            <w:tcW w:w="1659" w:type="dxa"/>
          </w:tcPr>
          <w:p w14:paraId="5AE20C9B" w14:textId="6CBF5FB3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24.6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±1.3</w:t>
            </w:r>
          </w:p>
        </w:tc>
        <w:tc>
          <w:tcPr>
            <w:tcW w:w="1659" w:type="dxa"/>
          </w:tcPr>
          <w:p w14:paraId="2D0A8341" w14:textId="7975C1A6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±1.3</w:t>
            </w:r>
          </w:p>
        </w:tc>
        <w:tc>
          <w:tcPr>
            <w:tcW w:w="1660" w:type="dxa"/>
          </w:tcPr>
          <w:p w14:paraId="075A3281" w14:textId="4E469D79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41.8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±0.2</w:t>
            </w:r>
          </w:p>
        </w:tc>
      </w:tr>
      <w:tr w:rsidR="00586DCC" w:rsidRPr="003C5FDD" w14:paraId="6BFA42C4" w14:textId="77777777" w:rsidTr="00586DCC">
        <w:tc>
          <w:tcPr>
            <w:tcW w:w="1659" w:type="dxa"/>
            <w:vMerge/>
          </w:tcPr>
          <w:p w14:paraId="5F55000C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AEFAED0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-4.5</w:t>
            </w:r>
          </w:p>
        </w:tc>
        <w:tc>
          <w:tcPr>
            <w:tcW w:w="1659" w:type="dxa"/>
          </w:tcPr>
          <w:p w14:paraId="38125554" w14:textId="1D9F473C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26.1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  <w:tc>
          <w:tcPr>
            <w:tcW w:w="1659" w:type="dxa"/>
          </w:tcPr>
          <w:p w14:paraId="32604358" w14:textId="622202B0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5.8</w:t>
            </w:r>
            <w:r w:rsidRPr="003C5FDD">
              <w:rPr>
                <w:rFonts w:ascii="Times New Roman" w:eastAsia="等线" w:hAnsi="Times New Roman" w:cs="Times New Roman"/>
                <w:kern w:val="0"/>
                <w:sz w:val="22"/>
              </w:rPr>
              <w:t>±1.3</w:t>
            </w:r>
          </w:p>
        </w:tc>
        <w:tc>
          <w:tcPr>
            <w:tcW w:w="1660" w:type="dxa"/>
          </w:tcPr>
          <w:p w14:paraId="320459EA" w14:textId="0613FCDC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44.3</w:t>
            </w:r>
            <w:r w:rsidRPr="003C5FDD">
              <w:rPr>
                <w:rFonts w:ascii="Times New Roman" w:eastAsia="等线" w:hAnsi="Times New Roman" w:cs="Times New Roman"/>
                <w:kern w:val="0"/>
                <w:sz w:val="22"/>
              </w:rPr>
              <w:t>±1.0</w:t>
            </w:r>
          </w:p>
        </w:tc>
      </w:tr>
      <w:tr w:rsidR="00586DCC" w:rsidRPr="003C5FDD" w14:paraId="6CF70208" w14:textId="77777777" w:rsidTr="00586DCC">
        <w:tc>
          <w:tcPr>
            <w:tcW w:w="1659" w:type="dxa"/>
            <w:vMerge/>
          </w:tcPr>
          <w:p w14:paraId="7AE05475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0B150511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-4.55</w:t>
            </w:r>
          </w:p>
        </w:tc>
        <w:tc>
          <w:tcPr>
            <w:tcW w:w="1659" w:type="dxa"/>
          </w:tcPr>
          <w:p w14:paraId="40701AB1" w14:textId="50885C1F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29.3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  <w:tc>
          <w:tcPr>
            <w:tcW w:w="1659" w:type="dxa"/>
          </w:tcPr>
          <w:p w14:paraId="27BCD703" w14:textId="31D1EBB2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  <w:tc>
          <w:tcPr>
            <w:tcW w:w="1660" w:type="dxa"/>
          </w:tcPr>
          <w:p w14:paraId="12915859" w14:textId="47D8257D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47.7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±1.6</w:t>
            </w:r>
          </w:p>
        </w:tc>
      </w:tr>
      <w:tr w:rsidR="00586DCC" w:rsidRPr="003C5FDD" w14:paraId="5DD47D4B" w14:textId="77777777" w:rsidTr="00586DCC">
        <w:tc>
          <w:tcPr>
            <w:tcW w:w="1659" w:type="dxa"/>
            <w:vMerge/>
          </w:tcPr>
          <w:p w14:paraId="5B15D37B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6F5F0925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-4.6</w:t>
            </w:r>
          </w:p>
        </w:tc>
        <w:tc>
          <w:tcPr>
            <w:tcW w:w="1659" w:type="dxa"/>
          </w:tcPr>
          <w:p w14:paraId="2BEECD20" w14:textId="42EFB5E0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30.3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±1.5</w:t>
            </w:r>
          </w:p>
        </w:tc>
        <w:tc>
          <w:tcPr>
            <w:tcW w:w="1659" w:type="dxa"/>
          </w:tcPr>
          <w:p w14:paraId="034001B2" w14:textId="29EDA3C1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±0.3</w:t>
            </w:r>
          </w:p>
        </w:tc>
        <w:tc>
          <w:tcPr>
            <w:tcW w:w="1660" w:type="dxa"/>
          </w:tcPr>
          <w:p w14:paraId="498DBE90" w14:textId="4066F5D6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50.1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±1.7</w:t>
            </w:r>
          </w:p>
        </w:tc>
      </w:tr>
      <w:tr w:rsidR="00586DCC" w:rsidRPr="003C5FDD" w14:paraId="5ABADF2D" w14:textId="77777777" w:rsidTr="00586DCC">
        <w:tc>
          <w:tcPr>
            <w:tcW w:w="1659" w:type="dxa"/>
            <w:vMerge/>
          </w:tcPr>
          <w:p w14:paraId="3BD79511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87E7974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-4.65</w:t>
            </w:r>
          </w:p>
        </w:tc>
        <w:tc>
          <w:tcPr>
            <w:tcW w:w="1659" w:type="dxa"/>
          </w:tcPr>
          <w:p w14:paraId="07062D89" w14:textId="57355C89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28.6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  <w:tc>
          <w:tcPr>
            <w:tcW w:w="1659" w:type="dxa"/>
          </w:tcPr>
          <w:p w14:paraId="130DA4CF" w14:textId="36E69640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  <w:tc>
          <w:tcPr>
            <w:tcW w:w="1660" w:type="dxa"/>
          </w:tcPr>
          <w:p w14:paraId="0D7849FB" w14:textId="20B796F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53.6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±1.8</w:t>
            </w:r>
          </w:p>
        </w:tc>
      </w:tr>
      <w:tr w:rsidR="00586DCC" w:rsidRPr="003C5FDD" w14:paraId="0009F343" w14:textId="77777777" w:rsidTr="00586DCC">
        <w:tc>
          <w:tcPr>
            <w:tcW w:w="1659" w:type="dxa"/>
            <w:vMerge/>
          </w:tcPr>
          <w:p w14:paraId="4E1095A4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6D499BAD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-4.7</w:t>
            </w:r>
          </w:p>
        </w:tc>
        <w:tc>
          <w:tcPr>
            <w:tcW w:w="1659" w:type="dxa"/>
          </w:tcPr>
          <w:p w14:paraId="3BE639A7" w14:textId="3D05DD5C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27.7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  <w:tc>
          <w:tcPr>
            <w:tcW w:w="1659" w:type="dxa"/>
          </w:tcPr>
          <w:p w14:paraId="0A3E949D" w14:textId="0FF3A0A9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±0.3</w:t>
            </w:r>
          </w:p>
        </w:tc>
        <w:tc>
          <w:tcPr>
            <w:tcW w:w="1660" w:type="dxa"/>
          </w:tcPr>
          <w:p w14:paraId="1DD7EF74" w14:textId="76A6E028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56.7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±2.5</w:t>
            </w:r>
          </w:p>
        </w:tc>
      </w:tr>
      <w:tr w:rsidR="00586DCC" w:rsidRPr="003C5FDD" w14:paraId="0D2C9DFC" w14:textId="77777777" w:rsidTr="00586DCC">
        <w:tc>
          <w:tcPr>
            <w:tcW w:w="1659" w:type="dxa"/>
            <w:vMerge/>
          </w:tcPr>
          <w:p w14:paraId="18C5F4B5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7D499367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-4.75</w:t>
            </w:r>
          </w:p>
        </w:tc>
        <w:tc>
          <w:tcPr>
            <w:tcW w:w="1659" w:type="dxa"/>
          </w:tcPr>
          <w:p w14:paraId="0AA8C123" w14:textId="3E1CD76A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26.4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±0.4</w:t>
            </w:r>
          </w:p>
        </w:tc>
        <w:tc>
          <w:tcPr>
            <w:tcW w:w="1659" w:type="dxa"/>
          </w:tcPr>
          <w:p w14:paraId="07062094" w14:textId="3418128D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±0.3</w:t>
            </w:r>
          </w:p>
        </w:tc>
        <w:tc>
          <w:tcPr>
            <w:tcW w:w="1660" w:type="dxa"/>
          </w:tcPr>
          <w:p w14:paraId="111C7E79" w14:textId="2BD8827B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58.5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±2.7</w:t>
            </w:r>
          </w:p>
        </w:tc>
      </w:tr>
      <w:tr w:rsidR="00586DCC" w:rsidRPr="003C5FDD" w14:paraId="40E4EB56" w14:textId="77777777" w:rsidTr="00586DCC">
        <w:tc>
          <w:tcPr>
            <w:tcW w:w="1659" w:type="dxa"/>
            <w:vMerge/>
          </w:tcPr>
          <w:p w14:paraId="03B57E9A" w14:textId="77777777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64C69A4F" w14:textId="77777777" w:rsidR="00586DCC" w:rsidRPr="003C5FDD" w:rsidRDefault="00586DCC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-4.8</w:t>
            </w:r>
          </w:p>
        </w:tc>
        <w:tc>
          <w:tcPr>
            <w:tcW w:w="1659" w:type="dxa"/>
          </w:tcPr>
          <w:p w14:paraId="321AA3AA" w14:textId="23ADFBF4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24.7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±0.1</w:t>
            </w:r>
          </w:p>
        </w:tc>
        <w:tc>
          <w:tcPr>
            <w:tcW w:w="1659" w:type="dxa"/>
          </w:tcPr>
          <w:p w14:paraId="430577DD" w14:textId="7C328DA3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±0.2</w:t>
            </w:r>
          </w:p>
        </w:tc>
        <w:tc>
          <w:tcPr>
            <w:tcW w:w="1660" w:type="dxa"/>
          </w:tcPr>
          <w:p w14:paraId="43D44196" w14:textId="08D3C993" w:rsidR="00586DCC" w:rsidRPr="003C5FDD" w:rsidRDefault="00586DCC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62.1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±1.7</w:t>
            </w:r>
          </w:p>
        </w:tc>
      </w:tr>
    </w:tbl>
    <w:p w14:paraId="1603E728" w14:textId="2E26BBB8" w:rsidR="00536A40" w:rsidRPr="003C5FDD" w:rsidRDefault="00536A40" w:rsidP="003C5FDD">
      <w:pPr>
        <w:spacing w:line="276" w:lineRule="auto"/>
        <w:rPr>
          <w:rFonts w:ascii="Times New Roman" w:eastAsiaTheme="minorEastAsia" w:hAnsi="Times New Roman" w:cs="Times New Roman"/>
          <w:sz w:val="22"/>
        </w:rPr>
      </w:pPr>
    </w:p>
    <w:tbl>
      <w:tblPr>
        <w:tblStyle w:val="af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59"/>
        <w:gridCol w:w="1659"/>
        <w:gridCol w:w="1659"/>
        <w:gridCol w:w="1659"/>
        <w:gridCol w:w="1660"/>
      </w:tblGrid>
      <w:tr w:rsidR="00AF452E" w:rsidRPr="003C5FDD" w14:paraId="3E0703D1" w14:textId="77777777" w:rsidTr="00586DCC"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28C78A2F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Catalysts</w:t>
            </w:r>
          </w:p>
        </w:tc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0A0CE845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b/>
                <w:bCs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Voltage (V)</w:t>
            </w:r>
          </w:p>
        </w:tc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2C376593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FE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C2+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(%)</w:t>
            </w:r>
          </w:p>
        </w:tc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64408F51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FE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C1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(%)</w:t>
            </w:r>
          </w:p>
        </w:tc>
        <w:tc>
          <w:tcPr>
            <w:tcW w:w="1660" w:type="dxa"/>
            <w:tcBorders>
              <w:top w:val="single" w:sz="4" w:space="0" w:color="auto"/>
              <w:bottom w:val="single" w:sz="4" w:space="0" w:color="auto"/>
            </w:tcBorders>
          </w:tcPr>
          <w:p w14:paraId="1BC70B3E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FE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H2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(%)</w:t>
            </w:r>
          </w:p>
        </w:tc>
      </w:tr>
      <w:tr w:rsidR="00AF452E" w:rsidRPr="003C5FDD" w14:paraId="6F83DFFA" w14:textId="77777777" w:rsidTr="00586DCC">
        <w:tc>
          <w:tcPr>
            <w:tcW w:w="1659" w:type="dxa"/>
            <w:vMerge w:val="restart"/>
            <w:tcBorders>
              <w:top w:val="single" w:sz="4" w:space="0" w:color="auto"/>
            </w:tcBorders>
          </w:tcPr>
          <w:p w14:paraId="2E2A4EE8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2821D5ED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3518AF0E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0F006A48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1DF9F67E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19720B4E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47286668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73ED9106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7BE18CEF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16E8B379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7839EC2A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612604D6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0A947012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7B9C0C59" w14:textId="6C9218FC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b/>
                <w:bCs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b/>
                <w:bCs/>
                <w:sz w:val="22"/>
              </w:rPr>
              <w:t>C</w:t>
            </w:r>
            <w:r w:rsidRPr="003C5FDD">
              <w:rPr>
                <w:rFonts w:ascii="Times New Roman" w:eastAsiaTheme="minorEastAsia" w:hAnsi="Times New Roman" w:cs="Times New Roman"/>
                <w:b/>
                <w:bCs/>
                <w:sz w:val="22"/>
                <w:vertAlign w:val="subscript"/>
              </w:rPr>
              <w:t>3</w:t>
            </w:r>
          </w:p>
        </w:tc>
        <w:tc>
          <w:tcPr>
            <w:tcW w:w="1659" w:type="dxa"/>
            <w:tcBorders>
              <w:top w:val="single" w:sz="4" w:space="0" w:color="auto"/>
              <w:bottom w:val="nil"/>
            </w:tcBorders>
          </w:tcPr>
          <w:p w14:paraId="2C9299CF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lastRenderedPageBreak/>
              <w:t>-2.8</w:t>
            </w:r>
          </w:p>
        </w:tc>
        <w:tc>
          <w:tcPr>
            <w:tcW w:w="1659" w:type="dxa"/>
            <w:tcBorders>
              <w:top w:val="single" w:sz="4" w:space="0" w:color="auto"/>
              <w:bottom w:val="nil"/>
            </w:tcBorders>
          </w:tcPr>
          <w:p w14:paraId="0F236E32" w14:textId="77777777" w:rsidR="00AF452E" w:rsidRPr="003C5FDD" w:rsidRDefault="00AF452E" w:rsidP="003C5FDD">
            <w:pPr>
              <w:spacing w:line="276" w:lineRule="auto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659" w:type="dxa"/>
            <w:tcBorders>
              <w:top w:val="single" w:sz="4" w:space="0" w:color="auto"/>
              <w:bottom w:val="nil"/>
            </w:tcBorders>
          </w:tcPr>
          <w:p w14:paraId="5D473F64" w14:textId="20358FDF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±2.0</w:t>
            </w:r>
          </w:p>
        </w:tc>
        <w:tc>
          <w:tcPr>
            <w:tcW w:w="1660" w:type="dxa"/>
            <w:tcBorders>
              <w:top w:val="single" w:sz="4" w:space="0" w:color="auto"/>
              <w:bottom w:val="nil"/>
            </w:tcBorders>
          </w:tcPr>
          <w:p w14:paraId="1157C742" w14:textId="0D5AD058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82.1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±1.3</w:t>
            </w:r>
          </w:p>
        </w:tc>
      </w:tr>
      <w:tr w:rsidR="00AF452E" w:rsidRPr="003C5FDD" w14:paraId="76EA77D8" w14:textId="77777777" w:rsidTr="00586DCC">
        <w:tc>
          <w:tcPr>
            <w:tcW w:w="1659" w:type="dxa"/>
            <w:vMerge/>
          </w:tcPr>
          <w:p w14:paraId="31347215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  <w:tcBorders>
              <w:top w:val="nil"/>
            </w:tcBorders>
          </w:tcPr>
          <w:p w14:paraId="440957A3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-2.9</w:t>
            </w:r>
          </w:p>
        </w:tc>
        <w:tc>
          <w:tcPr>
            <w:tcW w:w="1659" w:type="dxa"/>
            <w:tcBorders>
              <w:top w:val="nil"/>
            </w:tcBorders>
          </w:tcPr>
          <w:p w14:paraId="3573D10C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0</w:t>
            </w:r>
          </w:p>
        </w:tc>
        <w:tc>
          <w:tcPr>
            <w:tcW w:w="1659" w:type="dxa"/>
            <w:tcBorders>
              <w:top w:val="nil"/>
            </w:tcBorders>
          </w:tcPr>
          <w:p w14:paraId="3727821E" w14:textId="640FDE7A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10.9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±2.1</w:t>
            </w:r>
          </w:p>
        </w:tc>
        <w:tc>
          <w:tcPr>
            <w:tcW w:w="1660" w:type="dxa"/>
            <w:tcBorders>
              <w:top w:val="nil"/>
            </w:tcBorders>
          </w:tcPr>
          <w:p w14:paraId="01B77AB1" w14:textId="0EB65A33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79.2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±1.7</w:t>
            </w:r>
          </w:p>
        </w:tc>
      </w:tr>
      <w:tr w:rsidR="00AF452E" w:rsidRPr="003C5FDD" w14:paraId="7F2FA706" w14:textId="77777777" w:rsidTr="00586DCC">
        <w:tc>
          <w:tcPr>
            <w:tcW w:w="1659" w:type="dxa"/>
            <w:vMerge/>
          </w:tcPr>
          <w:p w14:paraId="1C04855F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747D4747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-3.0</w:t>
            </w:r>
          </w:p>
        </w:tc>
        <w:tc>
          <w:tcPr>
            <w:tcW w:w="1659" w:type="dxa"/>
          </w:tcPr>
          <w:p w14:paraId="052470B9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0</w:t>
            </w:r>
          </w:p>
        </w:tc>
        <w:tc>
          <w:tcPr>
            <w:tcW w:w="1659" w:type="dxa"/>
          </w:tcPr>
          <w:p w14:paraId="62051B7B" w14:textId="25C6C05C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13.7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±2.2</w:t>
            </w:r>
          </w:p>
        </w:tc>
        <w:tc>
          <w:tcPr>
            <w:tcW w:w="1660" w:type="dxa"/>
          </w:tcPr>
          <w:p w14:paraId="78FC3950" w14:textId="70495B5B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77.6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</w:tr>
      <w:tr w:rsidR="00AF452E" w:rsidRPr="003C5FDD" w14:paraId="568533FE" w14:textId="77777777" w:rsidTr="00586DCC">
        <w:tc>
          <w:tcPr>
            <w:tcW w:w="1659" w:type="dxa"/>
            <w:vMerge/>
          </w:tcPr>
          <w:p w14:paraId="62277FD9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20608C9D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-3.1</w:t>
            </w:r>
          </w:p>
        </w:tc>
        <w:tc>
          <w:tcPr>
            <w:tcW w:w="1659" w:type="dxa"/>
          </w:tcPr>
          <w:p w14:paraId="32FF2247" w14:textId="39F50440" w:rsidR="00AF452E" w:rsidRPr="003C5FDD" w:rsidRDefault="00C041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0</w:t>
            </w:r>
          </w:p>
        </w:tc>
        <w:tc>
          <w:tcPr>
            <w:tcW w:w="1659" w:type="dxa"/>
          </w:tcPr>
          <w:p w14:paraId="00D2BCF6" w14:textId="451ED0FC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15.9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  <w:tc>
          <w:tcPr>
            <w:tcW w:w="1660" w:type="dxa"/>
          </w:tcPr>
          <w:p w14:paraId="2FA7E191" w14:textId="362B6CD9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76.3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±1.8</w:t>
            </w:r>
          </w:p>
        </w:tc>
      </w:tr>
      <w:tr w:rsidR="00AF452E" w:rsidRPr="003C5FDD" w14:paraId="72B833BB" w14:textId="77777777" w:rsidTr="00586DCC">
        <w:tc>
          <w:tcPr>
            <w:tcW w:w="1659" w:type="dxa"/>
            <w:vMerge/>
          </w:tcPr>
          <w:p w14:paraId="4F288515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608644B4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-3.2</w:t>
            </w:r>
          </w:p>
        </w:tc>
        <w:tc>
          <w:tcPr>
            <w:tcW w:w="1659" w:type="dxa"/>
          </w:tcPr>
          <w:p w14:paraId="1A069193" w14:textId="07B0DECC" w:rsidR="00AF452E" w:rsidRPr="003C5FDD" w:rsidRDefault="00C041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0</w:t>
            </w:r>
          </w:p>
        </w:tc>
        <w:tc>
          <w:tcPr>
            <w:tcW w:w="1659" w:type="dxa"/>
          </w:tcPr>
          <w:p w14:paraId="090B6243" w14:textId="7C6F6E42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17.4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±0.4</w:t>
            </w:r>
          </w:p>
        </w:tc>
        <w:tc>
          <w:tcPr>
            <w:tcW w:w="1660" w:type="dxa"/>
          </w:tcPr>
          <w:p w14:paraId="14C55E1D" w14:textId="3F6D184D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74.1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±1.8</w:t>
            </w:r>
          </w:p>
        </w:tc>
      </w:tr>
      <w:tr w:rsidR="00AF452E" w:rsidRPr="003C5FDD" w14:paraId="7D7F759B" w14:textId="77777777" w:rsidTr="00586DCC">
        <w:tc>
          <w:tcPr>
            <w:tcW w:w="1659" w:type="dxa"/>
            <w:vMerge/>
          </w:tcPr>
          <w:p w14:paraId="1FA58BCA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2CF08BCA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-3.3</w:t>
            </w:r>
          </w:p>
        </w:tc>
        <w:tc>
          <w:tcPr>
            <w:tcW w:w="1659" w:type="dxa"/>
          </w:tcPr>
          <w:p w14:paraId="232FA232" w14:textId="275FFFE4" w:rsidR="00AF452E" w:rsidRPr="003C5FDD" w:rsidRDefault="00C041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0</w:t>
            </w:r>
          </w:p>
        </w:tc>
        <w:tc>
          <w:tcPr>
            <w:tcW w:w="1659" w:type="dxa"/>
          </w:tcPr>
          <w:p w14:paraId="756E1B86" w14:textId="7B079C87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19.2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±0.1</w:t>
            </w:r>
          </w:p>
        </w:tc>
        <w:tc>
          <w:tcPr>
            <w:tcW w:w="1660" w:type="dxa"/>
          </w:tcPr>
          <w:p w14:paraId="1C22C8D6" w14:textId="1BFCB1A8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72.2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±1.8</w:t>
            </w:r>
          </w:p>
        </w:tc>
      </w:tr>
      <w:tr w:rsidR="00AF452E" w:rsidRPr="003C5FDD" w14:paraId="3A72D29F" w14:textId="77777777" w:rsidTr="00586DCC">
        <w:tc>
          <w:tcPr>
            <w:tcW w:w="1659" w:type="dxa"/>
            <w:vMerge/>
          </w:tcPr>
          <w:p w14:paraId="1DCFC089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4619F9BF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-3.4</w:t>
            </w:r>
          </w:p>
        </w:tc>
        <w:tc>
          <w:tcPr>
            <w:tcW w:w="1659" w:type="dxa"/>
          </w:tcPr>
          <w:p w14:paraId="6D8EF425" w14:textId="28E8A81E" w:rsidR="00AF452E" w:rsidRPr="003C5FDD" w:rsidRDefault="00C041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0</w:t>
            </w:r>
          </w:p>
        </w:tc>
        <w:tc>
          <w:tcPr>
            <w:tcW w:w="1659" w:type="dxa"/>
          </w:tcPr>
          <w:p w14:paraId="20390E87" w14:textId="398921A7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18.0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±0.1</w:t>
            </w:r>
          </w:p>
        </w:tc>
        <w:tc>
          <w:tcPr>
            <w:tcW w:w="1660" w:type="dxa"/>
          </w:tcPr>
          <w:p w14:paraId="47EF17DA" w14:textId="5C6356D7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70.9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±3.4</w:t>
            </w:r>
          </w:p>
        </w:tc>
      </w:tr>
      <w:tr w:rsidR="00AF452E" w:rsidRPr="003C5FDD" w14:paraId="383CDD7A" w14:textId="77777777" w:rsidTr="00586DCC">
        <w:tc>
          <w:tcPr>
            <w:tcW w:w="1659" w:type="dxa"/>
            <w:vMerge/>
          </w:tcPr>
          <w:p w14:paraId="62070217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41E80E83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-3.5</w:t>
            </w:r>
          </w:p>
        </w:tc>
        <w:tc>
          <w:tcPr>
            <w:tcW w:w="1659" w:type="dxa"/>
          </w:tcPr>
          <w:p w14:paraId="7E818F7A" w14:textId="7D959935" w:rsidR="00AF452E" w:rsidRPr="003C5FDD" w:rsidRDefault="00C041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±0.4</w:t>
            </w:r>
          </w:p>
        </w:tc>
        <w:tc>
          <w:tcPr>
            <w:tcW w:w="1659" w:type="dxa"/>
          </w:tcPr>
          <w:p w14:paraId="4B6A3DFF" w14:textId="2FA5E7E3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17.3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±0.3</w:t>
            </w:r>
          </w:p>
        </w:tc>
        <w:tc>
          <w:tcPr>
            <w:tcW w:w="1660" w:type="dxa"/>
          </w:tcPr>
          <w:p w14:paraId="45D93115" w14:textId="12F0FB05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68.7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±3.6</w:t>
            </w:r>
          </w:p>
        </w:tc>
      </w:tr>
      <w:tr w:rsidR="00AF452E" w:rsidRPr="003C5FDD" w14:paraId="0DA2FA08" w14:textId="77777777" w:rsidTr="00586DCC">
        <w:tc>
          <w:tcPr>
            <w:tcW w:w="1659" w:type="dxa"/>
            <w:vMerge/>
          </w:tcPr>
          <w:p w14:paraId="12096BE9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0E7D9447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-3.6</w:t>
            </w:r>
          </w:p>
        </w:tc>
        <w:tc>
          <w:tcPr>
            <w:tcW w:w="1659" w:type="dxa"/>
          </w:tcPr>
          <w:p w14:paraId="02AE17FA" w14:textId="35764C89" w:rsidR="00AF452E" w:rsidRPr="003C5FDD" w:rsidRDefault="00C041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±0.2</w:t>
            </w:r>
          </w:p>
        </w:tc>
        <w:tc>
          <w:tcPr>
            <w:tcW w:w="1659" w:type="dxa"/>
          </w:tcPr>
          <w:p w14:paraId="6BDA7D6D" w14:textId="1937EDE1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17.3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  <w:tc>
          <w:tcPr>
            <w:tcW w:w="1660" w:type="dxa"/>
          </w:tcPr>
          <w:p w14:paraId="380AB3DD" w14:textId="5F34B95E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67.9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±3.3</w:t>
            </w:r>
          </w:p>
        </w:tc>
      </w:tr>
      <w:tr w:rsidR="00AF452E" w:rsidRPr="003C5FDD" w14:paraId="4A24E7DE" w14:textId="77777777" w:rsidTr="00586DCC">
        <w:tc>
          <w:tcPr>
            <w:tcW w:w="1659" w:type="dxa"/>
            <w:vMerge/>
          </w:tcPr>
          <w:p w14:paraId="405EC917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0F555C70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-3.7</w:t>
            </w:r>
          </w:p>
        </w:tc>
        <w:tc>
          <w:tcPr>
            <w:tcW w:w="1659" w:type="dxa"/>
          </w:tcPr>
          <w:p w14:paraId="58C7E970" w14:textId="37DF9D72" w:rsidR="00AF452E" w:rsidRPr="003C5FDD" w:rsidRDefault="00C0412E" w:rsidP="003C5FDD">
            <w:pPr>
              <w:spacing w:line="276" w:lineRule="auto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2.9±0.1</w:t>
            </w:r>
          </w:p>
        </w:tc>
        <w:tc>
          <w:tcPr>
            <w:tcW w:w="1659" w:type="dxa"/>
          </w:tcPr>
          <w:p w14:paraId="085342BC" w14:textId="71360D6E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16.2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±1.3</w:t>
            </w:r>
          </w:p>
        </w:tc>
        <w:tc>
          <w:tcPr>
            <w:tcW w:w="1660" w:type="dxa"/>
          </w:tcPr>
          <w:p w14:paraId="7D33DFFD" w14:textId="784602D9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65.9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±2.8</w:t>
            </w:r>
          </w:p>
        </w:tc>
      </w:tr>
      <w:tr w:rsidR="00AF452E" w:rsidRPr="003C5FDD" w14:paraId="56E637EA" w14:textId="77777777" w:rsidTr="00586DCC">
        <w:tc>
          <w:tcPr>
            <w:tcW w:w="1659" w:type="dxa"/>
            <w:vMerge/>
          </w:tcPr>
          <w:p w14:paraId="04E00C57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22460D2B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-3.8</w:t>
            </w:r>
          </w:p>
        </w:tc>
        <w:tc>
          <w:tcPr>
            <w:tcW w:w="1659" w:type="dxa"/>
          </w:tcPr>
          <w:p w14:paraId="747400DC" w14:textId="0C53E5D4" w:rsidR="00AF452E" w:rsidRPr="003C5FDD" w:rsidRDefault="00C041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±0.2</w:t>
            </w:r>
          </w:p>
        </w:tc>
        <w:tc>
          <w:tcPr>
            <w:tcW w:w="1659" w:type="dxa"/>
          </w:tcPr>
          <w:p w14:paraId="2151FAC0" w14:textId="4E90BDBF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15.3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±1.5</w:t>
            </w:r>
          </w:p>
        </w:tc>
        <w:tc>
          <w:tcPr>
            <w:tcW w:w="1660" w:type="dxa"/>
          </w:tcPr>
          <w:p w14:paraId="610D50EB" w14:textId="70666924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64.4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±3.3</w:t>
            </w:r>
          </w:p>
        </w:tc>
      </w:tr>
      <w:tr w:rsidR="00AF452E" w:rsidRPr="003C5FDD" w14:paraId="19E59552" w14:textId="77777777" w:rsidTr="00586DCC">
        <w:tc>
          <w:tcPr>
            <w:tcW w:w="1659" w:type="dxa"/>
            <w:vMerge/>
          </w:tcPr>
          <w:p w14:paraId="58FBDF1A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1AAD324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-3.9</w:t>
            </w:r>
          </w:p>
        </w:tc>
        <w:tc>
          <w:tcPr>
            <w:tcW w:w="1659" w:type="dxa"/>
          </w:tcPr>
          <w:p w14:paraId="2172FF18" w14:textId="6AFB7596" w:rsidR="00AF452E" w:rsidRPr="003C5FDD" w:rsidRDefault="00C041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</w:t>
            </w:r>
            <w:r w:rsidR="001D1F10"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</w:t>
            </w:r>
          </w:p>
        </w:tc>
        <w:tc>
          <w:tcPr>
            <w:tcW w:w="1659" w:type="dxa"/>
          </w:tcPr>
          <w:p w14:paraId="53B10E97" w14:textId="4F5ED367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14.2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±1.3</w:t>
            </w:r>
          </w:p>
        </w:tc>
        <w:tc>
          <w:tcPr>
            <w:tcW w:w="1660" w:type="dxa"/>
          </w:tcPr>
          <w:p w14:paraId="4A898CA6" w14:textId="16BC5AF1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62.5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±3.2</w:t>
            </w:r>
          </w:p>
        </w:tc>
      </w:tr>
      <w:tr w:rsidR="00AF452E" w:rsidRPr="003C5FDD" w14:paraId="70918028" w14:textId="77777777" w:rsidTr="00586DCC">
        <w:tc>
          <w:tcPr>
            <w:tcW w:w="1659" w:type="dxa"/>
            <w:vMerge/>
          </w:tcPr>
          <w:p w14:paraId="179E3C8A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2C853421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-4.0</w:t>
            </w:r>
          </w:p>
        </w:tc>
        <w:tc>
          <w:tcPr>
            <w:tcW w:w="1659" w:type="dxa"/>
          </w:tcPr>
          <w:p w14:paraId="0D2DA019" w14:textId="63154750" w:rsidR="00AF452E" w:rsidRPr="003C5FDD" w:rsidRDefault="001D1F10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±0.2</w:t>
            </w:r>
          </w:p>
        </w:tc>
        <w:tc>
          <w:tcPr>
            <w:tcW w:w="1659" w:type="dxa"/>
          </w:tcPr>
          <w:p w14:paraId="2A6384D9" w14:textId="1A340D4C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14.1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±1.8</w:t>
            </w:r>
          </w:p>
        </w:tc>
        <w:tc>
          <w:tcPr>
            <w:tcW w:w="1660" w:type="dxa"/>
          </w:tcPr>
          <w:p w14:paraId="46EC414A" w14:textId="417E8FBF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60.8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±2.8</w:t>
            </w:r>
          </w:p>
        </w:tc>
      </w:tr>
      <w:tr w:rsidR="00AF452E" w:rsidRPr="003C5FDD" w14:paraId="7B422AB9" w14:textId="77777777" w:rsidTr="00586DCC">
        <w:tc>
          <w:tcPr>
            <w:tcW w:w="1659" w:type="dxa"/>
            <w:vMerge/>
          </w:tcPr>
          <w:p w14:paraId="18EE7B4A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0FFC89FF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-4.1</w:t>
            </w:r>
          </w:p>
        </w:tc>
        <w:tc>
          <w:tcPr>
            <w:tcW w:w="1659" w:type="dxa"/>
          </w:tcPr>
          <w:p w14:paraId="6646B362" w14:textId="683937B1" w:rsidR="00AF452E" w:rsidRPr="003C5FDD" w:rsidRDefault="001D1F10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  <w:tc>
          <w:tcPr>
            <w:tcW w:w="1659" w:type="dxa"/>
          </w:tcPr>
          <w:p w14:paraId="415C95D6" w14:textId="68AC60A6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13.5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±1.9</w:t>
            </w:r>
          </w:p>
        </w:tc>
        <w:tc>
          <w:tcPr>
            <w:tcW w:w="1660" w:type="dxa"/>
          </w:tcPr>
          <w:p w14:paraId="17ED076A" w14:textId="3B0C83FB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57.5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±2.7</w:t>
            </w:r>
          </w:p>
        </w:tc>
      </w:tr>
      <w:tr w:rsidR="00AF452E" w:rsidRPr="003C5FDD" w14:paraId="401768DE" w14:textId="77777777" w:rsidTr="00586DCC">
        <w:tc>
          <w:tcPr>
            <w:tcW w:w="1659" w:type="dxa"/>
            <w:vMerge/>
          </w:tcPr>
          <w:p w14:paraId="346DE468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76E04484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-4.15</w:t>
            </w:r>
          </w:p>
        </w:tc>
        <w:tc>
          <w:tcPr>
            <w:tcW w:w="1659" w:type="dxa"/>
          </w:tcPr>
          <w:p w14:paraId="14B17AE2" w14:textId="73BED494" w:rsidR="00AF452E" w:rsidRPr="003C5FDD" w:rsidRDefault="001D1F10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9.8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  <w:tc>
          <w:tcPr>
            <w:tcW w:w="1659" w:type="dxa"/>
          </w:tcPr>
          <w:p w14:paraId="77C3FE8C" w14:textId="76B5DA74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12.5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±1.5</w:t>
            </w:r>
          </w:p>
        </w:tc>
        <w:tc>
          <w:tcPr>
            <w:tcW w:w="1660" w:type="dxa"/>
          </w:tcPr>
          <w:p w14:paraId="350947E2" w14:textId="3AF90890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56.9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±2.5</w:t>
            </w:r>
          </w:p>
        </w:tc>
      </w:tr>
      <w:tr w:rsidR="00AF452E" w:rsidRPr="003C5FDD" w14:paraId="4EF4E453" w14:textId="77777777" w:rsidTr="00586DCC">
        <w:tc>
          <w:tcPr>
            <w:tcW w:w="1659" w:type="dxa"/>
            <w:vMerge/>
          </w:tcPr>
          <w:p w14:paraId="5D1ED63A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030D5726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-4.2</w:t>
            </w:r>
          </w:p>
        </w:tc>
        <w:tc>
          <w:tcPr>
            <w:tcW w:w="1659" w:type="dxa"/>
          </w:tcPr>
          <w:p w14:paraId="31D50BBF" w14:textId="51AF592E" w:rsidR="00AF452E" w:rsidRPr="003C5FDD" w:rsidRDefault="001D1F10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10.1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±0.3</w:t>
            </w:r>
          </w:p>
        </w:tc>
        <w:tc>
          <w:tcPr>
            <w:tcW w:w="1659" w:type="dxa"/>
          </w:tcPr>
          <w:p w14:paraId="5530680B" w14:textId="05365347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11.5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±1.7</w:t>
            </w:r>
          </w:p>
        </w:tc>
        <w:tc>
          <w:tcPr>
            <w:tcW w:w="1660" w:type="dxa"/>
          </w:tcPr>
          <w:p w14:paraId="3D144DAE" w14:textId="42CD43CF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55.6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±2.5</w:t>
            </w:r>
          </w:p>
        </w:tc>
      </w:tr>
      <w:tr w:rsidR="00AF452E" w:rsidRPr="003C5FDD" w14:paraId="2E8BCBF7" w14:textId="77777777" w:rsidTr="00586DCC">
        <w:tc>
          <w:tcPr>
            <w:tcW w:w="1659" w:type="dxa"/>
            <w:vMerge/>
          </w:tcPr>
          <w:p w14:paraId="23E8355F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1E544299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-4.25</w:t>
            </w:r>
          </w:p>
        </w:tc>
        <w:tc>
          <w:tcPr>
            <w:tcW w:w="1659" w:type="dxa"/>
          </w:tcPr>
          <w:p w14:paraId="218BAD31" w14:textId="4AAB1C8E" w:rsidR="00AF452E" w:rsidRPr="003C5FDD" w:rsidRDefault="001D1F10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10.9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  <w:tc>
          <w:tcPr>
            <w:tcW w:w="1659" w:type="dxa"/>
          </w:tcPr>
          <w:p w14:paraId="068000D4" w14:textId="7C2CA2BE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10.5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</w:t>
            </w:r>
            <w:r w:rsidRPr="003C5FDD">
              <w:rPr>
                <w:rFonts w:ascii="Times New Roman" w:eastAsiaTheme="minorEastAsia" w:hAnsi="Times New Roman" w:cs="Times New Roman"/>
                <w:sz w:val="22"/>
              </w:rPr>
              <w:t>2.0</w:t>
            </w:r>
          </w:p>
        </w:tc>
        <w:tc>
          <w:tcPr>
            <w:tcW w:w="1660" w:type="dxa"/>
          </w:tcPr>
          <w:p w14:paraId="77AC7830" w14:textId="5DA35C16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53.2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±2.4</w:t>
            </w:r>
          </w:p>
        </w:tc>
      </w:tr>
      <w:tr w:rsidR="00AF452E" w:rsidRPr="003C5FDD" w14:paraId="35D2C3DD" w14:textId="77777777" w:rsidTr="00586DCC">
        <w:tc>
          <w:tcPr>
            <w:tcW w:w="1659" w:type="dxa"/>
            <w:vMerge/>
          </w:tcPr>
          <w:p w14:paraId="441C8664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155C84FF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-4.3</w:t>
            </w:r>
          </w:p>
        </w:tc>
        <w:tc>
          <w:tcPr>
            <w:tcW w:w="1659" w:type="dxa"/>
          </w:tcPr>
          <w:p w14:paraId="1966D5DF" w14:textId="2BC4DFE3" w:rsidR="00AF452E" w:rsidRPr="003C5FDD" w:rsidRDefault="001D1F10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11.9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  <w:tc>
          <w:tcPr>
            <w:tcW w:w="1659" w:type="dxa"/>
          </w:tcPr>
          <w:p w14:paraId="19279E6F" w14:textId="4BDB29C0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9.4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±2.1</w:t>
            </w:r>
          </w:p>
        </w:tc>
        <w:tc>
          <w:tcPr>
            <w:tcW w:w="1660" w:type="dxa"/>
          </w:tcPr>
          <w:p w14:paraId="1FF5DAAC" w14:textId="32954DC5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50.5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±1.5</w:t>
            </w:r>
          </w:p>
        </w:tc>
      </w:tr>
      <w:tr w:rsidR="00AF452E" w:rsidRPr="003C5FDD" w14:paraId="56C7248A" w14:textId="77777777" w:rsidTr="00586DCC">
        <w:tc>
          <w:tcPr>
            <w:tcW w:w="1659" w:type="dxa"/>
            <w:vMerge/>
          </w:tcPr>
          <w:p w14:paraId="71B0C4C8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257A2225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-4.35</w:t>
            </w:r>
          </w:p>
        </w:tc>
        <w:tc>
          <w:tcPr>
            <w:tcW w:w="1659" w:type="dxa"/>
          </w:tcPr>
          <w:p w14:paraId="597CB816" w14:textId="34A85CBC" w:rsidR="00AF452E" w:rsidRPr="003C5FDD" w:rsidRDefault="001D1F10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13.9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±0.3</w:t>
            </w:r>
          </w:p>
        </w:tc>
        <w:tc>
          <w:tcPr>
            <w:tcW w:w="1659" w:type="dxa"/>
          </w:tcPr>
          <w:p w14:paraId="20AF0B3F" w14:textId="4C793697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8.6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±2.1</w:t>
            </w:r>
          </w:p>
        </w:tc>
        <w:tc>
          <w:tcPr>
            <w:tcW w:w="1660" w:type="dxa"/>
          </w:tcPr>
          <w:p w14:paraId="764F2EE6" w14:textId="721789F8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48.7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</w:tr>
      <w:tr w:rsidR="00AF452E" w:rsidRPr="003C5FDD" w14:paraId="238C3716" w14:textId="77777777" w:rsidTr="00586DCC">
        <w:tc>
          <w:tcPr>
            <w:tcW w:w="1659" w:type="dxa"/>
            <w:vMerge/>
          </w:tcPr>
          <w:p w14:paraId="30D1AD0F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76E8D3A4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-4.4</w:t>
            </w:r>
          </w:p>
        </w:tc>
        <w:tc>
          <w:tcPr>
            <w:tcW w:w="1659" w:type="dxa"/>
          </w:tcPr>
          <w:p w14:paraId="5D0C2773" w14:textId="3804EB95" w:rsidR="00AF452E" w:rsidRPr="003C5FDD" w:rsidRDefault="001D1F10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15.6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  <w:tc>
          <w:tcPr>
            <w:tcW w:w="1659" w:type="dxa"/>
          </w:tcPr>
          <w:p w14:paraId="36523DC5" w14:textId="25A0A3DB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±2.0</w:t>
            </w:r>
          </w:p>
        </w:tc>
        <w:tc>
          <w:tcPr>
            <w:tcW w:w="1660" w:type="dxa"/>
          </w:tcPr>
          <w:p w14:paraId="0C1883FD" w14:textId="59463699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46.9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</w:tr>
      <w:tr w:rsidR="00AF452E" w:rsidRPr="003C5FDD" w14:paraId="796E9B79" w14:textId="77777777" w:rsidTr="00586DCC">
        <w:tc>
          <w:tcPr>
            <w:tcW w:w="1659" w:type="dxa"/>
            <w:vMerge/>
          </w:tcPr>
          <w:p w14:paraId="552A06FB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485AA9AB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-4.45</w:t>
            </w:r>
          </w:p>
        </w:tc>
        <w:tc>
          <w:tcPr>
            <w:tcW w:w="1659" w:type="dxa"/>
          </w:tcPr>
          <w:p w14:paraId="592BE0D5" w14:textId="44037B66" w:rsidR="001D1F10" w:rsidRPr="003C5FDD" w:rsidRDefault="001D1F10" w:rsidP="003C5FDD">
            <w:pPr>
              <w:spacing w:line="276" w:lineRule="auto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16.8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  <w:tc>
          <w:tcPr>
            <w:tcW w:w="1659" w:type="dxa"/>
          </w:tcPr>
          <w:p w14:paraId="035D31CF" w14:textId="049B1C2B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±1.9</w:t>
            </w:r>
          </w:p>
        </w:tc>
        <w:tc>
          <w:tcPr>
            <w:tcW w:w="1660" w:type="dxa"/>
          </w:tcPr>
          <w:p w14:paraId="294C914A" w14:textId="1C72FEA3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48.3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</w:tr>
      <w:tr w:rsidR="00AF452E" w:rsidRPr="003C5FDD" w14:paraId="58753AAD" w14:textId="77777777" w:rsidTr="00586DCC">
        <w:tc>
          <w:tcPr>
            <w:tcW w:w="1659" w:type="dxa"/>
            <w:vMerge/>
          </w:tcPr>
          <w:p w14:paraId="234F57C3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35E68F69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-4.5</w:t>
            </w:r>
          </w:p>
        </w:tc>
        <w:tc>
          <w:tcPr>
            <w:tcW w:w="1659" w:type="dxa"/>
          </w:tcPr>
          <w:p w14:paraId="69187221" w14:textId="3F8C08D0" w:rsidR="00AF452E" w:rsidRPr="003C5FDD" w:rsidRDefault="001D1F10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17.5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±0.3</w:t>
            </w:r>
          </w:p>
        </w:tc>
        <w:tc>
          <w:tcPr>
            <w:tcW w:w="1659" w:type="dxa"/>
          </w:tcPr>
          <w:p w14:paraId="69DF44A9" w14:textId="5DD67F35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±1.8</w:t>
            </w:r>
          </w:p>
        </w:tc>
        <w:tc>
          <w:tcPr>
            <w:tcW w:w="1660" w:type="dxa"/>
          </w:tcPr>
          <w:p w14:paraId="3559FE15" w14:textId="698AF122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49.6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</w:tr>
      <w:tr w:rsidR="00AF452E" w:rsidRPr="003C5FDD" w14:paraId="16D6B319" w14:textId="77777777" w:rsidTr="00586DCC">
        <w:tc>
          <w:tcPr>
            <w:tcW w:w="1659" w:type="dxa"/>
            <w:vMerge/>
          </w:tcPr>
          <w:p w14:paraId="2458F0E4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031E1FD7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-4.55</w:t>
            </w:r>
          </w:p>
        </w:tc>
        <w:tc>
          <w:tcPr>
            <w:tcW w:w="1659" w:type="dxa"/>
          </w:tcPr>
          <w:p w14:paraId="35B839BF" w14:textId="23BD01E3" w:rsidR="00AF452E" w:rsidRPr="003C5FDD" w:rsidRDefault="001D1F10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19.6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±0.2</w:t>
            </w:r>
          </w:p>
        </w:tc>
        <w:tc>
          <w:tcPr>
            <w:tcW w:w="1659" w:type="dxa"/>
          </w:tcPr>
          <w:p w14:paraId="778C2888" w14:textId="0C41D62F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  <w:tc>
          <w:tcPr>
            <w:tcW w:w="1660" w:type="dxa"/>
          </w:tcPr>
          <w:p w14:paraId="56FBD993" w14:textId="4484C15C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51.4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±1.0</w:t>
            </w:r>
          </w:p>
        </w:tc>
      </w:tr>
      <w:tr w:rsidR="00AF452E" w:rsidRPr="003C5FDD" w14:paraId="3FABADD0" w14:textId="77777777" w:rsidTr="00586DCC">
        <w:tc>
          <w:tcPr>
            <w:tcW w:w="1659" w:type="dxa"/>
            <w:vMerge/>
          </w:tcPr>
          <w:p w14:paraId="45A17FA0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FAA0A25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-4.6</w:t>
            </w:r>
          </w:p>
        </w:tc>
        <w:tc>
          <w:tcPr>
            <w:tcW w:w="1659" w:type="dxa"/>
          </w:tcPr>
          <w:p w14:paraId="1954124C" w14:textId="6AF29568" w:rsidR="00AF452E" w:rsidRPr="003C5FDD" w:rsidRDefault="001D1F10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21.4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±0.3</w:t>
            </w:r>
          </w:p>
        </w:tc>
        <w:tc>
          <w:tcPr>
            <w:tcW w:w="1659" w:type="dxa"/>
          </w:tcPr>
          <w:p w14:paraId="494EB3D1" w14:textId="56141121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  <w:tc>
          <w:tcPr>
            <w:tcW w:w="1660" w:type="dxa"/>
          </w:tcPr>
          <w:p w14:paraId="6B553A55" w14:textId="2C595680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53.3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±0.4</w:t>
            </w:r>
          </w:p>
        </w:tc>
      </w:tr>
      <w:tr w:rsidR="00AF452E" w:rsidRPr="003C5FDD" w14:paraId="1E2D4FA0" w14:textId="77777777" w:rsidTr="00586DCC">
        <w:tc>
          <w:tcPr>
            <w:tcW w:w="1659" w:type="dxa"/>
            <w:vMerge/>
          </w:tcPr>
          <w:p w14:paraId="3837E3CC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32ADDC7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-4.65</w:t>
            </w:r>
          </w:p>
        </w:tc>
        <w:tc>
          <w:tcPr>
            <w:tcW w:w="1659" w:type="dxa"/>
          </w:tcPr>
          <w:p w14:paraId="2E8AFEE0" w14:textId="522FB29C" w:rsidR="00AF452E" w:rsidRPr="003C5FDD" w:rsidRDefault="001D1F10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20.2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±0.2</w:t>
            </w:r>
          </w:p>
        </w:tc>
        <w:tc>
          <w:tcPr>
            <w:tcW w:w="1659" w:type="dxa"/>
          </w:tcPr>
          <w:p w14:paraId="25609A37" w14:textId="57D2E92E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  <w:tc>
          <w:tcPr>
            <w:tcW w:w="1660" w:type="dxa"/>
          </w:tcPr>
          <w:p w14:paraId="0608E45C" w14:textId="45FC6A6D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55.5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±0.4</w:t>
            </w:r>
          </w:p>
        </w:tc>
      </w:tr>
      <w:tr w:rsidR="00AF452E" w:rsidRPr="003C5FDD" w14:paraId="168A8461" w14:textId="77777777" w:rsidTr="00586DCC">
        <w:tc>
          <w:tcPr>
            <w:tcW w:w="1659" w:type="dxa"/>
            <w:vMerge/>
          </w:tcPr>
          <w:p w14:paraId="4B547B6D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030FD753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-4.7</w:t>
            </w:r>
          </w:p>
        </w:tc>
        <w:tc>
          <w:tcPr>
            <w:tcW w:w="1659" w:type="dxa"/>
          </w:tcPr>
          <w:p w14:paraId="11C42CA6" w14:textId="38E2A955" w:rsidR="00AF452E" w:rsidRPr="003C5FDD" w:rsidRDefault="001D1F10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19.0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  <w:tc>
          <w:tcPr>
            <w:tcW w:w="1659" w:type="dxa"/>
          </w:tcPr>
          <w:p w14:paraId="2DF19734" w14:textId="47856AF6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±0.2</w:t>
            </w:r>
          </w:p>
        </w:tc>
        <w:tc>
          <w:tcPr>
            <w:tcW w:w="1660" w:type="dxa"/>
          </w:tcPr>
          <w:p w14:paraId="28426788" w14:textId="5A541FC8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57.7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</w:tr>
      <w:tr w:rsidR="00AF452E" w:rsidRPr="003C5FDD" w14:paraId="48882EBC" w14:textId="77777777" w:rsidTr="00586DCC">
        <w:tc>
          <w:tcPr>
            <w:tcW w:w="1659" w:type="dxa"/>
            <w:vMerge/>
          </w:tcPr>
          <w:p w14:paraId="5B054B03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751BA0C2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-4.75</w:t>
            </w:r>
          </w:p>
        </w:tc>
        <w:tc>
          <w:tcPr>
            <w:tcW w:w="1659" w:type="dxa"/>
          </w:tcPr>
          <w:p w14:paraId="3FF3172E" w14:textId="190E7694" w:rsidR="00AF452E" w:rsidRPr="003C5FDD" w:rsidRDefault="001D1F10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17.3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  <w:tc>
          <w:tcPr>
            <w:tcW w:w="1659" w:type="dxa"/>
          </w:tcPr>
          <w:p w14:paraId="6BCD1E58" w14:textId="72053C52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±0.5</w:t>
            </w:r>
          </w:p>
        </w:tc>
        <w:tc>
          <w:tcPr>
            <w:tcW w:w="1660" w:type="dxa"/>
          </w:tcPr>
          <w:p w14:paraId="3711FF9E" w14:textId="210793D1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60.3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</w:tr>
      <w:tr w:rsidR="00AF452E" w:rsidRPr="003C5FDD" w14:paraId="49FEC178" w14:textId="77777777" w:rsidTr="00586DCC">
        <w:tc>
          <w:tcPr>
            <w:tcW w:w="1659" w:type="dxa"/>
            <w:vMerge/>
          </w:tcPr>
          <w:p w14:paraId="2B75B013" w14:textId="77777777" w:rsidR="00AF452E" w:rsidRPr="003C5FDD" w:rsidRDefault="00AF452E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CF09135" w14:textId="77777777" w:rsidR="00AF452E" w:rsidRPr="003C5FDD" w:rsidRDefault="00AF452E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-4.8</w:t>
            </w:r>
          </w:p>
        </w:tc>
        <w:tc>
          <w:tcPr>
            <w:tcW w:w="1659" w:type="dxa"/>
          </w:tcPr>
          <w:p w14:paraId="13FF82F6" w14:textId="0B06A0B8" w:rsidR="00AF452E" w:rsidRPr="003C5FDD" w:rsidRDefault="001D1F10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15.6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±0.5</w:t>
            </w:r>
          </w:p>
        </w:tc>
        <w:tc>
          <w:tcPr>
            <w:tcW w:w="1659" w:type="dxa"/>
          </w:tcPr>
          <w:p w14:paraId="4C4FCFA3" w14:textId="59F5E9ED" w:rsidR="00AF452E" w:rsidRPr="003C5FDD" w:rsidRDefault="00F368FA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±0.1</w:t>
            </w:r>
          </w:p>
        </w:tc>
        <w:tc>
          <w:tcPr>
            <w:tcW w:w="1660" w:type="dxa"/>
          </w:tcPr>
          <w:p w14:paraId="2CDD89DD" w14:textId="4C5135A6" w:rsidR="00AF452E" w:rsidRPr="003C5FDD" w:rsidRDefault="00F815F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65.2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±1.0</w:t>
            </w:r>
          </w:p>
        </w:tc>
      </w:tr>
    </w:tbl>
    <w:p w14:paraId="1EFC4F3F" w14:textId="0DD2EE68" w:rsidR="00AF452E" w:rsidRPr="003C5FDD" w:rsidRDefault="00AF452E" w:rsidP="003C5FDD">
      <w:pPr>
        <w:spacing w:line="276" w:lineRule="auto"/>
        <w:rPr>
          <w:rFonts w:ascii="Times New Roman" w:eastAsiaTheme="minorEastAsia" w:hAnsi="Times New Roman" w:cs="Times New Roman"/>
          <w:sz w:val="22"/>
        </w:rPr>
      </w:pPr>
    </w:p>
    <w:p w14:paraId="7010C4F4" w14:textId="4E60A5D2" w:rsidR="005B7AA6" w:rsidRPr="003C5FDD" w:rsidRDefault="005B7AA6" w:rsidP="003C5FDD">
      <w:pPr>
        <w:spacing w:line="276" w:lineRule="auto"/>
        <w:rPr>
          <w:rFonts w:ascii="Times New Roman" w:eastAsiaTheme="minorEastAsia" w:hAnsi="Times New Roman" w:cs="Times New Roman"/>
          <w:sz w:val="22"/>
        </w:rPr>
      </w:pPr>
    </w:p>
    <w:tbl>
      <w:tblPr>
        <w:tblStyle w:val="af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59"/>
        <w:gridCol w:w="1659"/>
        <w:gridCol w:w="1659"/>
        <w:gridCol w:w="1659"/>
        <w:gridCol w:w="1660"/>
      </w:tblGrid>
      <w:tr w:rsidR="005B7AA6" w:rsidRPr="003C5FDD" w14:paraId="1CE6E8E6" w14:textId="77777777" w:rsidTr="00586DCC"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106E339B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Catalysts</w:t>
            </w:r>
          </w:p>
        </w:tc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6EBE89C3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b/>
                <w:bCs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Voltage (V)</w:t>
            </w:r>
          </w:p>
        </w:tc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1EB7F07C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FE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C2+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(%)</w:t>
            </w:r>
          </w:p>
        </w:tc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</w:tcPr>
          <w:p w14:paraId="1191753B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FE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C1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(%)</w:t>
            </w:r>
          </w:p>
        </w:tc>
        <w:tc>
          <w:tcPr>
            <w:tcW w:w="1660" w:type="dxa"/>
            <w:tcBorders>
              <w:top w:val="single" w:sz="4" w:space="0" w:color="auto"/>
              <w:bottom w:val="single" w:sz="4" w:space="0" w:color="auto"/>
            </w:tcBorders>
          </w:tcPr>
          <w:p w14:paraId="144B040B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FE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H2</w:t>
            </w:r>
            <w:r w:rsidRPr="003C5FDD">
              <w:rPr>
                <w:rFonts w:ascii="Times New Roman" w:hAnsi="Times New Roman" w:cs="Times New Roman"/>
                <w:b/>
                <w:bCs/>
                <w:sz w:val="22"/>
              </w:rPr>
              <w:t>(%)</w:t>
            </w:r>
          </w:p>
        </w:tc>
      </w:tr>
      <w:tr w:rsidR="005B7AA6" w:rsidRPr="003C5FDD" w14:paraId="57369381" w14:textId="77777777" w:rsidTr="00586DCC">
        <w:tc>
          <w:tcPr>
            <w:tcW w:w="1659" w:type="dxa"/>
            <w:vMerge w:val="restart"/>
            <w:tcBorders>
              <w:top w:val="single" w:sz="4" w:space="0" w:color="auto"/>
            </w:tcBorders>
          </w:tcPr>
          <w:p w14:paraId="61817D4B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3FB099DC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750B712C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5301A689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015EB1DC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28DA0177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4E770314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46BDFB3B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015BEA3E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3E35FDE7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385A554C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7C870365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629A4222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  <w:p w14:paraId="52E809B6" w14:textId="1EB7CFDF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b/>
                <w:bCs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b/>
                <w:bCs/>
                <w:sz w:val="22"/>
              </w:rPr>
              <w:t>P</w:t>
            </w:r>
            <w:r w:rsidR="003C5FDD">
              <w:rPr>
                <w:rFonts w:ascii="Times New Roman" w:eastAsiaTheme="minorEastAsia" w:hAnsi="Times New Roman" w:cs="Times New Roman"/>
                <w:b/>
                <w:bCs/>
                <w:sz w:val="22"/>
              </w:rPr>
              <w:t>ristine (P)</w:t>
            </w:r>
          </w:p>
        </w:tc>
        <w:tc>
          <w:tcPr>
            <w:tcW w:w="1659" w:type="dxa"/>
            <w:tcBorders>
              <w:top w:val="single" w:sz="4" w:space="0" w:color="auto"/>
              <w:bottom w:val="nil"/>
            </w:tcBorders>
          </w:tcPr>
          <w:p w14:paraId="2AC97285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-2.8</w:t>
            </w:r>
          </w:p>
        </w:tc>
        <w:tc>
          <w:tcPr>
            <w:tcW w:w="1659" w:type="dxa"/>
            <w:tcBorders>
              <w:top w:val="single" w:sz="4" w:space="0" w:color="auto"/>
              <w:bottom w:val="nil"/>
            </w:tcBorders>
          </w:tcPr>
          <w:p w14:paraId="0D3B2545" w14:textId="77777777" w:rsidR="005B7AA6" w:rsidRPr="003C5FDD" w:rsidRDefault="005B7AA6" w:rsidP="003C5FDD">
            <w:pPr>
              <w:spacing w:line="276" w:lineRule="auto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659" w:type="dxa"/>
            <w:tcBorders>
              <w:top w:val="single" w:sz="4" w:space="0" w:color="auto"/>
              <w:bottom w:val="nil"/>
            </w:tcBorders>
          </w:tcPr>
          <w:p w14:paraId="31119073" w14:textId="2C332908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15.5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±0.6</w:t>
            </w:r>
          </w:p>
        </w:tc>
        <w:tc>
          <w:tcPr>
            <w:tcW w:w="1660" w:type="dxa"/>
            <w:tcBorders>
              <w:top w:val="single" w:sz="4" w:space="0" w:color="auto"/>
              <w:bottom w:val="nil"/>
            </w:tcBorders>
          </w:tcPr>
          <w:p w14:paraId="09DF5117" w14:textId="4325E6A9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70.8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±1.9</w:t>
            </w:r>
          </w:p>
        </w:tc>
      </w:tr>
      <w:tr w:rsidR="005B7AA6" w:rsidRPr="003C5FDD" w14:paraId="5FD8306F" w14:textId="77777777" w:rsidTr="00586DCC">
        <w:tc>
          <w:tcPr>
            <w:tcW w:w="1659" w:type="dxa"/>
            <w:vMerge/>
          </w:tcPr>
          <w:p w14:paraId="63C5A5E3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  <w:tcBorders>
              <w:top w:val="nil"/>
            </w:tcBorders>
          </w:tcPr>
          <w:p w14:paraId="3079D021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-2.9</w:t>
            </w:r>
          </w:p>
        </w:tc>
        <w:tc>
          <w:tcPr>
            <w:tcW w:w="1659" w:type="dxa"/>
            <w:tcBorders>
              <w:top w:val="nil"/>
            </w:tcBorders>
          </w:tcPr>
          <w:p w14:paraId="4C325396" w14:textId="250E3B96" w:rsidR="005B7AA6" w:rsidRPr="003C5FDD" w:rsidRDefault="00076E2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±1.9</w:t>
            </w:r>
          </w:p>
        </w:tc>
        <w:tc>
          <w:tcPr>
            <w:tcW w:w="1659" w:type="dxa"/>
            <w:tcBorders>
              <w:top w:val="nil"/>
            </w:tcBorders>
          </w:tcPr>
          <w:p w14:paraId="41BD73EA" w14:textId="7BF1CBE7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19.9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±2.0</w:t>
            </w:r>
          </w:p>
        </w:tc>
        <w:tc>
          <w:tcPr>
            <w:tcW w:w="1660" w:type="dxa"/>
            <w:tcBorders>
              <w:top w:val="nil"/>
            </w:tcBorders>
          </w:tcPr>
          <w:p w14:paraId="1C14AA5B" w14:textId="137B9ACC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67.6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</w:tr>
      <w:tr w:rsidR="005B7AA6" w:rsidRPr="003C5FDD" w14:paraId="65E52EE5" w14:textId="77777777" w:rsidTr="00586DCC">
        <w:tc>
          <w:tcPr>
            <w:tcW w:w="1659" w:type="dxa"/>
            <w:vMerge/>
          </w:tcPr>
          <w:p w14:paraId="03C70831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0591E891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-3.0</w:t>
            </w:r>
          </w:p>
        </w:tc>
        <w:tc>
          <w:tcPr>
            <w:tcW w:w="1659" w:type="dxa"/>
          </w:tcPr>
          <w:p w14:paraId="4993AEF5" w14:textId="2295FB6E" w:rsidR="005B7AA6" w:rsidRPr="003C5FDD" w:rsidRDefault="00076E2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±0.1</w:t>
            </w:r>
          </w:p>
        </w:tc>
        <w:tc>
          <w:tcPr>
            <w:tcW w:w="1659" w:type="dxa"/>
          </w:tcPr>
          <w:p w14:paraId="41ABD441" w14:textId="088D1419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24.2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</w:t>
            </w:r>
            <w:r w:rsidRPr="003C5FDD">
              <w:rPr>
                <w:rFonts w:ascii="Times New Roman" w:eastAsiaTheme="minorEastAsia" w:hAnsi="Times New Roman" w:cs="Times New Roman"/>
                <w:sz w:val="22"/>
              </w:rPr>
              <w:t>2.3</w:t>
            </w:r>
          </w:p>
        </w:tc>
        <w:tc>
          <w:tcPr>
            <w:tcW w:w="1660" w:type="dxa"/>
          </w:tcPr>
          <w:p w14:paraId="77FAA6FD" w14:textId="4F1F54DD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64.8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±1.3</w:t>
            </w:r>
          </w:p>
        </w:tc>
      </w:tr>
      <w:tr w:rsidR="005B7AA6" w:rsidRPr="003C5FDD" w14:paraId="7CE5C013" w14:textId="77777777" w:rsidTr="00586DCC">
        <w:tc>
          <w:tcPr>
            <w:tcW w:w="1659" w:type="dxa"/>
            <w:vMerge/>
          </w:tcPr>
          <w:p w14:paraId="2444F21E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04092419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-3.1</w:t>
            </w:r>
          </w:p>
        </w:tc>
        <w:tc>
          <w:tcPr>
            <w:tcW w:w="1659" w:type="dxa"/>
          </w:tcPr>
          <w:p w14:paraId="6DBA7339" w14:textId="71D1264A" w:rsidR="005B7AA6" w:rsidRPr="003C5FDD" w:rsidRDefault="00076E2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7.2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  <w:tc>
          <w:tcPr>
            <w:tcW w:w="1659" w:type="dxa"/>
          </w:tcPr>
          <w:p w14:paraId="24E34EFD" w14:textId="3E6248C0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27.1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  <w:tc>
          <w:tcPr>
            <w:tcW w:w="1660" w:type="dxa"/>
          </w:tcPr>
          <w:p w14:paraId="3F5A0E5C" w14:textId="4524AC6A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61,5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</w:tr>
      <w:tr w:rsidR="005B7AA6" w:rsidRPr="003C5FDD" w14:paraId="6F98B536" w14:textId="77777777" w:rsidTr="00586DCC">
        <w:tc>
          <w:tcPr>
            <w:tcW w:w="1659" w:type="dxa"/>
            <w:vMerge/>
          </w:tcPr>
          <w:p w14:paraId="1506A53F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3AFE1D9B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-3.2</w:t>
            </w:r>
          </w:p>
        </w:tc>
        <w:tc>
          <w:tcPr>
            <w:tcW w:w="1659" w:type="dxa"/>
          </w:tcPr>
          <w:p w14:paraId="41C2943B" w14:textId="0780099C" w:rsidR="005B7AA6" w:rsidRPr="003C5FDD" w:rsidRDefault="00076E2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9.7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±1.0</w:t>
            </w:r>
          </w:p>
        </w:tc>
        <w:tc>
          <w:tcPr>
            <w:tcW w:w="1659" w:type="dxa"/>
          </w:tcPr>
          <w:p w14:paraId="60BD7BDD" w14:textId="5CAC3B80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31.9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±2.4</w:t>
            </w:r>
          </w:p>
        </w:tc>
        <w:tc>
          <w:tcPr>
            <w:tcW w:w="1660" w:type="dxa"/>
          </w:tcPr>
          <w:p w14:paraId="6045C4B8" w14:textId="00FFA3E7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56.5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±1.9</w:t>
            </w:r>
          </w:p>
        </w:tc>
      </w:tr>
      <w:tr w:rsidR="005B7AA6" w:rsidRPr="003C5FDD" w14:paraId="1BF94750" w14:textId="77777777" w:rsidTr="00586DCC">
        <w:tc>
          <w:tcPr>
            <w:tcW w:w="1659" w:type="dxa"/>
            <w:vMerge/>
          </w:tcPr>
          <w:p w14:paraId="506CC7CF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783A3F51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-3.3</w:t>
            </w:r>
          </w:p>
        </w:tc>
        <w:tc>
          <w:tcPr>
            <w:tcW w:w="1659" w:type="dxa"/>
          </w:tcPr>
          <w:p w14:paraId="6D9BEE93" w14:textId="0B0C144C" w:rsidR="005B7AA6" w:rsidRPr="003C5FDD" w:rsidRDefault="00076E2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11.8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  <w:tc>
          <w:tcPr>
            <w:tcW w:w="1659" w:type="dxa"/>
          </w:tcPr>
          <w:p w14:paraId="121C69D4" w14:textId="6C106155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33.8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  <w:tc>
          <w:tcPr>
            <w:tcW w:w="1660" w:type="dxa"/>
          </w:tcPr>
          <w:p w14:paraId="67149732" w14:textId="14EFE55F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52.3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±2.2</w:t>
            </w:r>
          </w:p>
        </w:tc>
      </w:tr>
      <w:tr w:rsidR="005B7AA6" w:rsidRPr="003C5FDD" w14:paraId="77163D33" w14:textId="77777777" w:rsidTr="00586DCC">
        <w:tc>
          <w:tcPr>
            <w:tcW w:w="1659" w:type="dxa"/>
            <w:vMerge/>
          </w:tcPr>
          <w:p w14:paraId="45317BFD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166E6E08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-3.4</w:t>
            </w:r>
          </w:p>
        </w:tc>
        <w:tc>
          <w:tcPr>
            <w:tcW w:w="1659" w:type="dxa"/>
          </w:tcPr>
          <w:p w14:paraId="257FE992" w14:textId="149B14F1" w:rsidR="005B7AA6" w:rsidRPr="003C5FDD" w:rsidRDefault="00076E2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13.4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±1.0</w:t>
            </w:r>
          </w:p>
        </w:tc>
        <w:tc>
          <w:tcPr>
            <w:tcW w:w="1659" w:type="dxa"/>
          </w:tcPr>
          <w:p w14:paraId="37305683" w14:textId="4130FFDE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36.6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±1.9</w:t>
            </w:r>
          </w:p>
        </w:tc>
        <w:tc>
          <w:tcPr>
            <w:tcW w:w="1660" w:type="dxa"/>
          </w:tcPr>
          <w:p w14:paraId="5473BC93" w14:textId="7CC75B52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49.4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±2.4</w:t>
            </w:r>
          </w:p>
        </w:tc>
      </w:tr>
      <w:tr w:rsidR="005B7AA6" w:rsidRPr="003C5FDD" w14:paraId="066A3F39" w14:textId="77777777" w:rsidTr="00586DCC">
        <w:tc>
          <w:tcPr>
            <w:tcW w:w="1659" w:type="dxa"/>
            <w:vMerge/>
          </w:tcPr>
          <w:p w14:paraId="2B36B9A7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6D7CF356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-3.5</w:t>
            </w:r>
          </w:p>
        </w:tc>
        <w:tc>
          <w:tcPr>
            <w:tcW w:w="1659" w:type="dxa"/>
          </w:tcPr>
          <w:p w14:paraId="6D9028DE" w14:textId="3C3E4CC2" w:rsidR="005B7AA6" w:rsidRPr="003C5FDD" w:rsidRDefault="00076E2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15.5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±1.3</w:t>
            </w:r>
          </w:p>
        </w:tc>
        <w:tc>
          <w:tcPr>
            <w:tcW w:w="1659" w:type="dxa"/>
          </w:tcPr>
          <w:p w14:paraId="4E7CCBF3" w14:textId="660D4E81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39.0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  <w:tc>
          <w:tcPr>
            <w:tcW w:w="1660" w:type="dxa"/>
          </w:tcPr>
          <w:p w14:paraId="24A91A7F" w14:textId="73B02B19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46.9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</w:tr>
      <w:tr w:rsidR="005B7AA6" w:rsidRPr="003C5FDD" w14:paraId="5BDE70E0" w14:textId="77777777" w:rsidTr="00586DCC">
        <w:tc>
          <w:tcPr>
            <w:tcW w:w="1659" w:type="dxa"/>
            <w:vMerge/>
          </w:tcPr>
          <w:p w14:paraId="35083351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16A57A74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-3.6</w:t>
            </w:r>
          </w:p>
        </w:tc>
        <w:tc>
          <w:tcPr>
            <w:tcW w:w="1659" w:type="dxa"/>
          </w:tcPr>
          <w:p w14:paraId="65576751" w14:textId="6DBC4531" w:rsidR="005B7AA6" w:rsidRPr="003C5FDD" w:rsidRDefault="00076E2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15.9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  <w:tc>
          <w:tcPr>
            <w:tcW w:w="1659" w:type="dxa"/>
          </w:tcPr>
          <w:p w14:paraId="65236A96" w14:textId="154188C8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37.6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  <w:tc>
          <w:tcPr>
            <w:tcW w:w="1660" w:type="dxa"/>
          </w:tcPr>
          <w:p w14:paraId="1ABCE65E" w14:textId="1040EBD4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44.2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±1.6</w:t>
            </w:r>
          </w:p>
        </w:tc>
      </w:tr>
      <w:tr w:rsidR="005B7AA6" w:rsidRPr="003C5FDD" w14:paraId="5EC52B54" w14:textId="77777777" w:rsidTr="00586DCC">
        <w:tc>
          <w:tcPr>
            <w:tcW w:w="1659" w:type="dxa"/>
            <w:vMerge/>
          </w:tcPr>
          <w:p w14:paraId="7F9D1B36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4929DEA7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-3.7</w:t>
            </w:r>
          </w:p>
        </w:tc>
        <w:tc>
          <w:tcPr>
            <w:tcW w:w="1659" w:type="dxa"/>
          </w:tcPr>
          <w:p w14:paraId="664F8635" w14:textId="640CB24D" w:rsidR="005B7AA6" w:rsidRPr="003C5FDD" w:rsidRDefault="00076E23" w:rsidP="003C5FDD">
            <w:pPr>
              <w:spacing w:line="276" w:lineRule="auto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15.6±1.7</w:t>
            </w:r>
          </w:p>
        </w:tc>
        <w:tc>
          <w:tcPr>
            <w:tcW w:w="1659" w:type="dxa"/>
          </w:tcPr>
          <w:p w14:paraId="13DC7B6B" w14:textId="3C05A294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33.3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±2.2</w:t>
            </w:r>
          </w:p>
        </w:tc>
        <w:tc>
          <w:tcPr>
            <w:tcW w:w="1660" w:type="dxa"/>
          </w:tcPr>
          <w:p w14:paraId="0C777B63" w14:textId="5185CB90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40.2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±1.0</w:t>
            </w:r>
          </w:p>
        </w:tc>
      </w:tr>
      <w:tr w:rsidR="005B7AA6" w:rsidRPr="003C5FDD" w14:paraId="66770040" w14:textId="77777777" w:rsidTr="00586DCC">
        <w:tc>
          <w:tcPr>
            <w:tcW w:w="1659" w:type="dxa"/>
            <w:vMerge/>
          </w:tcPr>
          <w:p w14:paraId="4D1C0F5B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4885E7BB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-3.8</w:t>
            </w:r>
          </w:p>
        </w:tc>
        <w:tc>
          <w:tcPr>
            <w:tcW w:w="1659" w:type="dxa"/>
          </w:tcPr>
          <w:p w14:paraId="5417CA52" w14:textId="2DD3A6CE" w:rsidR="005B7AA6" w:rsidRPr="003C5FDD" w:rsidRDefault="008F3CD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16.1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±2.1</w:t>
            </w:r>
          </w:p>
        </w:tc>
        <w:tc>
          <w:tcPr>
            <w:tcW w:w="1659" w:type="dxa"/>
          </w:tcPr>
          <w:p w14:paraId="2FB9A061" w14:textId="613C1F93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31.9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  <w:tc>
          <w:tcPr>
            <w:tcW w:w="1660" w:type="dxa"/>
          </w:tcPr>
          <w:p w14:paraId="7F4A74FD" w14:textId="3C19862C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38.6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</w:tr>
      <w:tr w:rsidR="005B7AA6" w:rsidRPr="003C5FDD" w14:paraId="7F6242CB" w14:textId="77777777" w:rsidTr="00586DCC">
        <w:tc>
          <w:tcPr>
            <w:tcW w:w="1659" w:type="dxa"/>
            <w:vMerge/>
          </w:tcPr>
          <w:p w14:paraId="7E517847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1680449D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-3.9</w:t>
            </w:r>
          </w:p>
        </w:tc>
        <w:tc>
          <w:tcPr>
            <w:tcW w:w="1659" w:type="dxa"/>
          </w:tcPr>
          <w:p w14:paraId="51D50896" w14:textId="1574BAD3" w:rsidR="005B7AA6" w:rsidRPr="003C5FDD" w:rsidRDefault="008F3CD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16.7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±1.0</w:t>
            </w:r>
          </w:p>
        </w:tc>
        <w:tc>
          <w:tcPr>
            <w:tcW w:w="1659" w:type="dxa"/>
          </w:tcPr>
          <w:p w14:paraId="74B73C41" w14:textId="30052ED4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30.0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  <w:tc>
          <w:tcPr>
            <w:tcW w:w="1660" w:type="dxa"/>
          </w:tcPr>
          <w:p w14:paraId="348F7AAE" w14:textId="3972CBC3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37.6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</w:tr>
      <w:tr w:rsidR="005B7AA6" w:rsidRPr="003C5FDD" w14:paraId="1AC09871" w14:textId="77777777" w:rsidTr="00586DCC">
        <w:tc>
          <w:tcPr>
            <w:tcW w:w="1659" w:type="dxa"/>
            <w:vMerge/>
          </w:tcPr>
          <w:p w14:paraId="77A960ED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37F8559D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-4.0</w:t>
            </w:r>
          </w:p>
        </w:tc>
        <w:tc>
          <w:tcPr>
            <w:tcW w:w="1659" w:type="dxa"/>
          </w:tcPr>
          <w:p w14:paraId="4CF94911" w14:textId="6CDD5435" w:rsidR="005B7AA6" w:rsidRPr="003C5FDD" w:rsidRDefault="008F3CD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18.0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±1.7</w:t>
            </w:r>
          </w:p>
        </w:tc>
        <w:tc>
          <w:tcPr>
            <w:tcW w:w="1659" w:type="dxa"/>
          </w:tcPr>
          <w:p w14:paraId="1274F3A2" w14:textId="1B2FF607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28.1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  <w:tc>
          <w:tcPr>
            <w:tcW w:w="1660" w:type="dxa"/>
          </w:tcPr>
          <w:p w14:paraId="2BB35B41" w14:textId="2ACAB5C1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38.2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</w:tr>
      <w:tr w:rsidR="005B7AA6" w:rsidRPr="003C5FDD" w14:paraId="40439695" w14:textId="77777777" w:rsidTr="00586DCC">
        <w:tc>
          <w:tcPr>
            <w:tcW w:w="1659" w:type="dxa"/>
            <w:vMerge/>
          </w:tcPr>
          <w:p w14:paraId="69A4F9FF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79178865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-4.1</w:t>
            </w:r>
          </w:p>
        </w:tc>
        <w:tc>
          <w:tcPr>
            <w:tcW w:w="1659" w:type="dxa"/>
          </w:tcPr>
          <w:p w14:paraId="16D885F4" w14:textId="69401564" w:rsidR="005B7AA6" w:rsidRPr="003C5FDD" w:rsidRDefault="008F3CD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17.6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±1.7</w:t>
            </w:r>
          </w:p>
        </w:tc>
        <w:tc>
          <w:tcPr>
            <w:tcW w:w="1659" w:type="dxa"/>
          </w:tcPr>
          <w:p w14:paraId="0B978D7A" w14:textId="19E65793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24.4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±1.9</w:t>
            </w:r>
          </w:p>
        </w:tc>
        <w:tc>
          <w:tcPr>
            <w:tcW w:w="1660" w:type="dxa"/>
          </w:tcPr>
          <w:p w14:paraId="501B3EC3" w14:textId="47711D3D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38.4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</w:tr>
      <w:tr w:rsidR="005B7AA6" w:rsidRPr="003C5FDD" w14:paraId="542E0701" w14:textId="77777777" w:rsidTr="00586DCC">
        <w:tc>
          <w:tcPr>
            <w:tcW w:w="1659" w:type="dxa"/>
            <w:vMerge/>
          </w:tcPr>
          <w:p w14:paraId="7BF4A080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72BE4E8D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-4.15</w:t>
            </w:r>
          </w:p>
        </w:tc>
        <w:tc>
          <w:tcPr>
            <w:tcW w:w="1659" w:type="dxa"/>
          </w:tcPr>
          <w:p w14:paraId="09D86166" w14:textId="2E3C123C" w:rsidR="005B7AA6" w:rsidRPr="003C5FDD" w:rsidRDefault="008F3CD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18.9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±1.7</w:t>
            </w:r>
          </w:p>
        </w:tc>
        <w:tc>
          <w:tcPr>
            <w:tcW w:w="1659" w:type="dxa"/>
          </w:tcPr>
          <w:p w14:paraId="4D1D485E" w14:textId="3B4058BB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24.6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  <w:tc>
          <w:tcPr>
            <w:tcW w:w="1660" w:type="dxa"/>
          </w:tcPr>
          <w:p w14:paraId="776E0E78" w14:textId="71F2DC09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38.6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±0.5</w:t>
            </w:r>
          </w:p>
        </w:tc>
      </w:tr>
      <w:tr w:rsidR="005B7AA6" w:rsidRPr="003C5FDD" w14:paraId="2E7EB1E9" w14:textId="77777777" w:rsidTr="00586DCC">
        <w:tc>
          <w:tcPr>
            <w:tcW w:w="1659" w:type="dxa"/>
            <w:vMerge/>
          </w:tcPr>
          <w:p w14:paraId="04CFA37C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2CBF71AA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-4.2</w:t>
            </w:r>
          </w:p>
        </w:tc>
        <w:tc>
          <w:tcPr>
            <w:tcW w:w="1659" w:type="dxa"/>
          </w:tcPr>
          <w:p w14:paraId="47784147" w14:textId="249EBE2C" w:rsidR="005B7AA6" w:rsidRPr="003C5FDD" w:rsidRDefault="008F3CD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21.3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±2.3</w:t>
            </w:r>
          </w:p>
        </w:tc>
        <w:tc>
          <w:tcPr>
            <w:tcW w:w="1659" w:type="dxa"/>
          </w:tcPr>
          <w:p w14:paraId="6B6D154F" w14:textId="54108DB0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23.7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  <w:tc>
          <w:tcPr>
            <w:tcW w:w="1660" w:type="dxa"/>
          </w:tcPr>
          <w:p w14:paraId="52D773B4" w14:textId="003CF155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40.5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±1.0</w:t>
            </w:r>
          </w:p>
        </w:tc>
      </w:tr>
      <w:tr w:rsidR="005B7AA6" w:rsidRPr="003C5FDD" w14:paraId="25C438D1" w14:textId="77777777" w:rsidTr="00586DCC">
        <w:tc>
          <w:tcPr>
            <w:tcW w:w="1659" w:type="dxa"/>
            <w:vMerge/>
          </w:tcPr>
          <w:p w14:paraId="4D7BF23D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2708E9A6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-4.25</w:t>
            </w:r>
          </w:p>
        </w:tc>
        <w:tc>
          <w:tcPr>
            <w:tcW w:w="1659" w:type="dxa"/>
          </w:tcPr>
          <w:p w14:paraId="1BF856D4" w14:textId="1A0947B4" w:rsidR="005B7AA6" w:rsidRPr="003C5FDD" w:rsidRDefault="008F3CD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21.5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  <w:tc>
          <w:tcPr>
            <w:tcW w:w="1659" w:type="dxa"/>
          </w:tcPr>
          <w:p w14:paraId="2127CE78" w14:textId="179F2CA2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23.3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  <w:tc>
          <w:tcPr>
            <w:tcW w:w="1660" w:type="dxa"/>
          </w:tcPr>
          <w:p w14:paraId="0F28A810" w14:textId="124C1376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41.8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</w:tr>
      <w:tr w:rsidR="005B7AA6" w:rsidRPr="003C5FDD" w14:paraId="7538692C" w14:textId="77777777" w:rsidTr="00586DCC">
        <w:tc>
          <w:tcPr>
            <w:tcW w:w="1659" w:type="dxa"/>
            <w:vMerge/>
          </w:tcPr>
          <w:p w14:paraId="73C47CF2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3FA33A5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-4.3</w:t>
            </w:r>
          </w:p>
        </w:tc>
        <w:tc>
          <w:tcPr>
            <w:tcW w:w="1659" w:type="dxa"/>
          </w:tcPr>
          <w:p w14:paraId="409C11CA" w14:textId="6A0EEBAC" w:rsidR="005B7AA6" w:rsidRPr="003C5FDD" w:rsidRDefault="008F3CD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22.3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±1.0</w:t>
            </w:r>
          </w:p>
        </w:tc>
        <w:tc>
          <w:tcPr>
            <w:tcW w:w="1659" w:type="dxa"/>
          </w:tcPr>
          <w:p w14:paraId="3E634BD9" w14:textId="6ABB6A54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22.0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±1.3</w:t>
            </w:r>
          </w:p>
        </w:tc>
        <w:tc>
          <w:tcPr>
            <w:tcW w:w="1660" w:type="dxa"/>
          </w:tcPr>
          <w:p w14:paraId="02619908" w14:textId="3AE6AAE6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42.3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±0.7</w:t>
            </w:r>
          </w:p>
        </w:tc>
      </w:tr>
      <w:tr w:rsidR="005B7AA6" w:rsidRPr="003C5FDD" w14:paraId="52B3756F" w14:textId="77777777" w:rsidTr="00586DCC">
        <w:tc>
          <w:tcPr>
            <w:tcW w:w="1659" w:type="dxa"/>
            <w:vMerge/>
          </w:tcPr>
          <w:p w14:paraId="1027AFB5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D8C5A64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-4.35</w:t>
            </w:r>
          </w:p>
        </w:tc>
        <w:tc>
          <w:tcPr>
            <w:tcW w:w="1659" w:type="dxa"/>
          </w:tcPr>
          <w:p w14:paraId="6C748B89" w14:textId="46F77C8A" w:rsidR="005B7AA6" w:rsidRPr="003C5FDD" w:rsidRDefault="008F3CD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23.8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±1.0</w:t>
            </w:r>
          </w:p>
        </w:tc>
        <w:tc>
          <w:tcPr>
            <w:tcW w:w="1659" w:type="dxa"/>
          </w:tcPr>
          <w:p w14:paraId="4E1A0579" w14:textId="216A027B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21.1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  <w:tc>
          <w:tcPr>
            <w:tcW w:w="1660" w:type="dxa"/>
          </w:tcPr>
          <w:p w14:paraId="5750D2CA" w14:textId="3AD97E82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43.8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</w:tr>
      <w:tr w:rsidR="005B7AA6" w:rsidRPr="003C5FDD" w14:paraId="79A9F7FC" w14:textId="77777777" w:rsidTr="00586DCC">
        <w:tc>
          <w:tcPr>
            <w:tcW w:w="1659" w:type="dxa"/>
            <w:vMerge/>
          </w:tcPr>
          <w:p w14:paraId="49AD0C4C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0EBDABCF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-4.4</w:t>
            </w:r>
          </w:p>
        </w:tc>
        <w:tc>
          <w:tcPr>
            <w:tcW w:w="1659" w:type="dxa"/>
          </w:tcPr>
          <w:p w14:paraId="1D74E2C4" w14:textId="082DF8A5" w:rsidR="005B7AA6" w:rsidRPr="003C5FDD" w:rsidRDefault="008F3CD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26.8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  <w:tc>
          <w:tcPr>
            <w:tcW w:w="1659" w:type="dxa"/>
          </w:tcPr>
          <w:p w14:paraId="282C4662" w14:textId="7D05F6F9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20.7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  <w:tc>
          <w:tcPr>
            <w:tcW w:w="1660" w:type="dxa"/>
          </w:tcPr>
          <w:p w14:paraId="4594D486" w14:textId="201BE07E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45.1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</w:tr>
      <w:tr w:rsidR="005B7AA6" w:rsidRPr="003C5FDD" w14:paraId="3D1C69E1" w14:textId="77777777" w:rsidTr="00586DCC">
        <w:tc>
          <w:tcPr>
            <w:tcW w:w="1659" w:type="dxa"/>
            <w:vMerge/>
          </w:tcPr>
          <w:p w14:paraId="089B808D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09F5A64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-4.45</w:t>
            </w:r>
          </w:p>
        </w:tc>
        <w:tc>
          <w:tcPr>
            <w:tcW w:w="1659" w:type="dxa"/>
          </w:tcPr>
          <w:p w14:paraId="0C5B9EE0" w14:textId="0801110B" w:rsidR="005B7AA6" w:rsidRPr="003C5FDD" w:rsidRDefault="008F3CD2" w:rsidP="003C5FDD">
            <w:pPr>
              <w:spacing w:line="276" w:lineRule="auto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28.7±1.1</w:t>
            </w:r>
          </w:p>
        </w:tc>
        <w:tc>
          <w:tcPr>
            <w:tcW w:w="1659" w:type="dxa"/>
          </w:tcPr>
          <w:p w14:paraId="31EAA41C" w14:textId="2FBCD86F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21.9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  <w:tc>
          <w:tcPr>
            <w:tcW w:w="1660" w:type="dxa"/>
          </w:tcPr>
          <w:p w14:paraId="11A68A82" w14:textId="1FE52097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45.2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</w:tr>
      <w:tr w:rsidR="005B7AA6" w:rsidRPr="003C5FDD" w14:paraId="0DEC3DAC" w14:textId="77777777" w:rsidTr="00586DCC">
        <w:tc>
          <w:tcPr>
            <w:tcW w:w="1659" w:type="dxa"/>
            <w:vMerge/>
          </w:tcPr>
          <w:p w14:paraId="0616AF9D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2F5BC977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-4.5</w:t>
            </w:r>
          </w:p>
        </w:tc>
        <w:tc>
          <w:tcPr>
            <w:tcW w:w="1659" w:type="dxa"/>
          </w:tcPr>
          <w:p w14:paraId="6F4CB33E" w14:textId="2ED9ECDA" w:rsidR="005B7AA6" w:rsidRPr="003C5FDD" w:rsidRDefault="008F3CD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30.9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±2.1</w:t>
            </w:r>
          </w:p>
        </w:tc>
        <w:tc>
          <w:tcPr>
            <w:tcW w:w="1659" w:type="dxa"/>
          </w:tcPr>
          <w:p w14:paraId="6C8549A2" w14:textId="05459A68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22.6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±1.7</w:t>
            </w:r>
          </w:p>
        </w:tc>
        <w:tc>
          <w:tcPr>
            <w:tcW w:w="1660" w:type="dxa"/>
          </w:tcPr>
          <w:p w14:paraId="5066AC49" w14:textId="212F7996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46.3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±1.5</w:t>
            </w:r>
          </w:p>
        </w:tc>
      </w:tr>
      <w:tr w:rsidR="005B7AA6" w:rsidRPr="003C5FDD" w14:paraId="1975AC52" w14:textId="77777777" w:rsidTr="00586DCC">
        <w:tc>
          <w:tcPr>
            <w:tcW w:w="1659" w:type="dxa"/>
            <w:vMerge/>
          </w:tcPr>
          <w:p w14:paraId="3B069819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0705BBCC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-4.55</w:t>
            </w:r>
          </w:p>
        </w:tc>
        <w:tc>
          <w:tcPr>
            <w:tcW w:w="1659" w:type="dxa"/>
          </w:tcPr>
          <w:p w14:paraId="020223E1" w14:textId="51C1EC8B" w:rsidR="005B7AA6" w:rsidRPr="003C5FDD" w:rsidRDefault="008F3CD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32.4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  <w:tc>
          <w:tcPr>
            <w:tcW w:w="1659" w:type="dxa"/>
          </w:tcPr>
          <w:p w14:paraId="27272D01" w14:textId="40F5CE2C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22.5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±1.8</w:t>
            </w:r>
          </w:p>
        </w:tc>
        <w:tc>
          <w:tcPr>
            <w:tcW w:w="1660" w:type="dxa"/>
          </w:tcPr>
          <w:p w14:paraId="24F65709" w14:textId="321B1B26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46.9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±1.6</w:t>
            </w:r>
          </w:p>
        </w:tc>
      </w:tr>
      <w:tr w:rsidR="005B7AA6" w:rsidRPr="003C5FDD" w14:paraId="6EC86351" w14:textId="77777777" w:rsidTr="00586DCC">
        <w:tc>
          <w:tcPr>
            <w:tcW w:w="1659" w:type="dxa"/>
            <w:vMerge/>
          </w:tcPr>
          <w:p w14:paraId="5260742B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5955802B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-4.6</w:t>
            </w:r>
          </w:p>
        </w:tc>
        <w:tc>
          <w:tcPr>
            <w:tcW w:w="1659" w:type="dxa"/>
          </w:tcPr>
          <w:p w14:paraId="4022D6B3" w14:textId="3B19B503" w:rsidR="005B7AA6" w:rsidRPr="003C5FDD" w:rsidRDefault="008F3CD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33.9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±0.9</w:t>
            </w:r>
          </w:p>
        </w:tc>
        <w:tc>
          <w:tcPr>
            <w:tcW w:w="1659" w:type="dxa"/>
          </w:tcPr>
          <w:p w14:paraId="13936C25" w14:textId="515E3CD9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24.0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±2.3</w:t>
            </w:r>
          </w:p>
        </w:tc>
        <w:tc>
          <w:tcPr>
            <w:tcW w:w="1660" w:type="dxa"/>
          </w:tcPr>
          <w:p w14:paraId="19A87620" w14:textId="4E68ECDC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48.0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±1.9</w:t>
            </w:r>
          </w:p>
        </w:tc>
      </w:tr>
      <w:tr w:rsidR="005B7AA6" w:rsidRPr="003C5FDD" w14:paraId="4DE663F9" w14:textId="77777777" w:rsidTr="00586DCC">
        <w:tc>
          <w:tcPr>
            <w:tcW w:w="1659" w:type="dxa"/>
            <w:vMerge/>
          </w:tcPr>
          <w:p w14:paraId="18971563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771C2D49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-4.65</w:t>
            </w:r>
          </w:p>
        </w:tc>
        <w:tc>
          <w:tcPr>
            <w:tcW w:w="1659" w:type="dxa"/>
          </w:tcPr>
          <w:p w14:paraId="0F023DD0" w14:textId="37056C97" w:rsidR="005B7AA6" w:rsidRPr="003C5FDD" w:rsidRDefault="008F3CD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32.9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±1.2</w:t>
            </w:r>
          </w:p>
        </w:tc>
        <w:tc>
          <w:tcPr>
            <w:tcW w:w="1659" w:type="dxa"/>
          </w:tcPr>
          <w:p w14:paraId="640A0471" w14:textId="77C174EB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23.1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±2.7</w:t>
            </w:r>
          </w:p>
        </w:tc>
        <w:tc>
          <w:tcPr>
            <w:tcW w:w="1660" w:type="dxa"/>
          </w:tcPr>
          <w:p w14:paraId="6F593F82" w14:textId="52FA02DB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48.8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±1.5</w:t>
            </w:r>
          </w:p>
        </w:tc>
      </w:tr>
      <w:tr w:rsidR="005B7AA6" w:rsidRPr="003C5FDD" w14:paraId="07976F54" w14:textId="77777777" w:rsidTr="00586DCC">
        <w:tc>
          <w:tcPr>
            <w:tcW w:w="1659" w:type="dxa"/>
            <w:vMerge/>
          </w:tcPr>
          <w:p w14:paraId="1A962A24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0DDB6306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-4.7</w:t>
            </w:r>
          </w:p>
        </w:tc>
        <w:tc>
          <w:tcPr>
            <w:tcW w:w="1659" w:type="dxa"/>
          </w:tcPr>
          <w:p w14:paraId="34729CA5" w14:textId="3EBE1A45" w:rsidR="005B7AA6" w:rsidRPr="003C5FDD" w:rsidRDefault="008F3CD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32.5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±0.8</w:t>
            </w:r>
          </w:p>
        </w:tc>
        <w:tc>
          <w:tcPr>
            <w:tcW w:w="1659" w:type="dxa"/>
          </w:tcPr>
          <w:p w14:paraId="2BF03A03" w14:textId="088AF46E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22.2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±2.8</w:t>
            </w:r>
          </w:p>
        </w:tc>
        <w:tc>
          <w:tcPr>
            <w:tcW w:w="1660" w:type="dxa"/>
          </w:tcPr>
          <w:p w14:paraId="39EE5749" w14:textId="24C45FB9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49.4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±1.4</w:t>
            </w:r>
          </w:p>
        </w:tc>
      </w:tr>
      <w:tr w:rsidR="005B7AA6" w:rsidRPr="003C5FDD" w14:paraId="568A82C6" w14:textId="77777777" w:rsidTr="00586DCC">
        <w:tc>
          <w:tcPr>
            <w:tcW w:w="1659" w:type="dxa"/>
            <w:vMerge/>
          </w:tcPr>
          <w:p w14:paraId="57969AE4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47C11191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-4.75</w:t>
            </w:r>
          </w:p>
        </w:tc>
        <w:tc>
          <w:tcPr>
            <w:tcW w:w="1659" w:type="dxa"/>
          </w:tcPr>
          <w:p w14:paraId="54CBC15D" w14:textId="6D803A94" w:rsidR="005B7AA6" w:rsidRPr="003C5FDD" w:rsidRDefault="008F3CD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29.9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±0.4</w:t>
            </w:r>
          </w:p>
        </w:tc>
        <w:tc>
          <w:tcPr>
            <w:tcW w:w="1659" w:type="dxa"/>
          </w:tcPr>
          <w:p w14:paraId="27C5F6E3" w14:textId="509F58B6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18.8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±2.5</w:t>
            </w:r>
          </w:p>
        </w:tc>
        <w:tc>
          <w:tcPr>
            <w:tcW w:w="1660" w:type="dxa"/>
          </w:tcPr>
          <w:p w14:paraId="709D1DBB" w14:textId="60D4154E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55.4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±1.5</w:t>
            </w:r>
          </w:p>
        </w:tc>
      </w:tr>
      <w:tr w:rsidR="005B7AA6" w:rsidRPr="003C5FDD" w14:paraId="1F8988E2" w14:textId="77777777" w:rsidTr="00586DCC">
        <w:tc>
          <w:tcPr>
            <w:tcW w:w="1659" w:type="dxa"/>
            <w:vMerge/>
          </w:tcPr>
          <w:p w14:paraId="1AC7B8E1" w14:textId="77777777" w:rsidR="005B7AA6" w:rsidRPr="003C5FDD" w:rsidRDefault="005B7AA6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</w:p>
        </w:tc>
        <w:tc>
          <w:tcPr>
            <w:tcW w:w="1659" w:type="dxa"/>
          </w:tcPr>
          <w:p w14:paraId="7B0C4622" w14:textId="77777777" w:rsidR="005B7AA6" w:rsidRPr="003C5FDD" w:rsidRDefault="005B7AA6" w:rsidP="003C5FDD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-4.8</w:t>
            </w:r>
          </w:p>
        </w:tc>
        <w:tc>
          <w:tcPr>
            <w:tcW w:w="1659" w:type="dxa"/>
          </w:tcPr>
          <w:p w14:paraId="20EB819C" w14:textId="1CCDE583" w:rsidR="005B7AA6" w:rsidRPr="003C5FDD" w:rsidRDefault="008F3CD2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27.8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±1.1</w:t>
            </w:r>
          </w:p>
        </w:tc>
        <w:tc>
          <w:tcPr>
            <w:tcW w:w="1659" w:type="dxa"/>
          </w:tcPr>
          <w:p w14:paraId="05D80FDF" w14:textId="36A54B1D" w:rsidR="005B7AA6" w:rsidRPr="003C5FDD" w:rsidRDefault="001A1E83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16.0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±1.6</w:t>
            </w:r>
          </w:p>
        </w:tc>
        <w:tc>
          <w:tcPr>
            <w:tcW w:w="1660" w:type="dxa"/>
          </w:tcPr>
          <w:p w14:paraId="4CE59B74" w14:textId="4F7A7B2E" w:rsidR="005B7AA6" w:rsidRPr="003C5FDD" w:rsidRDefault="003374C5" w:rsidP="003C5FDD">
            <w:pPr>
              <w:spacing w:line="276" w:lineRule="auto"/>
              <w:rPr>
                <w:rFonts w:ascii="Times New Roman" w:eastAsiaTheme="minorEastAsia" w:hAnsi="Times New Roman" w:cs="Times New Roman"/>
                <w:sz w:val="22"/>
              </w:rPr>
            </w:pPr>
            <w:r w:rsidRPr="003C5FDD">
              <w:rPr>
                <w:rFonts w:ascii="Times New Roman" w:eastAsiaTheme="minorEastAsia" w:hAnsi="Times New Roman" w:cs="Times New Roman"/>
                <w:sz w:val="22"/>
              </w:rPr>
              <w:t>64.3</w:t>
            </w:r>
            <w:r w:rsidRPr="003C5FDD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±1.3</w:t>
            </w:r>
          </w:p>
        </w:tc>
      </w:tr>
    </w:tbl>
    <w:p w14:paraId="6CC659C1" w14:textId="7E65AD8B" w:rsidR="005B7AA6" w:rsidRDefault="005B7AA6" w:rsidP="00545BFC">
      <w:pPr>
        <w:rPr>
          <w:rFonts w:eastAsiaTheme="minorEastAsia"/>
          <w:sz w:val="18"/>
          <w:szCs w:val="18"/>
        </w:rPr>
      </w:pPr>
    </w:p>
    <w:p w14:paraId="533230F5" w14:textId="74AF3A91" w:rsidR="003E535F" w:rsidRPr="000D1EC2" w:rsidRDefault="003E535F" w:rsidP="00545BFC">
      <w:pPr>
        <w:rPr>
          <w:rFonts w:eastAsiaTheme="minorEastAsia"/>
          <w:sz w:val="18"/>
          <w:szCs w:val="18"/>
        </w:rPr>
      </w:pPr>
    </w:p>
    <w:sectPr w:rsidR="003E535F" w:rsidRPr="000D1EC2">
      <w:footerReference w:type="default" r:id="rId38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E2F3E7" w14:textId="77777777" w:rsidR="0045388F" w:rsidRDefault="0045388F" w:rsidP="001F2618">
      <w:r>
        <w:separator/>
      </w:r>
    </w:p>
    <w:p w14:paraId="3DB3B1B8" w14:textId="77777777" w:rsidR="0045388F" w:rsidRDefault="0045388F"/>
  </w:endnote>
  <w:endnote w:type="continuationSeparator" w:id="0">
    <w:p w14:paraId="24AC9439" w14:textId="77777777" w:rsidR="0045388F" w:rsidRDefault="0045388F" w:rsidP="001F2618">
      <w:r>
        <w:continuationSeparator/>
      </w:r>
    </w:p>
    <w:p w14:paraId="0BBF021D" w14:textId="77777777" w:rsidR="0045388F" w:rsidRDefault="0045388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49170055"/>
      <w:docPartObj>
        <w:docPartGallery w:val="Page Numbers (Bottom of Page)"/>
        <w:docPartUnique/>
      </w:docPartObj>
    </w:sdtPr>
    <w:sdtEndPr/>
    <w:sdtContent>
      <w:p w14:paraId="00BD2731" w14:textId="0A5B5A1F" w:rsidR="009D6DA3" w:rsidRDefault="009D6DA3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61331" w:rsidRPr="00261331">
          <w:rPr>
            <w:noProof/>
            <w:lang w:val="zh-CN"/>
          </w:rPr>
          <w:t>2</w:t>
        </w:r>
        <w:r>
          <w:fldChar w:fldCharType="end"/>
        </w:r>
      </w:p>
    </w:sdtContent>
  </w:sdt>
  <w:p w14:paraId="71405B6E" w14:textId="77777777" w:rsidR="009D6DA3" w:rsidRDefault="009D6DA3">
    <w:pPr>
      <w:pStyle w:val="ac"/>
    </w:pPr>
  </w:p>
  <w:p w14:paraId="444D6B99" w14:textId="77777777" w:rsidR="009D6DA3" w:rsidRDefault="009D6DA3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BE108E" w14:textId="77777777" w:rsidR="0045388F" w:rsidRDefault="0045388F" w:rsidP="001F2618">
      <w:r>
        <w:separator/>
      </w:r>
    </w:p>
    <w:p w14:paraId="208DCD50" w14:textId="77777777" w:rsidR="0045388F" w:rsidRDefault="0045388F"/>
  </w:footnote>
  <w:footnote w:type="continuationSeparator" w:id="0">
    <w:p w14:paraId="51443528" w14:textId="77777777" w:rsidR="0045388F" w:rsidRDefault="0045388F" w:rsidP="001F2618">
      <w:r>
        <w:continuationSeparator/>
      </w:r>
    </w:p>
    <w:p w14:paraId="40B81912" w14:textId="77777777" w:rsidR="0045388F" w:rsidRDefault="0045388F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/>
  <w:defaultTabStop w:val="420"/>
  <w:hyphenationZone w:val="42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等线&lt;/FontName&gt;&lt;FontSize&gt;14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axtddt5dr2e5phef2zk5ef0b0tra99wpde0v&quot;&gt;HL-Review Paper-Reference&lt;record-ids&gt;&lt;item&gt;256&lt;/item&gt;&lt;/record-ids&gt;&lt;/item&gt;&lt;/Libraries&gt;"/>
  </w:docVars>
  <w:rsids>
    <w:rsidRoot w:val="00431B8A"/>
    <w:rsid w:val="00002B7C"/>
    <w:rsid w:val="00005C6C"/>
    <w:rsid w:val="00006F70"/>
    <w:rsid w:val="00007370"/>
    <w:rsid w:val="000172FC"/>
    <w:rsid w:val="00030103"/>
    <w:rsid w:val="00034305"/>
    <w:rsid w:val="00036468"/>
    <w:rsid w:val="00037937"/>
    <w:rsid w:val="000415C8"/>
    <w:rsid w:val="000453A8"/>
    <w:rsid w:val="00050998"/>
    <w:rsid w:val="00054849"/>
    <w:rsid w:val="00055813"/>
    <w:rsid w:val="0005684F"/>
    <w:rsid w:val="000606BD"/>
    <w:rsid w:val="000745D0"/>
    <w:rsid w:val="00076065"/>
    <w:rsid w:val="00076E23"/>
    <w:rsid w:val="00080F7E"/>
    <w:rsid w:val="00083EAE"/>
    <w:rsid w:val="0008560D"/>
    <w:rsid w:val="000923E8"/>
    <w:rsid w:val="00092559"/>
    <w:rsid w:val="00094538"/>
    <w:rsid w:val="000945C3"/>
    <w:rsid w:val="000B2381"/>
    <w:rsid w:val="000B3055"/>
    <w:rsid w:val="000C2F8D"/>
    <w:rsid w:val="000C3212"/>
    <w:rsid w:val="000C42EF"/>
    <w:rsid w:val="000C4570"/>
    <w:rsid w:val="000C79B2"/>
    <w:rsid w:val="000D0E93"/>
    <w:rsid w:val="000D1EC2"/>
    <w:rsid w:val="000D6CFE"/>
    <w:rsid w:val="001055E1"/>
    <w:rsid w:val="001071D7"/>
    <w:rsid w:val="001072EB"/>
    <w:rsid w:val="00111974"/>
    <w:rsid w:val="00115784"/>
    <w:rsid w:val="00135E4C"/>
    <w:rsid w:val="001552DC"/>
    <w:rsid w:val="00157983"/>
    <w:rsid w:val="00162C17"/>
    <w:rsid w:val="0017309C"/>
    <w:rsid w:val="00176CE8"/>
    <w:rsid w:val="00177C27"/>
    <w:rsid w:val="0018121B"/>
    <w:rsid w:val="00182F6F"/>
    <w:rsid w:val="00183C88"/>
    <w:rsid w:val="00185C5A"/>
    <w:rsid w:val="001877D0"/>
    <w:rsid w:val="001A1E83"/>
    <w:rsid w:val="001A44A0"/>
    <w:rsid w:val="001A61AD"/>
    <w:rsid w:val="001B154F"/>
    <w:rsid w:val="001B1621"/>
    <w:rsid w:val="001B2492"/>
    <w:rsid w:val="001B27CB"/>
    <w:rsid w:val="001C04FC"/>
    <w:rsid w:val="001C1913"/>
    <w:rsid w:val="001C3A91"/>
    <w:rsid w:val="001D1700"/>
    <w:rsid w:val="001D1F10"/>
    <w:rsid w:val="001D2C55"/>
    <w:rsid w:val="001E1CC0"/>
    <w:rsid w:val="001E2FF4"/>
    <w:rsid w:val="001E49AA"/>
    <w:rsid w:val="001E4FEF"/>
    <w:rsid w:val="001E7FD9"/>
    <w:rsid w:val="001F2618"/>
    <w:rsid w:val="001F34D1"/>
    <w:rsid w:val="0020076D"/>
    <w:rsid w:val="00201B12"/>
    <w:rsid w:val="0021684E"/>
    <w:rsid w:val="0021726F"/>
    <w:rsid w:val="00224ED1"/>
    <w:rsid w:val="002267FE"/>
    <w:rsid w:val="002309A6"/>
    <w:rsid w:val="00231781"/>
    <w:rsid w:val="00244E11"/>
    <w:rsid w:val="00246E94"/>
    <w:rsid w:val="002507AE"/>
    <w:rsid w:val="0025132F"/>
    <w:rsid w:val="00253E28"/>
    <w:rsid w:val="00261331"/>
    <w:rsid w:val="00261CAD"/>
    <w:rsid w:val="00262568"/>
    <w:rsid w:val="0027151D"/>
    <w:rsid w:val="0027212F"/>
    <w:rsid w:val="00275770"/>
    <w:rsid w:val="0027709F"/>
    <w:rsid w:val="002779E3"/>
    <w:rsid w:val="00280612"/>
    <w:rsid w:val="00282623"/>
    <w:rsid w:val="002837DC"/>
    <w:rsid w:val="002903F8"/>
    <w:rsid w:val="00290C84"/>
    <w:rsid w:val="002922E6"/>
    <w:rsid w:val="00292768"/>
    <w:rsid w:val="00294293"/>
    <w:rsid w:val="002958B6"/>
    <w:rsid w:val="00296379"/>
    <w:rsid w:val="002A2BFC"/>
    <w:rsid w:val="002A6466"/>
    <w:rsid w:val="002A663F"/>
    <w:rsid w:val="002B7619"/>
    <w:rsid w:val="002C1D70"/>
    <w:rsid w:val="002C1E7C"/>
    <w:rsid w:val="002C2F2E"/>
    <w:rsid w:val="002C30EC"/>
    <w:rsid w:val="002C6190"/>
    <w:rsid w:val="002D0B2B"/>
    <w:rsid w:val="002D59A0"/>
    <w:rsid w:val="002E7FC2"/>
    <w:rsid w:val="002F2BF0"/>
    <w:rsid w:val="002F4659"/>
    <w:rsid w:val="002F56EF"/>
    <w:rsid w:val="00302A04"/>
    <w:rsid w:val="00324A09"/>
    <w:rsid w:val="00324A5B"/>
    <w:rsid w:val="00331AEC"/>
    <w:rsid w:val="00333AF0"/>
    <w:rsid w:val="003362E2"/>
    <w:rsid w:val="003374C5"/>
    <w:rsid w:val="00340EE5"/>
    <w:rsid w:val="0035556F"/>
    <w:rsid w:val="00362E9C"/>
    <w:rsid w:val="003656C7"/>
    <w:rsid w:val="00366FFA"/>
    <w:rsid w:val="003712F0"/>
    <w:rsid w:val="00371A05"/>
    <w:rsid w:val="003720EB"/>
    <w:rsid w:val="00372FCA"/>
    <w:rsid w:val="00373278"/>
    <w:rsid w:val="0037646D"/>
    <w:rsid w:val="00382C61"/>
    <w:rsid w:val="0038310E"/>
    <w:rsid w:val="00397519"/>
    <w:rsid w:val="003A0E91"/>
    <w:rsid w:val="003A3BB9"/>
    <w:rsid w:val="003A3BF8"/>
    <w:rsid w:val="003A413F"/>
    <w:rsid w:val="003A4293"/>
    <w:rsid w:val="003B1951"/>
    <w:rsid w:val="003B301E"/>
    <w:rsid w:val="003B49D3"/>
    <w:rsid w:val="003B4AF8"/>
    <w:rsid w:val="003B5672"/>
    <w:rsid w:val="003C14E3"/>
    <w:rsid w:val="003C3A79"/>
    <w:rsid w:val="003C57EF"/>
    <w:rsid w:val="003C5FDD"/>
    <w:rsid w:val="003C6A54"/>
    <w:rsid w:val="003D732B"/>
    <w:rsid w:val="003E4CD9"/>
    <w:rsid w:val="003E535F"/>
    <w:rsid w:val="003E6263"/>
    <w:rsid w:val="003F1614"/>
    <w:rsid w:val="003F2826"/>
    <w:rsid w:val="00402124"/>
    <w:rsid w:val="00406902"/>
    <w:rsid w:val="00406A11"/>
    <w:rsid w:val="004120CE"/>
    <w:rsid w:val="004150D6"/>
    <w:rsid w:val="00417CE8"/>
    <w:rsid w:val="00417F30"/>
    <w:rsid w:val="004262B4"/>
    <w:rsid w:val="00426B38"/>
    <w:rsid w:val="00426F65"/>
    <w:rsid w:val="00431B8A"/>
    <w:rsid w:val="00434422"/>
    <w:rsid w:val="00442B7F"/>
    <w:rsid w:val="004506B6"/>
    <w:rsid w:val="0045101C"/>
    <w:rsid w:val="004526FB"/>
    <w:rsid w:val="0045388F"/>
    <w:rsid w:val="004578C3"/>
    <w:rsid w:val="00466333"/>
    <w:rsid w:val="004677A8"/>
    <w:rsid w:val="00467F61"/>
    <w:rsid w:val="00471BE8"/>
    <w:rsid w:val="0047287A"/>
    <w:rsid w:val="00476DE7"/>
    <w:rsid w:val="0048209A"/>
    <w:rsid w:val="0048678F"/>
    <w:rsid w:val="0049043F"/>
    <w:rsid w:val="00490624"/>
    <w:rsid w:val="00490AB8"/>
    <w:rsid w:val="004939BA"/>
    <w:rsid w:val="004963C7"/>
    <w:rsid w:val="004A5112"/>
    <w:rsid w:val="004B1470"/>
    <w:rsid w:val="004B67BD"/>
    <w:rsid w:val="004C69D8"/>
    <w:rsid w:val="004D1393"/>
    <w:rsid w:val="004D1AD0"/>
    <w:rsid w:val="004D5232"/>
    <w:rsid w:val="004E0B72"/>
    <w:rsid w:val="004E237C"/>
    <w:rsid w:val="004E291B"/>
    <w:rsid w:val="004E4E83"/>
    <w:rsid w:val="00502111"/>
    <w:rsid w:val="0050728C"/>
    <w:rsid w:val="00510778"/>
    <w:rsid w:val="00513146"/>
    <w:rsid w:val="00515A22"/>
    <w:rsid w:val="00522978"/>
    <w:rsid w:val="00524E4E"/>
    <w:rsid w:val="005251BE"/>
    <w:rsid w:val="005273C3"/>
    <w:rsid w:val="005313BE"/>
    <w:rsid w:val="005313E9"/>
    <w:rsid w:val="005334A8"/>
    <w:rsid w:val="00536A40"/>
    <w:rsid w:val="00536C93"/>
    <w:rsid w:val="00542B80"/>
    <w:rsid w:val="0054362C"/>
    <w:rsid w:val="00544DBB"/>
    <w:rsid w:val="0054506E"/>
    <w:rsid w:val="00545BFC"/>
    <w:rsid w:val="0054791B"/>
    <w:rsid w:val="00553186"/>
    <w:rsid w:val="00553786"/>
    <w:rsid w:val="005542D9"/>
    <w:rsid w:val="005558AB"/>
    <w:rsid w:val="00556F99"/>
    <w:rsid w:val="005640DF"/>
    <w:rsid w:val="00565293"/>
    <w:rsid w:val="00566A03"/>
    <w:rsid w:val="00567E36"/>
    <w:rsid w:val="00572FB1"/>
    <w:rsid w:val="00573CF2"/>
    <w:rsid w:val="00577DAA"/>
    <w:rsid w:val="005835FE"/>
    <w:rsid w:val="00586DCC"/>
    <w:rsid w:val="00597DC2"/>
    <w:rsid w:val="005A248E"/>
    <w:rsid w:val="005B32FE"/>
    <w:rsid w:val="005B3D4F"/>
    <w:rsid w:val="005B7AA6"/>
    <w:rsid w:val="005C4385"/>
    <w:rsid w:val="005C6865"/>
    <w:rsid w:val="005D2DDF"/>
    <w:rsid w:val="005D5C85"/>
    <w:rsid w:val="005E4BFE"/>
    <w:rsid w:val="005E5AEA"/>
    <w:rsid w:val="005E7009"/>
    <w:rsid w:val="005E7E56"/>
    <w:rsid w:val="005F05F3"/>
    <w:rsid w:val="005F0B47"/>
    <w:rsid w:val="006032B4"/>
    <w:rsid w:val="00611CB4"/>
    <w:rsid w:val="00613A1E"/>
    <w:rsid w:val="0062360E"/>
    <w:rsid w:val="00623B1A"/>
    <w:rsid w:val="00623B6F"/>
    <w:rsid w:val="00624ABD"/>
    <w:rsid w:val="0064111A"/>
    <w:rsid w:val="0064296C"/>
    <w:rsid w:val="0064506B"/>
    <w:rsid w:val="006451E7"/>
    <w:rsid w:val="006463C2"/>
    <w:rsid w:val="00651821"/>
    <w:rsid w:val="00652D13"/>
    <w:rsid w:val="00652E19"/>
    <w:rsid w:val="00655EF7"/>
    <w:rsid w:val="006561DB"/>
    <w:rsid w:val="00660A20"/>
    <w:rsid w:val="00662DE8"/>
    <w:rsid w:val="00664D06"/>
    <w:rsid w:val="00667B70"/>
    <w:rsid w:val="0067435B"/>
    <w:rsid w:val="00682186"/>
    <w:rsid w:val="00682C11"/>
    <w:rsid w:val="00683D2D"/>
    <w:rsid w:val="00694518"/>
    <w:rsid w:val="00697C98"/>
    <w:rsid w:val="006A213D"/>
    <w:rsid w:val="006A494D"/>
    <w:rsid w:val="006A5336"/>
    <w:rsid w:val="006B4564"/>
    <w:rsid w:val="006B6F55"/>
    <w:rsid w:val="006C6644"/>
    <w:rsid w:val="006D2F06"/>
    <w:rsid w:val="006D38A5"/>
    <w:rsid w:val="006D3A01"/>
    <w:rsid w:val="006E2C25"/>
    <w:rsid w:val="006E43EB"/>
    <w:rsid w:val="006E6C84"/>
    <w:rsid w:val="006F0298"/>
    <w:rsid w:val="006F12EF"/>
    <w:rsid w:val="006F339D"/>
    <w:rsid w:val="006F4577"/>
    <w:rsid w:val="006F7651"/>
    <w:rsid w:val="006F7DF8"/>
    <w:rsid w:val="00700CB9"/>
    <w:rsid w:val="007041B1"/>
    <w:rsid w:val="00706EFF"/>
    <w:rsid w:val="007138F3"/>
    <w:rsid w:val="00731B4D"/>
    <w:rsid w:val="00733AAD"/>
    <w:rsid w:val="00743FAE"/>
    <w:rsid w:val="0074464F"/>
    <w:rsid w:val="00747A14"/>
    <w:rsid w:val="00752D17"/>
    <w:rsid w:val="007565F8"/>
    <w:rsid w:val="007619CF"/>
    <w:rsid w:val="00771494"/>
    <w:rsid w:val="00772B68"/>
    <w:rsid w:val="00775011"/>
    <w:rsid w:val="007803CC"/>
    <w:rsid w:val="00781F6C"/>
    <w:rsid w:val="0078287A"/>
    <w:rsid w:val="00784778"/>
    <w:rsid w:val="007921D5"/>
    <w:rsid w:val="007939FF"/>
    <w:rsid w:val="00794C9C"/>
    <w:rsid w:val="007956FA"/>
    <w:rsid w:val="00796E97"/>
    <w:rsid w:val="007979C0"/>
    <w:rsid w:val="007A2603"/>
    <w:rsid w:val="007A35FD"/>
    <w:rsid w:val="007A55D1"/>
    <w:rsid w:val="007A7820"/>
    <w:rsid w:val="007A7959"/>
    <w:rsid w:val="007B5AF8"/>
    <w:rsid w:val="007B5C03"/>
    <w:rsid w:val="007C1ED7"/>
    <w:rsid w:val="007C33B7"/>
    <w:rsid w:val="007C62EF"/>
    <w:rsid w:val="007D5506"/>
    <w:rsid w:val="007D66B6"/>
    <w:rsid w:val="007E29EE"/>
    <w:rsid w:val="007E2BA0"/>
    <w:rsid w:val="007E4BB1"/>
    <w:rsid w:val="007E543B"/>
    <w:rsid w:val="007E7088"/>
    <w:rsid w:val="007E708D"/>
    <w:rsid w:val="007F1255"/>
    <w:rsid w:val="007F563A"/>
    <w:rsid w:val="007F6842"/>
    <w:rsid w:val="00801E58"/>
    <w:rsid w:val="00805E9A"/>
    <w:rsid w:val="00810045"/>
    <w:rsid w:val="008123F5"/>
    <w:rsid w:val="0081254F"/>
    <w:rsid w:val="008145B9"/>
    <w:rsid w:val="00817273"/>
    <w:rsid w:val="0082462F"/>
    <w:rsid w:val="008318F1"/>
    <w:rsid w:val="00833768"/>
    <w:rsid w:val="008341DB"/>
    <w:rsid w:val="00836DF7"/>
    <w:rsid w:val="00843771"/>
    <w:rsid w:val="00846AD0"/>
    <w:rsid w:val="008515BA"/>
    <w:rsid w:val="0085491B"/>
    <w:rsid w:val="0085645F"/>
    <w:rsid w:val="00860EF4"/>
    <w:rsid w:val="00866045"/>
    <w:rsid w:val="008731C2"/>
    <w:rsid w:val="00881290"/>
    <w:rsid w:val="00883BAC"/>
    <w:rsid w:val="00883FD9"/>
    <w:rsid w:val="008A3386"/>
    <w:rsid w:val="008A3AE9"/>
    <w:rsid w:val="008A42E1"/>
    <w:rsid w:val="008A4AB9"/>
    <w:rsid w:val="008A55BB"/>
    <w:rsid w:val="008B1F60"/>
    <w:rsid w:val="008B36D4"/>
    <w:rsid w:val="008B3E2D"/>
    <w:rsid w:val="008C78AD"/>
    <w:rsid w:val="008D33E7"/>
    <w:rsid w:val="008D6777"/>
    <w:rsid w:val="008D6BD7"/>
    <w:rsid w:val="008E6C3E"/>
    <w:rsid w:val="008F05DC"/>
    <w:rsid w:val="008F0963"/>
    <w:rsid w:val="008F3CD2"/>
    <w:rsid w:val="008F58DA"/>
    <w:rsid w:val="00900180"/>
    <w:rsid w:val="0090328C"/>
    <w:rsid w:val="00906319"/>
    <w:rsid w:val="00910AD9"/>
    <w:rsid w:val="00916404"/>
    <w:rsid w:val="0091761C"/>
    <w:rsid w:val="009214D4"/>
    <w:rsid w:val="00921C35"/>
    <w:rsid w:val="00923097"/>
    <w:rsid w:val="00923714"/>
    <w:rsid w:val="00924560"/>
    <w:rsid w:val="00926CD8"/>
    <w:rsid w:val="0093560B"/>
    <w:rsid w:val="00936653"/>
    <w:rsid w:val="00980CC4"/>
    <w:rsid w:val="00986042"/>
    <w:rsid w:val="00990F35"/>
    <w:rsid w:val="00995029"/>
    <w:rsid w:val="00996925"/>
    <w:rsid w:val="009A0DAC"/>
    <w:rsid w:val="009A7F0C"/>
    <w:rsid w:val="009C48C1"/>
    <w:rsid w:val="009C66B5"/>
    <w:rsid w:val="009D2098"/>
    <w:rsid w:val="009D33B9"/>
    <w:rsid w:val="009D46DC"/>
    <w:rsid w:val="009D6DA3"/>
    <w:rsid w:val="009E5BE4"/>
    <w:rsid w:val="009F5667"/>
    <w:rsid w:val="009F5ED8"/>
    <w:rsid w:val="00A004B4"/>
    <w:rsid w:val="00A008FD"/>
    <w:rsid w:val="00A00E47"/>
    <w:rsid w:val="00A01360"/>
    <w:rsid w:val="00A032F0"/>
    <w:rsid w:val="00A03B8E"/>
    <w:rsid w:val="00A04A1D"/>
    <w:rsid w:val="00A1039F"/>
    <w:rsid w:val="00A10B4B"/>
    <w:rsid w:val="00A113F1"/>
    <w:rsid w:val="00A21A15"/>
    <w:rsid w:val="00A2795C"/>
    <w:rsid w:val="00A305A2"/>
    <w:rsid w:val="00A32CD3"/>
    <w:rsid w:val="00A332A2"/>
    <w:rsid w:val="00A36D35"/>
    <w:rsid w:val="00A44104"/>
    <w:rsid w:val="00A451D7"/>
    <w:rsid w:val="00A463FB"/>
    <w:rsid w:val="00A542D4"/>
    <w:rsid w:val="00A55A05"/>
    <w:rsid w:val="00A562EC"/>
    <w:rsid w:val="00A57E16"/>
    <w:rsid w:val="00A62241"/>
    <w:rsid w:val="00A74A81"/>
    <w:rsid w:val="00A7533C"/>
    <w:rsid w:val="00A7589A"/>
    <w:rsid w:val="00A77439"/>
    <w:rsid w:val="00A85275"/>
    <w:rsid w:val="00A9494E"/>
    <w:rsid w:val="00A97AC4"/>
    <w:rsid w:val="00A97E24"/>
    <w:rsid w:val="00AA177B"/>
    <w:rsid w:val="00AA1F4D"/>
    <w:rsid w:val="00AA4B56"/>
    <w:rsid w:val="00AB0C5D"/>
    <w:rsid w:val="00AB0FF3"/>
    <w:rsid w:val="00AB4729"/>
    <w:rsid w:val="00AC2E0C"/>
    <w:rsid w:val="00AC4494"/>
    <w:rsid w:val="00AC4BAE"/>
    <w:rsid w:val="00AC4C6C"/>
    <w:rsid w:val="00AC7108"/>
    <w:rsid w:val="00AC7BB7"/>
    <w:rsid w:val="00AD32F7"/>
    <w:rsid w:val="00AD4AF5"/>
    <w:rsid w:val="00AE0CBE"/>
    <w:rsid w:val="00AE2343"/>
    <w:rsid w:val="00AE25A2"/>
    <w:rsid w:val="00AE34F7"/>
    <w:rsid w:val="00AE51AF"/>
    <w:rsid w:val="00AE7D78"/>
    <w:rsid w:val="00AF452E"/>
    <w:rsid w:val="00AF6D3C"/>
    <w:rsid w:val="00AF7FE2"/>
    <w:rsid w:val="00B0063A"/>
    <w:rsid w:val="00B0320E"/>
    <w:rsid w:val="00B03F75"/>
    <w:rsid w:val="00B079FB"/>
    <w:rsid w:val="00B1005C"/>
    <w:rsid w:val="00B10ADC"/>
    <w:rsid w:val="00B110D5"/>
    <w:rsid w:val="00B12B2F"/>
    <w:rsid w:val="00B16786"/>
    <w:rsid w:val="00B25649"/>
    <w:rsid w:val="00B32B92"/>
    <w:rsid w:val="00B33815"/>
    <w:rsid w:val="00B339E2"/>
    <w:rsid w:val="00B359ED"/>
    <w:rsid w:val="00B41460"/>
    <w:rsid w:val="00B43ABB"/>
    <w:rsid w:val="00B44659"/>
    <w:rsid w:val="00B536CA"/>
    <w:rsid w:val="00B543EC"/>
    <w:rsid w:val="00B54585"/>
    <w:rsid w:val="00B55540"/>
    <w:rsid w:val="00B72728"/>
    <w:rsid w:val="00B729B0"/>
    <w:rsid w:val="00B74667"/>
    <w:rsid w:val="00B75F4C"/>
    <w:rsid w:val="00B76239"/>
    <w:rsid w:val="00B83EB2"/>
    <w:rsid w:val="00B84BF3"/>
    <w:rsid w:val="00B877F2"/>
    <w:rsid w:val="00B95575"/>
    <w:rsid w:val="00B96097"/>
    <w:rsid w:val="00BA3B66"/>
    <w:rsid w:val="00BA3F48"/>
    <w:rsid w:val="00BB0326"/>
    <w:rsid w:val="00BB3D68"/>
    <w:rsid w:val="00BB3DCB"/>
    <w:rsid w:val="00BB490A"/>
    <w:rsid w:val="00BC0AF0"/>
    <w:rsid w:val="00BC73DE"/>
    <w:rsid w:val="00BD0DF0"/>
    <w:rsid w:val="00BD4C5E"/>
    <w:rsid w:val="00BE5F02"/>
    <w:rsid w:val="00BE6834"/>
    <w:rsid w:val="00BE6AC7"/>
    <w:rsid w:val="00BF04E8"/>
    <w:rsid w:val="00BF362A"/>
    <w:rsid w:val="00BF5579"/>
    <w:rsid w:val="00C01B76"/>
    <w:rsid w:val="00C0412E"/>
    <w:rsid w:val="00C102C1"/>
    <w:rsid w:val="00C11E78"/>
    <w:rsid w:val="00C12574"/>
    <w:rsid w:val="00C21823"/>
    <w:rsid w:val="00C22A83"/>
    <w:rsid w:val="00C2365A"/>
    <w:rsid w:val="00C26F7B"/>
    <w:rsid w:val="00C27CB9"/>
    <w:rsid w:val="00C32D23"/>
    <w:rsid w:val="00C35471"/>
    <w:rsid w:val="00C361BD"/>
    <w:rsid w:val="00C37784"/>
    <w:rsid w:val="00C400BC"/>
    <w:rsid w:val="00C41976"/>
    <w:rsid w:val="00C42F31"/>
    <w:rsid w:val="00C55D17"/>
    <w:rsid w:val="00C66334"/>
    <w:rsid w:val="00C669F1"/>
    <w:rsid w:val="00C71404"/>
    <w:rsid w:val="00C72A5F"/>
    <w:rsid w:val="00C754D3"/>
    <w:rsid w:val="00C76360"/>
    <w:rsid w:val="00C777C1"/>
    <w:rsid w:val="00C80115"/>
    <w:rsid w:val="00C8211C"/>
    <w:rsid w:val="00C86197"/>
    <w:rsid w:val="00C95048"/>
    <w:rsid w:val="00C966BA"/>
    <w:rsid w:val="00CA0051"/>
    <w:rsid w:val="00CA185E"/>
    <w:rsid w:val="00CA57DF"/>
    <w:rsid w:val="00CB3DA1"/>
    <w:rsid w:val="00CC3FD8"/>
    <w:rsid w:val="00CD14C2"/>
    <w:rsid w:val="00CD17BF"/>
    <w:rsid w:val="00CE74D5"/>
    <w:rsid w:val="00CF2E62"/>
    <w:rsid w:val="00CF7AD6"/>
    <w:rsid w:val="00D06463"/>
    <w:rsid w:val="00D11B52"/>
    <w:rsid w:val="00D226F6"/>
    <w:rsid w:val="00D431D9"/>
    <w:rsid w:val="00D46093"/>
    <w:rsid w:val="00D57AF3"/>
    <w:rsid w:val="00D679B4"/>
    <w:rsid w:val="00D832A6"/>
    <w:rsid w:val="00D93A6E"/>
    <w:rsid w:val="00D94CC4"/>
    <w:rsid w:val="00DA3E81"/>
    <w:rsid w:val="00DB377F"/>
    <w:rsid w:val="00DB7843"/>
    <w:rsid w:val="00DC02E2"/>
    <w:rsid w:val="00DC09A0"/>
    <w:rsid w:val="00DC40B7"/>
    <w:rsid w:val="00DC4C5E"/>
    <w:rsid w:val="00DC4F5D"/>
    <w:rsid w:val="00DC78DF"/>
    <w:rsid w:val="00DD45EF"/>
    <w:rsid w:val="00DD69B3"/>
    <w:rsid w:val="00DE130D"/>
    <w:rsid w:val="00DE7EAC"/>
    <w:rsid w:val="00E02163"/>
    <w:rsid w:val="00E041B9"/>
    <w:rsid w:val="00E07580"/>
    <w:rsid w:val="00E1278E"/>
    <w:rsid w:val="00E14319"/>
    <w:rsid w:val="00E14A64"/>
    <w:rsid w:val="00E17E06"/>
    <w:rsid w:val="00E21500"/>
    <w:rsid w:val="00E23888"/>
    <w:rsid w:val="00E31188"/>
    <w:rsid w:val="00E335EE"/>
    <w:rsid w:val="00E3526E"/>
    <w:rsid w:val="00E358B1"/>
    <w:rsid w:val="00E35AB5"/>
    <w:rsid w:val="00E56E60"/>
    <w:rsid w:val="00E571E3"/>
    <w:rsid w:val="00E62278"/>
    <w:rsid w:val="00E67318"/>
    <w:rsid w:val="00E76EBA"/>
    <w:rsid w:val="00E774D6"/>
    <w:rsid w:val="00E77B95"/>
    <w:rsid w:val="00E835FB"/>
    <w:rsid w:val="00E8429C"/>
    <w:rsid w:val="00E90D88"/>
    <w:rsid w:val="00E91120"/>
    <w:rsid w:val="00E913DE"/>
    <w:rsid w:val="00E924F9"/>
    <w:rsid w:val="00E958B4"/>
    <w:rsid w:val="00E97390"/>
    <w:rsid w:val="00EA1DE6"/>
    <w:rsid w:val="00EA3438"/>
    <w:rsid w:val="00EA6378"/>
    <w:rsid w:val="00EB1CC2"/>
    <w:rsid w:val="00EC3E05"/>
    <w:rsid w:val="00ED2B75"/>
    <w:rsid w:val="00ED3048"/>
    <w:rsid w:val="00EE36ED"/>
    <w:rsid w:val="00EE5502"/>
    <w:rsid w:val="00EE6C92"/>
    <w:rsid w:val="00EF1718"/>
    <w:rsid w:val="00EF2CC3"/>
    <w:rsid w:val="00F01D2D"/>
    <w:rsid w:val="00F05410"/>
    <w:rsid w:val="00F06DD8"/>
    <w:rsid w:val="00F2240D"/>
    <w:rsid w:val="00F264CE"/>
    <w:rsid w:val="00F27BCB"/>
    <w:rsid w:val="00F30747"/>
    <w:rsid w:val="00F32D9D"/>
    <w:rsid w:val="00F3315A"/>
    <w:rsid w:val="00F368FA"/>
    <w:rsid w:val="00F4241B"/>
    <w:rsid w:val="00F54F64"/>
    <w:rsid w:val="00F56A91"/>
    <w:rsid w:val="00F62197"/>
    <w:rsid w:val="00F627B4"/>
    <w:rsid w:val="00F651FF"/>
    <w:rsid w:val="00F7022E"/>
    <w:rsid w:val="00F72387"/>
    <w:rsid w:val="00F73028"/>
    <w:rsid w:val="00F73A71"/>
    <w:rsid w:val="00F80368"/>
    <w:rsid w:val="00F80827"/>
    <w:rsid w:val="00F815F3"/>
    <w:rsid w:val="00F826CB"/>
    <w:rsid w:val="00F82DBD"/>
    <w:rsid w:val="00F93BAE"/>
    <w:rsid w:val="00F93D43"/>
    <w:rsid w:val="00F96E2D"/>
    <w:rsid w:val="00F97347"/>
    <w:rsid w:val="00FA1683"/>
    <w:rsid w:val="00FA1DDE"/>
    <w:rsid w:val="00FA2DC0"/>
    <w:rsid w:val="00FB161F"/>
    <w:rsid w:val="00FB79B4"/>
    <w:rsid w:val="00FC2C64"/>
    <w:rsid w:val="00FC3BA2"/>
    <w:rsid w:val="00FC70B3"/>
    <w:rsid w:val="00FD6024"/>
    <w:rsid w:val="00FE127F"/>
    <w:rsid w:val="00FE3A18"/>
    <w:rsid w:val="00FE63BD"/>
    <w:rsid w:val="00FF0E6A"/>
    <w:rsid w:val="00FF2E5A"/>
    <w:rsid w:val="00FF61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387173B"/>
  <w15:chartTrackingRefBased/>
  <w15:docId w15:val="{D5BAC83E-267D-4E30-B6B4-EF7059FB86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8211C"/>
    <w:pPr>
      <w:widowControl w:val="0"/>
      <w:jc w:val="both"/>
    </w:pPr>
    <w:rPr>
      <w:rFonts w:eastAsia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030103"/>
    <w:pPr>
      <w:keepNext/>
      <w:keepLines/>
      <w:spacing w:before="340" w:after="330" w:line="578" w:lineRule="auto"/>
      <w:outlineLvl w:val="0"/>
    </w:pPr>
    <w:rPr>
      <w:b/>
      <w:bCs/>
      <w:kern w:val="44"/>
      <w:sz w:val="22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157983"/>
    <w:pPr>
      <w:keepNext/>
      <w:keepLines/>
      <w:spacing w:before="260" w:after="260" w:line="416" w:lineRule="auto"/>
      <w:outlineLvl w:val="1"/>
    </w:pPr>
    <w:rPr>
      <w:rFonts w:asciiTheme="majorHAnsi" w:hAnsiTheme="majorHAnsi" w:cstheme="majorBidi"/>
      <w:b/>
      <w:bCs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F1255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30103"/>
    <w:rPr>
      <w:rFonts w:eastAsia="Times New Roman"/>
      <w:b/>
      <w:bCs/>
      <w:kern w:val="44"/>
      <w:sz w:val="22"/>
      <w:szCs w:val="44"/>
    </w:rPr>
  </w:style>
  <w:style w:type="character" w:customStyle="1" w:styleId="20">
    <w:name w:val="标题 2 字符"/>
    <w:basedOn w:val="a0"/>
    <w:link w:val="2"/>
    <w:uiPriority w:val="9"/>
    <w:rsid w:val="00157983"/>
    <w:rPr>
      <w:rFonts w:asciiTheme="majorHAnsi" w:eastAsia="Arial" w:hAnsiTheme="majorHAnsi" w:cstheme="majorBidi"/>
      <w:b/>
      <w:bCs/>
      <w:sz w:val="24"/>
      <w:szCs w:val="32"/>
    </w:rPr>
  </w:style>
  <w:style w:type="character" w:styleId="a3">
    <w:name w:val="annotation reference"/>
    <w:basedOn w:val="a0"/>
    <w:uiPriority w:val="99"/>
    <w:semiHidden/>
    <w:unhideWhenUsed/>
    <w:rsid w:val="00B41460"/>
    <w:rPr>
      <w:sz w:val="21"/>
      <w:szCs w:val="21"/>
    </w:rPr>
  </w:style>
  <w:style w:type="paragraph" w:styleId="a4">
    <w:name w:val="annotation text"/>
    <w:basedOn w:val="a"/>
    <w:link w:val="a5"/>
    <w:uiPriority w:val="99"/>
    <w:semiHidden/>
    <w:unhideWhenUsed/>
    <w:rsid w:val="00B41460"/>
    <w:pPr>
      <w:jc w:val="left"/>
    </w:pPr>
  </w:style>
  <w:style w:type="character" w:customStyle="1" w:styleId="a5">
    <w:name w:val="批注文字 字符"/>
    <w:basedOn w:val="a0"/>
    <w:link w:val="a4"/>
    <w:uiPriority w:val="99"/>
    <w:semiHidden/>
    <w:rsid w:val="00B41460"/>
  </w:style>
  <w:style w:type="paragraph" w:styleId="a6">
    <w:name w:val="annotation subject"/>
    <w:basedOn w:val="a4"/>
    <w:next w:val="a4"/>
    <w:link w:val="a7"/>
    <w:uiPriority w:val="99"/>
    <w:semiHidden/>
    <w:unhideWhenUsed/>
    <w:rsid w:val="00B41460"/>
    <w:rPr>
      <w:b/>
      <w:bCs/>
    </w:rPr>
  </w:style>
  <w:style w:type="character" w:customStyle="1" w:styleId="a7">
    <w:name w:val="批注主题 字符"/>
    <w:basedOn w:val="a5"/>
    <w:link w:val="a6"/>
    <w:uiPriority w:val="99"/>
    <w:semiHidden/>
    <w:rsid w:val="00B41460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B41460"/>
    <w:rPr>
      <w:sz w:val="18"/>
      <w:szCs w:val="18"/>
    </w:rPr>
  </w:style>
  <w:style w:type="character" w:customStyle="1" w:styleId="a9">
    <w:name w:val="批注框文本 字符"/>
    <w:basedOn w:val="a0"/>
    <w:link w:val="a8"/>
    <w:uiPriority w:val="99"/>
    <w:semiHidden/>
    <w:rsid w:val="00B41460"/>
    <w:rPr>
      <w:sz w:val="18"/>
      <w:szCs w:val="18"/>
    </w:rPr>
  </w:style>
  <w:style w:type="paragraph" w:styleId="aa">
    <w:name w:val="header"/>
    <w:basedOn w:val="a"/>
    <w:link w:val="ab"/>
    <w:uiPriority w:val="99"/>
    <w:unhideWhenUsed/>
    <w:rsid w:val="001F261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b">
    <w:name w:val="页眉 字符"/>
    <w:basedOn w:val="a0"/>
    <w:link w:val="aa"/>
    <w:uiPriority w:val="99"/>
    <w:rsid w:val="001F2618"/>
    <w:rPr>
      <w:sz w:val="18"/>
      <w:szCs w:val="18"/>
    </w:rPr>
  </w:style>
  <w:style w:type="paragraph" w:styleId="ac">
    <w:name w:val="footer"/>
    <w:basedOn w:val="a"/>
    <w:link w:val="ad"/>
    <w:uiPriority w:val="99"/>
    <w:unhideWhenUsed/>
    <w:rsid w:val="001F261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d">
    <w:name w:val="页脚 字符"/>
    <w:basedOn w:val="a0"/>
    <w:link w:val="ac"/>
    <w:uiPriority w:val="99"/>
    <w:rsid w:val="001F2618"/>
    <w:rPr>
      <w:sz w:val="18"/>
      <w:szCs w:val="18"/>
    </w:rPr>
  </w:style>
  <w:style w:type="character" w:styleId="ae">
    <w:name w:val="Placeholder Text"/>
    <w:basedOn w:val="a0"/>
    <w:uiPriority w:val="99"/>
    <w:semiHidden/>
    <w:rsid w:val="002F56EF"/>
    <w:rPr>
      <w:color w:val="808080"/>
    </w:rPr>
  </w:style>
  <w:style w:type="table" w:styleId="af">
    <w:name w:val="Table Grid"/>
    <w:basedOn w:val="a1"/>
    <w:uiPriority w:val="39"/>
    <w:rsid w:val="001B27C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">
    <w:name w:val="TOC Heading"/>
    <w:basedOn w:val="1"/>
    <w:next w:val="a"/>
    <w:uiPriority w:val="39"/>
    <w:unhideWhenUsed/>
    <w:qFormat/>
    <w:rsid w:val="00805E9A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1">
    <w:name w:val="toc 1"/>
    <w:basedOn w:val="a"/>
    <w:next w:val="a"/>
    <w:autoRedefine/>
    <w:uiPriority w:val="39"/>
    <w:unhideWhenUsed/>
    <w:rsid w:val="00805E9A"/>
  </w:style>
  <w:style w:type="character" w:styleId="af0">
    <w:name w:val="Hyperlink"/>
    <w:basedOn w:val="a0"/>
    <w:uiPriority w:val="99"/>
    <w:unhideWhenUsed/>
    <w:rsid w:val="00805E9A"/>
    <w:rPr>
      <w:color w:val="0563C1" w:themeColor="hyperlink"/>
      <w:u w:val="single"/>
    </w:rPr>
  </w:style>
  <w:style w:type="paragraph" w:customStyle="1" w:styleId="EndNoteBibliographyTitle">
    <w:name w:val="EndNote Bibliography Title"/>
    <w:basedOn w:val="a"/>
    <w:link w:val="EndNoteBibliographyTitle0"/>
    <w:rsid w:val="00B359ED"/>
    <w:pPr>
      <w:jc w:val="center"/>
    </w:pPr>
    <w:rPr>
      <w:rFonts w:ascii="等线" w:eastAsia="等线" w:hAnsi="等线"/>
      <w:noProof/>
    </w:rPr>
  </w:style>
  <w:style w:type="character" w:customStyle="1" w:styleId="EndNoteBibliographyTitle0">
    <w:name w:val="EndNote Bibliography Title 字符"/>
    <w:basedOn w:val="a0"/>
    <w:link w:val="EndNoteBibliographyTitle"/>
    <w:rsid w:val="00B359ED"/>
    <w:rPr>
      <w:rFonts w:ascii="等线" w:eastAsia="等线" w:hAnsi="等线"/>
      <w:noProof/>
      <w:sz w:val="28"/>
    </w:rPr>
  </w:style>
  <w:style w:type="paragraph" w:customStyle="1" w:styleId="EndNoteBibliography">
    <w:name w:val="EndNote Bibliography"/>
    <w:basedOn w:val="a"/>
    <w:link w:val="EndNoteBibliography0"/>
    <w:rsid w:val="00B359ED"/>
    <w:rPr>
      <w:rFonts w:ascii="等线" w:eastAsia="等线" w:hAnsi="等线"/>
      <w:noProof/>
    </w:rPr>
  </w:style>
  <w:style w:type="character" w:customStyle="1" w:styleId="EndNoteBibliography0">
    <w:name w:val="EndNote Bibliography 字符"/>
    <w:basedOn w:val="a0"/>
    <w:link w:val="EndNoteBibliography"/>
    <w:rsid w:val="00B359ED"/>
    <w:rPr>
      <w:rFonts w:ascii="等线" w:eastAsia="等线" w:hAnsi="等线"/>
      <w:noProof/>
      <w:sz w:val="28"/>
    </w:rPr>
  </w:style>
  <w:style w:type="character" w:customStyle="1" w:styleId="11">
    <w:name w:val="未处理的提及1"/>
    <w:basedOn w:val="a0"/>
    <w:uiPriority w:val="99"/>
    <w:semiHidden/>
    <w:unhideWhenUsed/>
    <w:rsid w:val="00B359ED"/>
    <w:rPr>
      <w:color w:val="605E5C"/>
      <w:shd w:val="clear" w:color="auto" w:fill="E1DFDD"/>
    </w:rPr>
  </w:style>
  <w:style w:type="paragraph" w:styleId="TOC2">
    <w:name w:val="toc 2"/>
    <w:basedOn w:val="a"/>
    <w:next w:val="a"/>
    <w:autoRedefine/>
    <w:uiPriority w:val="39"/>
    <w:unhideWhenUsed/>
    <w:rsid w:val="00C11E78"/>
    <w:pPr>
      <w:widowControl/>
      <w:spacing w:after="100" w:line="259" w:lineRule="auto"/>
      <w:ind w:left="220"/>
      <w:jc w:val="left"/>
    </w:pPr>
    <w:rPr>
      <w:rFonts w:eastAsiaTheme="minorEastAsia" w:cs="Times New Roman"/>
      <w:kern w:val="0"/>
      <w:sz w:val="22"/>
    </w:rPr>
  </w:style>
  <w:style w:type="paragraph" w:styleId="TOC3">
    <w:name w:val="toc 3"/>
    <w:basedOn w:val="a"/>
    <w:next w:val="a"/>
    <w:autoRedefine/>
    <w:uiPriority w:val="39"/>
    <w:unhideWhenUsed/>
    <w:rsid w:val="00C11E78"/>
    <w:pPr>
      <w:widowControl/>
      <w:spacing w:after="100" w:line="259" w:lineRule="auto"/>
      <w:ind w:left="440"/>
      <w:jc w:val="left"/>
    </w:pPr>
    <w:rPr>
      <w:rFonts w:eastAsiaTheme="minorEastAsia" w:cs="Times New Roman"/>
      <w:kern w:val="0"/>
      <w:sz w:val="22"/>
    </w:rPr>
  </w:style>
  <w:style w:type="character" w:customStyle="1" w:styleId="30">
    <w:name w:val="标题 3 字符"/>
    <w:basedOn w:val="a0"/>
    <w:link w:val="3"/>
    <w:uiPriority w:val="9"/>
    <w:semiHidden/>
    <w:rsid w:val="007F125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3775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15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84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58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34" Type="http://schemas.openxmlformats.org/officeDocument/2006/relationships/image" Target="media/image28.tiff"/><Relationship Id="rId7" Type="http://schemas.openxmlformats.org/officeDocument/2006/relationships/image" Target="media/image1.tiff"/><Relationship Id="rId12" Type="http://schemas.openxmlformats.org/officeDocument/2006/relationships/image" Target="media/image6.tif"/><Relationship Id="rId17" Type="http://schemas.openxmlformats.org/officeDocument/2006/relationships/image" Target="media/image11.tiff"/><Relationship Id="rId25" Type="http://schemas.openxmlformats.org/officeDocument/2006/relationships/image" Target="media/image19.tiff"/><Relationship Id="rId33" Type="http://schemas.openxmlformats.org/officeDocument/2006/relationships/image" Target="media/image27.tiff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"/><Relationship Id="rId29" Type="http://schemas.openxmlformats.org/officeDocument/2006/relationships/image" Target="media/image23.ti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image" Target="media/image18.tiff"/><Relationship Id="rId32" Type="http://schemas.openxmlformats.org/officeDocument/2006/relationships/image" Target="media/image26.tiff"/><Relationship Id="rId37" Type="http://schemas.openxmlformats.org/officeDocument/2006/relationships/image" Target="media/image31.tiff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28" Type="http://schemas.openxmlformats.org/officeDocument/2006/relationships/image" Target="media/image22.tiff"/><Relationship Id="rId36" Type="http://schemas.openxmlformats.org/officeDocument/2006/relationships/image" Target="media/image30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31" Type="http://schemas.openxmlformats.org/officeDocument/2006/relationships/image" Target="media/image25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image" Target="media/image24.jpg"/><Relationship Id="rId35" Type="http://schemas.openxmlformats.org/officeDocument/2006/relationships/image" Target="media/image29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A53027-0AF7-412E-B52C-49609602D2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</Pages>
  <Words>3657</Words>
  <Characters>20845</Characters>
  <Application>Microsoft Office Word</Application>
  <DocSecurity>0</DocSecurity>
  <Lines>173</Lines>
  <Paragraphs>48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Huali WU</dc:creator>
  <cp:keywords/>
  <dc:description/>
  <cp:lastModifiedBy>Huali</cp:lastModifiedBy>
  <cp:revision>7</cp:revision>
  <cp:lastPrinted>2021-05-20T14:19:00Z</cp:lastPrinted>
  <dcterms:created xsi:type="dcterms:W3CDTF">2021-05-25T08:52:00Z</dcterms:created>
  <dcterms:modified xsi:type="dcterms:W3CDTF">2021-05-27T07:05:00Z</dcterms:modified>
</cp:coreProperties>
</file>