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371EC3" w14:textId="77777777" w:rsidR="00303DBF" w:rsidRDefault="00303DBF" w:rsidP="00303DB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7E644E03" wp14:editId="33ED2872">
            <wp:extent cx="5943600" cy="3447415"/>
            <wp:effectExtent l="0" t="0" r="0" b="0"/>
            <wp:docPr id="2" name="Picture 2" descr="A graph with red dot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 name="Picture 2" descr="A graph with red dots&#10;&#10;Description automatically generated with medium confidence"/>
                    <pic:cNvPicPr preferRelativeResize="0"/>
                  </pic:nvPicPr>
                  <pic:blipFill>
                    <a:blip r:embed="rId4"/>
                    <a:srcRect/>
                    <a:stretch>
                      <a:fillRect/>
                    </a:stretch>
                  </pic:blipFill>
                  <pic:spPr>
                    <a:xfrm>
                      <a:off x="0" y="0"/>
                      <a:ext cx="5943600" cy="3447415"/>
                    </a:xfrm>
                    <a:prstGeom prst="rect">
                      <a:avLst/>
                    </a:prstGeom>
                    <a:ln/>
                  </pic:spPr>
                </pic:pic>
              </a:graphicData>
            </a:graphic>
          </wp:inline>
        </w:drawing>
      </w:r>
    </w:p>
    <w:p w14:paraId="52A42676" w14:textId="236B8783" w:rsidR="00303DBF" w:rsidRPr="0028683E" w:rsidRDefault="00303DBF" w:rsidP="00303DBF">
      <w:pPr>
        <w:pBdr>
          <w:top w:val="nil"/>
          <w:left w:val="nil"/>
          <w:bottom w:val="nil"/>
          <w:right w:val="nil"/>
          <w:between w:val="nil"/>
        </w:pBdr>
        <w:rPr>
          <w:b/>
          <w:bCs/>
          <w:color w:val="000000"/>
        </w:rPr>
      </w:pPr>
      <w:r w:rsidRPr="0028683E">
        <w:rPr>
          <w:b/>
          <w:bCs/>
          <w:color w:val="000000"/>
        </w:rPr>
        <w:t xml:space="preserve">Figure </w:t>
      </w:r>
      <w:r w:rsidR="008D798F" w:rsidRPr="0028683E">
        <w:rPr>
          <w:b/>
          <w:bCs/>
          <w:color w:val="000000"/>
        </w:rPr>
        <w:t>S</w:t>
      </w:r>
      <w:r w:rsidRPr="0028683E">
        <w:rPr>
          <w:b/>
          <w:bCs/>
          <w:color w:val="000000"/>
        </w:rPr>
        <w:t xml:space="preserve">1: From 2015 – 2019, 63 dog population surveys were conducted across a broad spectrum of communities in Haiti. Surveys included door-to-door and field-based observation studies. Lincoln-Petersen with the Wallace free-roaming dog adjustment were applied (26). Communities were characterized based on population density and road connectivity, as described in the methods section. Human-to-Dog ratios were obtained from this survey data and median and quartile values were obtained. This data, found in supplemental file, was then used to estimate the free roaming dog population used in this analysis. </w:t>
      </w:r>
    </w:p>
    <w:p w14:paraId="00BAF249" w14:textId="77777777" w:rsidR="0010137E" w:rsidRDefault="0010137E"/>
    <w:sectPr w:rsidR="0010137E" w:rsidSect="00303DB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DBF"/>
    <w:rsid w:val="0010137E"/>
    <w:rsid w:val="0028683E"/>
    <w:rsid w:val="00303DBF"/>
    <w:rsid w:val="00582A5F"/>
    <w:rsid w:val="008D798F"/>
    <w:rsid w:val="00A027C5"/>
    <w:rsid w:val="00DE7E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321E3"/>
  <w15:chartTrackingRefBased/>
  <w15:docId w15:val="{70B0E9AF-B040-4637-AEB6-E3F8CA8E7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DBF"/>
    <w:pPr>
      <w:spacing w:line="259"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303DB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03DB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03DB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03DBF"/>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03DBF"/>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03DBF"/>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03DBF"/>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03DBF"/>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03DBF"/>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3D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3D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3D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3D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3D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3D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3D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3D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3DBF"/>
    <w:rPr>
      <w:rFonts w:eastAsiaTheme="majorEastAsia" w:cstheme="majorBidi"/>
      <w:color w:val="272727" w:themeColor="text1" w:themeTint="D8"/>
    </w:rPr>
  </w:style>
  <w:style w:type="paragraph" w:styleId="Title">
    <w:name w:val="Title"/>
    <w:basedOn w:val="Normal"/>
    <w:next w:val="Normal"/>
    <w:link w:val="TitleChar"/>
    <w:uiPriority w:val="10"/>
    <w:qFormat/>
    <w:rsid w:val="00303DB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03D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3DBF"/>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03D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3DBF"/>
    <w:pPr>
      <w:spacing w:before="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03DBF"/>
    <w:rPr>
      <w:i/>
      <w:iCs/>
      <w:color w:val="404040" w:themeColor="text1" w:themeTint="BF"/>
    </w:rPr>
  </w:style>
  <w:style w:type="paragraph" w:styleId="ListParagraph">
    <w:name w:val="List Paragraph"/>
    <w:basedOn w:val="Normal"/>
    <w:uiPriority w:val="34"/>
    <w:qFormat/>
    <w:rsid w:val="00303DBF"/>
    <w:pPr>
      <w:spacing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303DBF"/>
    <w:rPr>
      <w:i/>
      <w:iCs/>
      <w:color w:val="0F4761" w:themeColor="accent1" w:themeShade="BF"/>
    </w:rPr>
  </w:style>
  <w:style w:type="paragraph" w:styleId="IntenseQuote">
    <w:name w:val="Intense Quote"/>
    <w:basedOn w:val="Normal"/>
    <w:next w:val="Normal"/>
    <w:link w:val="IntenseQuoteChar"/>
    <w:uiPriority w:val="30"/>
    <w:qFormat/>
    <w:rsid w:val="00303DB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03DBF"/>
    <w:rPr>
      <w:i/>
      <w:iCs/>
      <w:color w:val="0F4761" w:themeColor="accent1" w:themeShade="BF"/>
    </w:rPr>
  </w:style>
  <w:style w:type="character" w:styleId="IntenseReference">
    <w:name w:val="Intense Reference"/>
    <w:basedOn w:val="DefaultParagraphFont"/>
    <w:uiPriority w:val="32"/>
    <w:qFormat/>
    <w:rsid w:val="00303DB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91</Words>
  <Characters>521</Characters>
  <Application>Microsoft Office Word</Application>
  <DocSecurity>0</DocSecurity>
  <Lines>4</Lines>
  <Paragraphs>1</Paragraphs>
  <ScaleCrop>false</ScaleCrop>
  <Company/>
  <LinksUpToDate>false</LinksUpToDate>
  <CharactersWithSpaces>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(AJ) Beron</dc:creator>
  <cp:keywords/>
  <dc:description/>
  <cp:lastModifiedBy>Andrew (AJ) Beron</cp:lastModifiedBy>
  <cp:revision>3</cp:revision>
  <dcterms:created xsi:type="dcterms:W3CDTF">2024-07-26T19:21:00Z</dcterms:created>
  <dcterms:modified xsi:type="dcterms:W3CDTF">2024-12-18T15:04:00Z</dcterms:modified>
</cp:coreProperties>
</file>