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D77C08" w14:textId="77777777" w:rsidR="00156AC7" w:rsidRPr="000578A2" w:rsidRDefault="00156AC7" w:rsidP="00156AC7">
      <w:pPr>
        <w:pStyle w:val="Lgende"/>
        <w:keepNext/>
        <w:jc w:val="center"/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</w:pPr>
      <w:bookmarkStart w:id="0" w:name="_Toc185345018"/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Table </w: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instrText xml:space="preserve"> SEQ Table \* ARABIC </w:instrTex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0578A2">
        <w:rPr>
          <w:b/>
          <w:bCs/>
          <w:i w:val="0"/>
          <w:iCs w:val="0"/>
          <w:noProof/>
          <w:color w:val="000000" w:themeColor="text1"/>
          <w:sz w:val="22"/>
          <w:szCs w:val="22"/>
          <w:lang w:val="en-US"/>
        </w:rPr>
        <w:t>6</w: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>. Table presenting the results of miRNA analysis using microarray techniques in patients (n=3) who presented an oxygen-requiring form of COVID-19 compared to patients (n=3) not infected with SARS -CoV-2. COVID-19 patients were re-analyzed after 48 hours of corticosteroid treatment (n=3).</w:t>
      </w:r>
      <w:bookmarkEnd w:id="0"/>
    </w:p>
    <w:tbl>
      <w:tblPr>
        <w:tblStyle w:val="Grilledutableau"/>
        <w:tblW w:w="14029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839"/>
        <w:gridCol w:w="1277"/>
        <w:gridCol w:w="1275"/>
        <w:gridCol w:w="1843"/>
        <w:gridCol w:w="992"/>
        <w:gridCol w:w="1843"/>
        <w:gridCol w:w="1842"/>
        <w:gridCol w:w="1560"/>
      </w:tblGrid>
      <w:tr w:rsidR="00156AC7" w:rsidRPr="004707B8" w14:paraId="107B6D56" w14:textId="77777777" w:rsidTr="008306BF">
        <w:trPr>
          <w:trHeight w:val="510"/>
          <w:jc w:val="center"/>
        </w:trPr>
        <w:tc>
          <w:tcPr>
            <w:tcW w:w="1558" w:type="dxa"/>
            <w:shd w:val="clear" w:color="auto" w:fill="D9D9D9" w:themeFill="background1" w:themeFillShade="D9"/>
            <w:vAlign w:val="center"/>
          </w:tcPr>
          <w:p w14:paraId="03BE00B3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</w:rPr>
            </w:pPr>
            <w:r w:rsidRPr="004707B8">
              <w:rPr>
                <w:b/>
                <w:bCs/>
                <w:sz w:val="18"/>
                <w:szCs w:val="18"/>
              </w:rPr>
              <w:t>MIMAT #</w:t>
            </w:r>
          </w:p>
        </w:tc>
        <w:tc>
          <w:tcPr>
            <w:tcW w:w="1839" w:type="dxa"/>
            <w:shd w:val="clear" w:color="auto" w:fill="D9D9D9" w:themeFill="background1" w:themeFillShade="D9"/>
            <w:vAlign w:val="center"/>
          </w:tcPr>
          <w:p w14:paraId="2B2D7293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</w:rPr>
            </w:pPr>
            <w:r w:rsidRPr="004707B8">
              <w:rPr>
                <w:b/>
                <w:bCs/>
                <w:sz w:val="18"/>
                <w:szCs w:val="18"/>
              </w:rPr>
              <w:t>miRNA</w:t>
            </w: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14:paraId="099136F0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707B8">
              <w:rPr>
                <w:b/>
                <w:bCs/>
                <w:sz w:val="18"/>
                <w:szCs w:val="18"/>
                <w:lang w:val="en-US"/>
              </w:rPr>
              <w:t>Fold Change (J1 vs Controls)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22F55E3F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707B8">
              <w:rPr>
                <w:b/>
                <w:bCs/>
                <w:sz w:val="18"/>
                <w:szCs w:val="18"/>
                <w:lang w:val="en-US"/>
              </w:rPr>
              <w:t>P-value (J1 vs Controls)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A2D4E2F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707B8">
              <w:rPr>
                <w:b/>
                <w:bCs/>
                <w:sz w:val="18"/>
                <w:szCs w:val="18"/>
                <w:lang w:val="en-US"/>
              </w:rPr>
              <w:t>Expression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71D3CDC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707B8">
              <w:rPr>
                <w:b/>
                <w:bCs/>
                <w:sz w:val="18"/>
                <w:szCs w:val="18"/>
                <w:lang w:val="en-US"/>
              </w:rPr>
              <w:t>Fold Change (J3 vs J1)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7B4B151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4707B8">
              <w:rPr>
                <w:b/>
                <w:bCs/>
                <w:sz w:val="18"/>
                <w:szCs w:val="18"/>
                <w:lang w:val="en-US"/>
              </w:rPr>
              <w:t>P-value (J3 vs J1)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2A0351C2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</w:rPr>
            </w:pPr>
            <w:r w:rsidRPr="004707B8">
              <w:rPr>
                <w:b/>
                <w:bCs/>
                <w:sz w:val="18"/>
                <w:szCs w:val="18"/>
              </w:rPr>
              <w:t>Expression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5C645771" w14:textId="77777777" w:rsidR="00156AC7" w:rsidRPr="004707B8" w:rsidRDefault="00156AC7" w:rsidP="008306BF">
            <w:pPr>
              <w:jc w:val="center"/>
              <w:rPr>
                <w:b/>
                <w:bCs/>
                <w:sz w:val="18"/>
                <w:szCs w:val="18"/>
              </w:rPr>
            </w:pPr>
            <w:r w:rsidRPr="004707B8">
              <w:rPr>
                <w:b/>
                <w:bCs/>
                <w:sz w:val="18"/>
                <w:szCs w:val="18"/>
              </w:rPr>
              <w:t>Localisation</w:t>
            </w:r>
          </w:p>
        </w:tc>
      </w:tr>
      <w:tr w:rsidR="00156AC7" w:rsidRPr="004707B8" w14:paraId="55B67E20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6A1E233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MIMAT0004813</w:t>
            </w:r>
          </w:p>
        </w:tc>
        <w:tc>
          <w:tcPr>
            <w:tcW w:w="1839" w:type="dxa"/>
            <w:vAlign w:val="center"/>
          </w:tcPr>
          <w:p w14:paraId="21396D1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hsa-miR-411-3p</w:t>
            </w:r>
          </w:p>
        </w:tc>
        <w:tc>
          <w:tcPr>
            <w:tcW w:w="1277" w:type="dxa"/>
            <w:vAlign w:val="center"/>
          </w:tcPr>
          <w:p w14:paraId="331BC89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- 2.16</w:t>
            </w:r>
          </w:p>
        </w:tc>
        <w:tc>
          <w:tcPr>
            <w:tcW w:w="1275" w:type="dxa"/>
            <w:vAlign w:val="center"/>
          </w:tcPr>
          <w:p w14:paraId="4BEB985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8.17E-05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283FCD4C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32B39CF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1.24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99D76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0.1614</w:t>
            </w:r>
          </w:p>
        </w:tc>
        <w:tc>
          <w:tcPr>
            <w:tcW w:w="1842" w:type="dxa"/>
            <w:vAlign w:val="center"/>
          </w:tcPr>
          <w:p w14:paraId="3BEA1158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1DA81EE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chr14</w:t>
            </w:r>
          </w:p>
        </w:tc>
      </w:tr>
      <w:tr w:rsidR="00156AC7" w:rsidRPr="004707B8" w14:paraId="6E4C3255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511754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MIMAT0028117</w:t>
            </w:r>
          </w:p>
        </w:tc>
        <w:tc>
          <w:tcPr>
            <w:tcW w:w="1839" w:type="dxa"/>
            <w:vAlign w:val="center"/>
          </w:tcPr>
          <w:p w14:paraId="19CD14F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hsa-miR-7110-5p</w:t>
            </w:r>
          </w:p>
        </w:tc>
        <w:tc>
          <w:tcPr>
            <w:tcW w:w="1277" w:type="dxa"/>
            <w:vAlign w:val="center"/>
          </w:tcPr>
          <w:p w14:paraId="6BA9F7F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2.67</w:t>
            </w:r>
          </w:p>
        </w:tc>
        <w:tc>
          <w:tcPr>
            <w:tcW w:w="1275" w:type="dxa"/>
            <w:vAlign w:val="center"/>
          </w:tcPr>
          <w:p w14:paraId="729B577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4C782143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37A0F2D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-2.85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91D4D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7.75E-05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599FEE30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6781815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chr3</w:t>
            </w:r>
          </w:p>
        </w:tc>
      </w:tr>
      <w:tr w:rsidR="00156AC7" w:rsidRPr="004707B8" w14:paraId="4A1935E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7C33E28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MIMAT0000417</w:t>
            </w:r>
          </w:p>
        </w:tc>
        <w:tc>
          <w:tcPr>
            <w:tcW w:w="1839" w:type="dxa"/>
            <w:vAlign w:val="center"/>
          </w:tcPr>
          <w:p w14:paraId="6D858A3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hsa-miR-15b-5p</w:t>
            </w:r>
          </w:p>
        </w:tc>
        <w:tc>
          <w:tcPr>
            <w:tcW w:w="1277" w:type="dxa"/>
            <w:vAlign w:val="center"/>
          </w:tcPr>
          <w:p w14:paraId="3713421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5.95</w:t>
            </w:r>
          </w:p>
        </w:tc>
        <w:tc>
          <w:tcPr>
            <w:tcW w:w="1275" w:type="dxa"/>
            <w:vAlign w:val="center"/>
          </w:tcPr>
          <w:p w14:paraId="78DBEA9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0.0005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27C36219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0D97184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-5.41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8A077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0.0006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624C8318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2C4E121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chr3</w:t>
            </w:r>
          </w:p>
        </w:tc>
      </w:tr>
      <w:tr w:rsidR="00156AC7" w:rsidRPr="004707B8" w14:paraId="4AF79830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4434C8B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MI0016779</w:t>
            </w:r>
          </w:p>
        </w:tc>
        <w:tc>
          <w:tcPr>
            <w:tcW w:w="1839" w:type="dxa"/>
            <w:vAlign w:val="center"/>
          </w:tcPr>
          <w:p w14:paraId="3803DA8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hsa-mir-548ae-1</w:t>
            </w:r>
          </w:p>
        </w:tc>
        <w:tc>
          <w:tcPr>
            <w:tcW w:w="1277" w:type="dxa"/>
            <w:vAlign w:val="center"/>
          </w:tcPr>
          <w:p w14:paraId="06E28D8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-2.45</w:t>
            </w:r>
          </w:p>
        </w:tc>
        <w:tc>
          <w:tcPr>
            <w:tcW w:w="1275" w:type="dxa"/>
            <w:vAlign w:val="center"/>
          </w:tcPr>
          <w:p w14:paraId="3C5B9DB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0.0005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21BEB8D2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2CC5185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44C45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0.6271</w:t>
            </w:r>
          </w:p>
        </w:tc>
        <w:tc>
          <w:tcPr>
            <w:tcW w:w="1842" w:type="dxa"/>
            <w:vAlign w:val="center"/>
          </w:tcPr>
          <w:p w14:paraId="092BF5B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767D963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chr2</w:t>
            </w:r>
          </w:p>
        </w:tc>
      </w:tr>
      <w:tr w:rsidR="00156AC7" w:rsidRPr="004707B8" w14:paraId="4A9FEE55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179640B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rFonts w:eastAsiaTheme="minorHAnsi"/>
                <w:color w:val="000000"/>
                <w:sz w:val="18"/>
                <w:szCs w:val="18"/>
                <w:lang w:eastAsia="en-US"/>
              </w:rPr>
              <w:t>MIMAT0027575</w:t>
            </w:r>
          </w:p>
        </w:tc>
        <w:tc>
          <w:tcPr>
            <w:tcW w:w="1839" w:type="dxa"/>
            <w:vAlign w:val="center"/>
          </w:tcPr>
          <w:p w14:paraId="7A3E10D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hsa-miR-6836-3p</w:t>
            </w:r>
          </w:p>
        </w:tc>
        <w:tc>
          <w:tcPr>
            <w:tcW w:w="1277" w:type="dxa"/>
            <w:vAlign w:val="center"/>
          </w:tcPr>
          <w:p w14:paraId="3A19BA5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-2.31</w:t>
            </w:r>
          </w:p>
        </w:tc>
        <w:tc>
          <w:tcPr>
            <w:tcW w:w="1275" w:type="dxa"/>
            <w:vAlign w:val="center"/>
          </w:tcPr>
          <w:p w14:paraId="080E5D2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0.0011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2A1911FD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1ED3E8C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1.43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7152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0.0476</w:t>
            </w:r>
          </w:p>
        </w:tc>
        <w:tc>
          <w:tcPr>
            <w:tcW w:w="1842" w:type="dxa"/>
            <w:vAlign w:val="center"/>
          </w:tcPr>
          <w:p w14:paraId="39127B3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150DB9D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chr7</w:t>
            </w:r>
          </w:p>
        </w:tc>
      </w:tr>
      <w:tr w:rsidR="00156AC7" w:rsidRPr="004707B8" w14:paraId="25AC5349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748722AB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MIMAT0019972</w:t>
            </w:r>
          </w:p>
          <w:p w14:paraId="7F49FA9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5420936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hsa-miR-4797-5p</w:t>
            </w:r>
          </w:p>
        </w:tc>
        <w:tc>
          <w:tcPr>
            <w:tcW w:w="1277" w:type="dxa"/>
            <w:vAlign w:val="center"/>
          </w:tcPr>
          <w:p w14:paraId="00C2E68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-2.4</w:t>
            </w:r>
          </w:p>
        </w:tc>
        <w:tc>
          <w:tcPr>
            <w:tcW w:w="1275" w:type="dxa"/>
            <w:vAlign w:val="center"/>
          </w:tcPr>
          <w:p w14:paraId="501381C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17672908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6B9DE68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1.19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A0D17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0.9427</w:t>
            </w:r>
          </w:p>
        </w:tc>
        <w:tc>
          <w:tcPr>
            <w:tcW w:w="1842" w:type="dxa"/>
            <w:vAlign w:val="center"/>
          </w:tcPr>
          <w:p w14:paraId="6B90533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1AD62DE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chr3</w:t>
            </w:r>
          </w:p>
        </w:tc>
      </w:tr>
      <w:tr w:rsidR="00156AC7" w:rsidRPr="004707B8" w14:paraId="1C96C186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F03D2DC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MIMAT0000231</w:t>
            </w:r>
          </w:p>
          <w:p w14:paraId="30BD3CBB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CFA09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46514FD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hsa-miR-199a-5p</w:t>
            </w:r>
          </w:p>
        </w:tc>
        <w:tc>
          <w:tcPr>
            <w:tcW w:w="1277" w:type="dxa"/>
            <w:vAlign w:val="center"/>
          </w:tcPr>
          <w:p w14:paraId="3871F7A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8.5</w:t>
            </w:r>
          </w:p>
        </w:tc>
        <w:tc>
          <w:tcPr>
            <w:tcW w:w="1275" w:type="dxa"/>
            <w:vAlign w:val="center"/>
          </w:tcPr>
          <w:p w14:paraId="0735984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0.0022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2E1EDB5E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70D2723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-8.72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75D79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0.0022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47DBB91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53591C1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</w:t>
            </w:r>
          </w:p>
        </w:tc>
      </w:tr>
      <w:tr w:rsidR="00156AC7" w:rsidRPr="004707B8" w14:paraId="0716B473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E8AE321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MIMAT0000761</w:t>
            </w:r>
          </w:p>
          <w:p w14:paraId="113864B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3B7BD63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hsa-miR-324-5p</w:t>
            </w:r>
          </w:p>
        </w:tc>
        <w:tc>
          <w:tcPr>
            <w:tcW w:w="1277" w:type="dxa"/>
            <w:vAlign w:val="center"/>
          </w:tcPr>
          <w:p w14:paraId="18D67FE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2.36</w:t>
            </w:r>
          </w:p>
        </w:tc>
        <w:tc>
          <w:tcPr>
            <w:tcW w:w="1275" w:type="dxa"/>
            <w:vAlign w:val="center"/>
          </w:tcPr>
          <w:p w14:paraId="77F5C56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0.0039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2AA26C90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342BA50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67F4A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0.0123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7420CFE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29D5B89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chr17</w:t>
            </w:r>
          </w:p>
        </w:tc>
      </w:tr>
      <w:tr w:rsidR="00156AC7" w:rsidRPr="004707B8" w14:paraId="5722021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0D15597A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MIMAT0018972</w:t>
            </w:r>
          </w:p>
          <w:p w14:paraId="07164B8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7D5D3CD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hsa-miR-548ah-5p</w:t>
            </w:r>
          </w:p>
        </w:tc>
        <w:tc>
          <w:tcPr>
            <w:tcW w:w="1277" w:type="dxa"/>
            <w:vAlign w:val="center"/>
          </w:tcPr>
          <w:p w14:paraId="7CF3A4B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-2.26</w:t>
            </w:r>
          </w:p>
        </w:tc>
        <w:tc>
          <w:tcPr>
            <w:tcW w:w="1275" w:type="dxa"/>
            <w:vAlign w:val="center"/>
          </w:tcPr>
          <w:p w14:paraId="2A02417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0.0044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3396555D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2955902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1.16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88DB7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0.8956</w:t>
            </w:r>
          </w:p>
        </w:tc>
        <w:tc>
          <w:tcPr>
            <w:tcW w:w="1842" w:type="dxa"/>
            <w:vAlign w:val="center"/>
          </w:tcPr>
          <w:p w14:paraId="6757A118" w14:textId="77777777" w:rsidR="00156AC7" w:rsidRPr="004707B8" w:rsidRDefault="00156AC7" w:rsidP="008306BF">
            <w:pPr>
              <w:jc w:val="center"/>
              <w:rPr>
                <w:sz w:val="18"/>
                <w:szCs w:val="18"/>
                <w:highlight w:val="yellow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27CBF92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chr4</w:t>
            </w:r>
          </w:p>
        </w:tc>
      </w:tr>
      <w:tr w:rsidR="00156AC7" w:rsidRPr="004707B8" w14:paraId="1295831A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4EB62928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MIMAT0000074</w:t>
            </w:r>
          </w:p>
          <w:p w14:paraId="3D55BB5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1D011AAE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hsa-miR-19b-3p</w:t>
            </w:r>
          </w:p>
        </w:tc>
        <w:tc>
          <w:tcPr>
            <w:tcW w:w="1277" w:type="dxa"/>
            <w:vAlign w:val="center"/>
          </w:tcPr>
          <w:p w14:paraId="4E69346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3.7</w:t>
            </w:r>
          </w:p>
        </w:tc>
        <w:tc>
          <w:tcPr>
            <w:tcW w:w="1275" w:type="dxa"/>
            <w:vAlign w:val="center"/>
          </w:tcPr>
          <w:p w14:paraId="350CB0F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0.0045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42EE6B4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4F96FB7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-3.86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3A725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0.0009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5341CA4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1DF9C8B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chr13</w:t>
            </w:r>
          </w:p>
        </w:tc>
      </w:tr>
      <w:tr w:rsidR="00156AC7" w:rsidRPr="004707B8" w14:paraId="3ABA3E65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0CD32A88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MIMAT0000245</w:t>
            </w:r>
          </w:p>
          <w:p w14:paraId="1C134BB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2B4CA10B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hsa-miR-30d-5p</w:t>
            </w:r>
          </w:p>
        </w:tc>
        <w:tc>
          <w:tcPr>
            <w:tcW w:w="1277" w:type="dxa"/>
            <w:vAlign w:val="center"/>
          </w:tcPr>
          <w:p w14:paraId="35CAFC9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3.02</w:t>
            </w:r>
          </w:p>
        </w:tc>
        <w:tc>
          <w:tcPr>
            <w:tcW w:w="1275" w:type="dxa"/>
            <w:vAlign w:val="center"/>
          </w:tcPr>
          <w:p w14:paraId="4749CFC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0.0055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75B5D13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5B286B2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-3.43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A44D6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0.0037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1239464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3A49C29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chr8</w:t>
            </w:r>
          </w:p>
        </w:tc>
      </w:tr>
      <w:tr w:rsidR="00156AC7" w:rsidRPr="004707B8" w14:paraId="7C5D06BB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15F87CFD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MIMAT0000425</w:t>
            </w:r>
          </w:p>
          <w:p w14:paraId="78DFB6A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396ED5BF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hsa-miR-130a-3p</w:t>
            </w:r>
          </w:p>
        </w:tc>
        <w:tc>
          <w:tcPr>
            <w:tcW w:w="1277" w:type="dxa"/>
            <w:vAlign w:val="center"/>
          </w:tcPr>
          <w:p w14:paraId="6C0AD95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9.19</w:t>
            </w:r>
          </w:p>
        </w:tc>
        <w:tc>
          <w:tcPr>
            <w:tcW w:w="1275" w:type="dxa"/>
            <w:vAlign w:val="center"/>
          </w:tcPr>
          <w:p w14:paraId="7740364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756FBFB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5B1B0C6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-8.96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B6959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0.0264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7294BB9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4EED302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chr11</w:t>
            </w:r>
          </w:p>
        </w:tc>
      </w:tr>
      <w:tr w:rsidR="00156AC7" w:rsidRPr="004707B8" w14:paraId="71C4E44E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17D8277A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MI0021274</w:t>
            </w:r>
          </w:p>
          <w:p w14:paraId="5A6F2A3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75B46BD4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hsa-mir-6129</w:t>
            </w:r>
          </w:p>
        </w:tc>
        <w:tc>
          <w:tcPr>
            <w:tcW w:w="1277" w:type="dxa"/>
            <w:vAlign w:val="center"/>
          </w:tcPr>
          <w:p w14:paraId="2599A60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-2.06</w:t>
            </w:r>
          </w:p>
        </w:tc>
        <w:tc>
          <w:tcPr>
            <w:tcW w:w="1275" w:type="dxa"/>
            <w:vAlign w:val="center"/>
          </w:tcPr>
          <w:p w14:paraId="1282C6F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0.0059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3E18A21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520F1F7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36697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0.3416</w:t>
            </w:r>
          </w:p>
        </w:tc>
        <w:tc>
          <w:tcPr>
            <w:tcW w:w="1842" w:type="dxa"/>
            <w:vAlign w:val="center"/>
          </w:tcPr>
          <w:p w14:paraId="277939F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70B1D85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chr17</w:t>
            </w:r>
          </w:p>
        </w:tc>
      </w:tr>
      <w:tr w:rsidR="00156AC7" w:rsidRPr="004707B8" w14:paraId="4541F7ED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297783CA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MIMAT0000256</w:t>
            </w:r>
          </w:p>
          <w:p w14:paraId="6907B52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7BE3C30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hsa-miR-181a-5p</w:t>
            </w:r>
          </w:p>
        </w:tc>
        <w:tc>
          <w:tcPr>
            <w:tcW w:w="1277" w:type="dxa"/>
            <w:vAlign w:val="center"/>
          </w:tcPr>
          <w:p w14:paraId="0817EA2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9.93</w:t>
            </w:r>
          </w:p>
        </w:tc>
        <w:tc>
          <w:tcPr>
            <w:tcW w:w="1275" w:type="dxa"/>
            <w:vAlign w:val="center"/>
          </w:tcPr>
          <w:p w14:paraId="187EEFE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58C53B1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2177DB1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-10.23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1CA1A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0.0065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7B72422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6960E51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</w:t>
            </w:r>
          </w:p>
        </w:tc>
      </w:tr>
      <w:tr w:rsidR="00156AC7" w:rsidRPr="004707B8" w14:paraId="6BF20F6A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0ED12501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MIMAT0000068</w:t>
            </w:r>
          </w:p>
          <w:p w14:paraId="08854C0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7CC2E9B4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hsa-miR-15a-5p</w:t>
            </w:r>
          </w:p>
        </w:tc>
        <w:tc>
          <w:tcPr>
            <w:tcW w:w="1277" w:type="dxa"/>
            <w:vAlign w:val="center"/>
          </w:tcPr>
          <w:p w14:paraId="5C8CA8E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4.76</w:t>
            </w:r>
          </w:p>
        </w:tc>
        <w:tc>
          <w:tcPr>
            <w:tcW w:w="1275" w:type="dxa"/>
            <w:vAlign w:val="center"/>
          </w:tcPr>
          <w:p w14:paraId="1B39AD1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0EB33F0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0D84BA7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-5.55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F159E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0.0055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4113502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1CF7DD5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chr13</w:t>
            </w:r>
          </w:p>
        </w:tc>
      </w:tr>
      <w:tr w:rsidR="00156AC7" w:rsidRPr="004707B8" w14:paraId="5A0E42F0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40464F0B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MIMAT0018954</w:t>
            </w:r>
          </w:p>
          <w:p w14:paraId="6453244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4A46680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hsa-miR-548ae</w:t>
            </w:r>
          </w:p>
        </w:tc>
        <w:tc>
          <w:tcPr>
            <w:tcW w:w="1277" w:type="dxa"/>
            <w:vAlign w:val="center"/>
          </w:tcPr>
          <w:p w14:paraId="11FD361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</w:t>
            </w:r>
          </w:p>
        </w:tc>
        <w:tc>
          <w:tcPr>
            <w:tcW w:w="1275" w:type="dxa"/>
            <w:vAlign w:val="center"/>
          </w:tcPr>
          <w:p w14:paraId="3A11A27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0.0105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5191B3D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5DAC794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B5412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0.1472</w:t>
            </w:r>
          </w:p>
        </w:tc>
        <w:tc>
          <w:tcPr>
            <w:tcW w:w="1842" w:type="dxa"/>
            <w:vAlign w:val="center"/>
          </w:tcPr>
          <w:p w14:paraId="109257E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5942283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chr2</w:t>
            </w:r>
          </w:p>
        </w:tc>
      </w:tr>
      <w:tr w:rsidR="00156AC7" w:rsidRPr="004707B8" w14:paraId="30872666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702AD36A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MIMAT0004672</w:t>
            </w:r>
          </w:p>
          <w:p w14:paraId="35FD8EB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5B59741F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hsa-miR-106b-3p</w:t>
            </w:r>
          </w:p>
        </w:tc>
        <w:tc>
          <w:tcPr>
            <w:tcW w:w="1277" w:type="dxa"/>
            <w:vAlign w:val="center"/>
          </w:tcPr>
          <w:p w14:paraId="11C8C17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2.96</w:t>
            </w:r>
          </w:p>
        </w:tc>
        <w:tc>
          <w:tcPr>
            <w:tcW w:w="1275" w:type="dxa"/>
            <w:vAlign w:val="center"/>
          </w:tcPr>
          <w:p w14:paraId="5DB219B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0.0112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1492540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4CAD9D3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75A55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0.0340</w:t>
            </w:r>
          </w:p>
        </w:tc>
        <w:tc>
          <w:tcPr>
            <w:tcW w:w="1842" w:type="dxa"/>
            <w:vAlign w:val="center"/>
          </w:tcPr>
          <w:p w14:paraId="2B55E52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1946145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chr7</w:t>
            </w:r>
          </w:p>
        </w:tc>
      </w:tr>
      <w:tr w:rsidR="00156AC7" w:rsidRPr="004707B8" w14:paraId="5D9FEA62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4BD8D3E5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MIMAT0018932</w:t>
            </w:r>
          </w:p>
          <w:p w14:paraId="5845E4E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0C6BADFE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hsa-miR-378f</w:t>
            </w:r>
          </w:p>
        </w:tc>
        <w:tc>
          <w:tcPr>
            <w:tcW w:w="1277" w:type="dxa"/>
            <w:vAlign w:val="center"/>
          </w:tcPr>
          <w:p w14:paraId="19FE999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-2.12</w:t>
            </w:r>
          </w:p>
        </w:tc>
        <w:tc>
          <w:tcPr>
            <w:tcW w:w="1275" w:type="dxa"/>
            <w:vAlign w:val="center"/>
          </w:tcPr>
          <w:p w14:paraId="575788D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0.0136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542A003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6A5722D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1.54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031F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0.1880</w:t>
            </w:r>
          </w:p>
        </w:tc>
        <w:tc>
          <w:tcPr>
            <w:tcW w:w="1842" w:type="dxa"/>
            <w:vAlign w:val="center"/>
          </w:tcPr>
          <w:p w14:paraId="52E918A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5364D08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</w:t>
            </w:r>
          </w:p>
        </w:tc>
      </w:tr>
      <w:tr w:rsidR="00156AC7" w:rsidRPr="004707B8" w14:paraId="6B381C2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AEFA5AA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MIMAT0010313</w:t>
            </w:r>
          </w:p>
          <w:p w14:paraId="36B3527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186F3B55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hsa-miR-762</w:t>
            </w:r>
          </w:p>
        </w:tc>
        <w:tc>
          <w:tcPr>
            <w:tcW w:w="1277" w:type="dxa"/>
            <w:vAlign w:val="center"/>
          </w:tcPr>
          <w:p w14:paraId="7E43E3C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6.52</w:t>
            </w:r>
          </w:p>
        </w:tc>
        <w:tc>
          <w:tcPr>
            <w:tcW w:w="1275" w:type="dxa"/>
            <w:vAlign w:val="center"/>
          </w:tcPr>
          <w:p w14:paraId="0D86101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0.0154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6B2481F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729A0C3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-7.4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D351A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0.0257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37F04C0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18A0C87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chr16</w:t>
            </w:r>
          </w:p>
        </w:tc>
      </w:tr>
      <w:tr w:rsidR="00156AC7" w:rsidRPr="004707B8" w14:paraId="6746875E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629C0B15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MIMAT0000691</w:t>
            </w:r>
          </w:p>
          <w:p w14:paraId="1762107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281DF43B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hsa-miR-130b-3p</w:t>
            </w:r>
          </w:p>
        </w:tc>
        <w:tc>
          <w:tcPr>
            <w:tcW w:w="1277" w:type="dxa"/>
            <w:vAlign w:val="center"/>
          </w:tcPr>
          <w:p w14:paraId="202F36D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5.66</w:t>
            </w:r>
          </w:p>
        </w:tc>
        <w:tc>
          <w:tcPr>
            <w:tcW w:w="1275" w:type="dxa"/>
            <w:vAlign w:val="center"/>
          </w:tcPr>
          <w:p w14:paraId="4E58249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0.0156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26813F3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476363A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-6.37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F2870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0.0135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553332C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28307D6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chr22</w:t>
            </w:r>
          </w:p>
        </w:tc>
      </w:tr>
      <w:tr w:rsidR="00156AC7" w:rsidRPr="004707B8" w14:paraId="7959064E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17C40388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MIMAT0000691</w:t>
            </w:r>
          </w:p>
          <w:p w14:paraId="55C83ED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7E1F8E0D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hsa-miR-106a-5p</w:t>
            </w:r>
          </w:p>
        </w:tc>
        <w:tc>
          <w:tcPr>
            <w:tcW w:w="1277" w:type="dxa"/>
            <w:vAlign w:val="center"/>
          </w:tcPr>
          <w:p w14:paraId="1B9981A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3.47</w:t>
            </w:r>
          </w:p>
        </w:tc>
        <w:tc>
          <w:tcPr>
            <w:tcW w:w="1275" w:type="dxa"/>
            <w:vAlign w:val="center"/>
          </w:tcPr>
          <w:p w14:paraId="6B0FEA5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0.0162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5C9CE88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0A92AC9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-29.57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F2D86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7A646A7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7956286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chrX</w:t>
            </w:r>
          </w:p>
        </w:tc>
      </w:tr>
      <w:tr w:rsidR="00156AC7" w:rsidRPr="004707B8" w14:paraId="7F7DE1FE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6753C729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MIMAT0004697</w:t>
            </w:r>
          </w:p>
          <w:p w14:paraId="140C4E3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3721FB36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hsa-miR-151a-5p</w:t>
            </w:r>
          </w:p>
        </w:tc>
        <w:tc>
          <w:tcPr>
            <w:tcW w:w="1277" w:type="dxa"/>
            <w:vAlign w:val="center"/>
          </w:tcPr>
          <w:p w14:paraId="2DAF0EE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10.48</w:t>
            </w:r>
          </w:p>
        </w:tc>
        <w:tc>
          <w:tcPr>
            <w:tcW w:w="1275" w:type="dxa"/>
            <w:vAlign w:val="center"/>
          </w:tcPr>
          <w:p w14:paraId="2FDC587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0.0182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33399F5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44A1F67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-5.8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7804E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0.0769</w:t>
            </w:r>
          </w:p>
        </w:tc>
        <w:tc>
          <w:tcPr>
            <w:tcW w:w="1842" w:type="dxa"/>
            <w:vAlign w:val="center"/>
          </w:tcPr>
          <w:p w14:paraId="5B5FC53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041D9F8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chr8</w:t>
            </w:r>
          </w:p>
        </w:tc>
      </w:tr>
      <w:tr w:rsidR="00156AC7" w:rsidRPr="004707B8" w14:paraId="2A0A1B53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1B53D951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MIMAT0000440</w:t>
            </w:r>
          </w:p>
          <w:p w14:paraId="7AC4BEA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8D22E42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hsa-miR-191-5p</w:t>
            </w:r>
          </w:p>
        </w:tc>
        <w:tc>
          <w:tcPr>
            <w:tcW w:w="1277" w:type="dxa"/>
            <w:vAlign w:val="center"/>
          </w:tcPr>
          <w:p w14:paraId="624578E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38.91</w:t>
            </w:r>
          </w:p>
        </w:tc>
        <w:tc>
          <w:tcPr>
            <w:tcW w:w="1275" w:type="dxa"/>
            <w:vAlign w:val="center"/>
          </w:tcPr>
          <w:p w14:paraId="1E3C61C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0.0185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0D80E98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258C147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-104.69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FA286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0.0235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5CED6F2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1BCD322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chr3</w:t>
            </w:r>
          </w:p>
        </w:tc>
      </w:tr>
      <w:tr w:rsidR="00156AC7" w:rsidRPr="004707B8" w14:paraId="33E4FB88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60C6FD1E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MIMAT0019756</w:t>
            </w:r>
          </w:p>
          <w:p w14:paraId="4CE94A0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2CCAD2FA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hsa-miR-4674</w:t>
            </w:r>
          </w:p>
        </w:tc>
        <w:tc>
          <w:tcPr>
            <w:tcW w:w="1277" w:type="dxa"/>
            <w:vAlign w:val="center"/>
          </w:tcPr>
          <w:p w14:paraId="7C0C9D2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2.47</w:t>
            </w:r>
          </w:p>
        </w:tc>
        <w:tc>
          <w:tcPr>
            <w:tcW w:w="1275" w:type="dxa"/>
            <w:vAlign w:val="center"/>
          </w:tcPr>
          <w:p w14:paraId="0AF4F2C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0.0228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7213670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6D647F7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-2.82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7ABEB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0.0316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56F42FA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70D4EF1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chr9</w:t>
            </w:r>
          </w:p>
        </w:tc>
      </w:tr>
      <w:tr w:rsidR="00156AC7" w:rsidRPr="004707B8" w14:paraId="18A395DC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72925078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MIMAT0003294</w:t>
            </w:r>
          </w:p>
          <w:p w14:paraId="7225F10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349D30F4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hsa-miR-625-5p</w:t>
            </w:r>
          </w:p>
        </w:tc>
        <w:tc>
          <w:tcPr>
            <w:tcW w:w="1277" w:type="dxa"/>
            <w:vAlign w:val="center"/>
          </w:tcPr>
          <w:p w14:paraId="0D6BC12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13.85</w:t>
            </w:r>
          </w:p>
        </w:tc>
        <w:tc>
          <w:tcPr>
            <w:tcW w:w="1275" w:type="dxa"/>
            <w:vAlign w:val="center"/>
          </w:tcPr>
          <w:p w14:paraId="79DDDE1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0.0231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4F9D176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5897B38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-12.01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CFAF4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0.0752</w:t>
            </w:r>
          </w:p>
        </w:tc>
        <w:tc>
          <w:tcPr>
            <w:tcW w:w="1842" w:type="dxa"/>
            <w:vAlign w:val="center"/>
          </w:tcPr>
          <w:p w14:paraId="1083A06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24ACEA4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chr14</w:t>
            </w:r>
          </w:p>
        </w:tc>
      </w:tr>
      <w:tr w:rsidR="00156AC7" w:rsidRPr="004707B8" w14:paraId="761DDE0A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6B8CF05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MIMAT0027461</w:t>
            </w:r>
          </w:p>
          <w:p w14:paraId="0AEAD23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D8ED121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hsa-miR-6780a-3p</w:t>
            </w:r>
          </w:p>
        </w:tc>
        <w:tc>
          <w:tcPr>
            <w:tcW w:w="1277" w:type="dxa"/>
            <w:vAlign w:val="center"/>
          </w:tcPr>
          <w:p w14:paraId="1AF9E0B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-2.4</w:t>
            </w:r>
          </w:p>
        </w:tc>
        <w:tc>
          <w:tcPr>
            <w:tcW w:w="1275" w:type="dxa"/>
            <w:vAlign w:val="center"/>
          </w:tcPr>
          <w:p w14:paraId="7F2DA9F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1843" w:type="dxa"/>
            <w:shd w:val="clear" w:color="auto" w:fill="8DD873" w:themeFill="accent6" w:themeFillTint="99"/>
            <w:vAlign w:val="center"/>
          </w:tcPr>
          <w:p w14:paraId="15DE1D0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992" w:type="dxa"/>
            <w:vAlign w:val="center"/>
          </w:tcPr>
          <w:p w14:paraId="050C8D8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D604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0.0591</w:t>
            </w:r>
          </w:p>
        </w:tc>
        <w:tc>
          <w:tcPr>
            <w:tcW w:w="1842" w:type="dxa"/>
            <w:vAlign w:val="center"/>
          </w:tcPr>
          <w:p w14:paraId="2983A2D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3A0BEA0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chr17</w:t>
            </w:r>
          </w:p>
        </w:tc>
      </w:tr>
      <w:tr w:rsidR="00156AC7" w:rsidRPr="004707B8" w14:paraId="5A3BED8D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72DC1B1E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MIMAT0000703</w:t>
            </w:r>
          </w:p>
          <w:p w14:paraId="010946E9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F2199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71CD3BA7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hsa-miR-361-5p</w:t>
            </w:r>
          </w:p>
        </w:tc>
        <w:tc>
          <w:tcPr>
            <w:tcW w:w="1277" w:type="dxa"/>
            <w:vAlign w:val="center"/>
          </w:tcPr>
          <w:p w14:paraId="697673F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8.57</w:t>
            </w:r>
          </w:p>
        </w:tc>
        <w:tc>
          <w:tcPr>
            <w:tcW w:w="1275" w:type="dxa"/>
            <w:vAlign w:val="center"/>
          </w:tcPr>
          <w:p w14:paraId="004CE0E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0.0289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205D64B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39ECEBE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-11.63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2248E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0.0097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2B5436F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58CD622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chrX</w:t>
            </w:r>
          </w:p>
        </w:tc>
      </w:tr>
      <w:tr w:rsidR="00156AC7" w:rsidRPr="004707B8" w14:paraId="2D58367D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48152392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MIMAT0000082</w:t>
            </w:r>
          </w:p>
          <w:p w14:paraId="6E0280B6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10BCCD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27F9E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5AAA4537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hsa-miR-26a-5p</w:t>
            </w:r>
          </w:p>
        </w:tc>
        <w:tc>
          <w:tcPr>
            <w:tcW w:w="1277" w:type="dxa"/>
            <w:vAlign w:val="center"/>
          </w:tcPr>
          <w:p w14:paraId="512E415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26.05</w:t>
            </w:r>
          </w:p>
        </w:tc>
        <w:tc>
          <w:tcPr>
            <w:tcW w:w="1275" w:type="dxa"/>
            <w:vAlign w:val="center"/>
          </w:tcPr>
          <w:p w14:paraId="768CC7A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11D4E60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2F888A0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-39.15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2339C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0.0876</w:t>
            </w:r>
          </w:p>
        </w:tc>
        <w:tc>
          <w:tcPr>
            <w:tcW w:w="1842" w:type="dxa"/>
            <w:vAlign w:val="center"/>
          </w:tcPr>
          <w:p w14:paraId="766D6DD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5F1B174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chr12</w:t>
            </w:r>
          </w:p>
        </w:tc>
      </w:tr>
      <w:tr w:rsidR="00156AC7" w:rsidRPr="004707B8" w14:paraId="08A17A0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2C2F2863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MIMAT0004748</w:t>
            </w:r>
          </w:p>
          <w:p w14:paraId="282D22A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6980FFA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hsa-miR-423-5p</w:t>
            </w:r>
          </w:p>
        </w:tc>
        <w:tc>
          <w:tcPr>
            <w:tcW w:w="1277" w:type="dxa"/>
            <w:vAlign w:val="center"/>
          </w:tcPr>
          <w:p w14:paraId="72A9CE7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7.42</w:t>
            </w:r>
          </w:p>
        </w:tc>
        <w:tc>
          <w:tcPr>
            <w:tcW w:w="1275" w:type="dxa"/>
            <w:vAlign w:val="center"/>
          </w:tcPr>
          <w:p w14:paraId="7761E97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0.0305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024581D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3F92332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-31.79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C20FA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0.0104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3DE057E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6298527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chr17</w:t>
            </w:r>
          </w:p>
        </w:tc>
      </w:tr>
      <w:tr w:rsidR="00156AC7" w:rsidRPr="004707B8" w14:paraId="5E66FDDD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35D21DC1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MIMAT0000077</w:t>
            </w:r>
          </w:p>
          <w:p w14:paraId="58CC411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2EE9F03D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hsa-miR-22-3p</w:t>
            </w:r>
          </w:p>
        </w:tc>
        <w:tc>
          <w:tcPr>
            <w:tcW w:w="1277" w:type="dxa"/>
            <w:vAlign w:val="center"/>
          </w:tcPr>
          <w:p w14:paraId="5FB228A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13.74</w:t>
            </w:r>
          </w:p>
        </w:tc>
        <w:tc>
          <w:tcPr>
            <w:tcW w:w="1275" w:type="dxa"/>
            <w:vAlign w:val="center"/>
          </w:tcPr>
          <w:p w14:paraId="50CF70D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0.0307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41294CA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686DE33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-11.66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B2217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0.0062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7EBBFCA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0CD83B4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chr17</w:t>
            </w:r>
          </w:p>
        </w:tc>
      </w:tr>
      <w:tr w:rsidR="00156AC7" w:rsidRPr="004707B8" w14:paraId="5CD57BBC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3025F6C8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MIMAT0001340</w:t>
            </w:r>
          </w:p>
          <w:p w14:paraId="3B7914EC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2F247967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hsa-miR-423-3p</w:t>
            </w:r>
          </w:p>
        </w:tc>
        <w:tc>
          <w:tcPr>
            <w:tcW w:w="1277" w:type="dxa"/>
            <w:vAlign w:val="center"/>
          </w:tcPr>
          <w:p w14:paraId="25522BD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6.26</w:t>
            </w:r>
          </w:p>
        </w:tc>
        <w:tc>
          <w:tcPr>
            <w:tcW w:w="1275" w:type="dxa"/>
            <w:vAlign w:val="center"/>
          </w:tcPr>
          <w:p w14:paraId="5C681B7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0.0311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20F2679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0E7CF10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-6.15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36BBC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0.1622</w:t>
            </w:r>
          </w:p>
        </w:tc>
        <w:tc>
          <w:tcPr>
            <w:tcW w:w="1842" w:type="dxa"/>
            <w:vAlign w:val="center"/>
          </w:tcPr>
          <w:p w14:paraId="50CFC51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4DCA16B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chr17</w:t>
            </w:r>
          </w:p>
        </w:tc>
      </w:tr>
      <w:tr w:rsidR="00156AC7" w:rsidRPr="004707B8" w14:paraId="015312E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04F8C9AC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MIMAT0000445</w:t>
            </w:r>
          </w:p>
          <w:p w14:paraId="575D6DF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364FF266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hsa-miR-126-3p</w:t>
            </w:r>
          </w:p>
        </w:tc>
        <w:tc>
          <w:tcPr>
            <w:tcW w:w="1277" w:type="dxa"/>
            <w:vAlign w:val="center"/>
          </w:tcPr>
          <w:p w14:paraId="3412F4D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3.17</w:t>
            </w:r>
          </w:p>
        </w:tc>
        <w:tc>
          <w:tcPr>
            <w:tcW w:w="1275" w:type="dxa"/>
            <w:vAlign w:val="center"/>
          </w:tcPr>
          <w:p w14:paraId="5647C86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0.0315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1ADEF6C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76ADD2F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-3.04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83EB3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0.0536</w:t>
            </w:r>
          </w:p>
        </w:tc>
        <w:tc>
          <w:tcPr>
            <w:tcW w:w="1842" w:type="dxa"/>
            <w:vAlign w:val="center"/>
          </w:tcPr>
          <w:p w14:paraId="30E32C0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161D690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chr9</w:t>
            </w:r>
          </w:p>
        </w:tc>
      </w:tr>
      <w:tr w:rsidR="00156AC7" w:rsidRPr="004707B8" w14:paraId="6275432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6B07F357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MIMAT0000278</w:t>
            </w:r>
          </w:p>
          <w:p w14:paraId="2B0F33E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01466442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hsa-miR-221-3p</w:t>
            </w:r>
          </w:p>
        </w:tc>
        <w:tc>
          <w:tcPr>
            <w:tcW w:w="1277" w:type="dxa"/>
            <w:vAlign w:val="center"/>
          </w:tcPr>
          <w:p w14:paraId="0480F4D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11.87</w:t>
            </w:r>
          </w:p>
        </w:tc>
        <w:tc>
          <w:tcPr>
            <w:tcW w:w="1275" w:type="dxa"/>
            <w:vAlign w:val="center"/>
          </w:tcPr>
          <w:p w14:paraId="623CE2A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0.0318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54CFCEC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433CDA6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-10.5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934BA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0.0409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7DCB16C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7335651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chrX</w:t>
            </w:r>
          </w:p>
        </w:tc>
      </w:tr>
      <w:tr w:rsidR="00156AC7" w:rsidRPr="004707B8" w14:paraId="7E28499F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479D4658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MIMAT0003239</w:t>
            </w:r>
          </w:p>
          <w:p w14:paraId="77A0736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1777980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hsa-miR-574-3p</w:t>
            </w:r>
          </w:p>
        </w:tc>
        <w:tc>
          <w:tcPr>
            <w:tcW w:w="1277" w:type="dxa"/>
            <w:vAlign w:val="center"/>
          </w:tcPr>
          <w:p w14:paraId="3F7D09E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4.05</w:t>
            </w:r>
          </w:p>
        </w:tc>
        <w:tc>
          <w:tcPr>
            <w:tcW w:w="1275" w:type="dxa"/>
            <w:vAlign w:val="center"/>
          </w:tcPr>
          <w:p w14:paraId="3AF2AE8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0.0319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0B1F2ED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4653C85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-4.77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3A79B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0.0834</w:t>
            </w:r>
          </w:p>
        </w:tc>
        <w:tc>
          <w:tcPr>
            <w:tcW w:w="1842" w:type="dxa"/>
            <w:vAlign w:val="center"/>
          </w:tcPr>
          <w:p w14:paraId="395C4AD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24AF8FB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chr4</w:t>
            </w:r>
          </w:p>
        </w:tc>
      </w:tr>
      <w:tr w:rsidR="00156AC7" w:rsidRPr="004707B8" w14:paraId="6D40F8BC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6A9D4E2C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MIMAT0000104</w:t>
            </w:r>
          </w:p>
          <w:p w14:paraId="2FCCE01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1BE116C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hsa-miR-107</w:t>
            </w:r>
          </w:p>
        </w:tc>
        <w:tc>
          <w:tcPr>
            <w:tcW w:w="1277" w:type="dxa"/>
            <w:vAlign w:val="center"/>
          </w:tcPr>
          <w:p w14:paraId="53AF3D1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12.77</w:t>
            </w:r>
          </w:p>
        </w:tc>
        <w:tc>
          <w:tcPr>
            <w:tcW w:w="1275" w:type="dxa"/>
            <w:vAlign w:val="center"/>
          </w:tcPr>
          <w:p w14:paraId="04C87C6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0.0321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1A59EA8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0686950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-47.74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102DE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0.0152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2BBD89C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215C4E9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chr10</w:t>
            </w:r>
          </w:p>
        </w:tc>
      </w:tr>
      <w:tr w:rsidR="00156AC7" w:rsidRPr="004707B8" w14:paraId="0CB889E2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70932F5E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MIMAT0000084</w:t>
            </w:r>
          </w:p>
          <w:p w14:paraId="598D18B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14FA1028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hsa-miR-27a-3p</w:t>
            </w:r>
          </w:p>
        </w:tc>
        <w:tc>
          <w:tcPr>
            <w:tcW w:w="1277" w:type="dxa"/>
            <w:vAlign w:val="center"/>
          </w:tcPr>
          <w:p w14:paraId="584A82A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8.76</w:t>
            </w:r>
          </w:p>
        </w:tc>
        <w:tc>
          <w:tcPr>
            <w:tcW w:w="1275" w:type="dxa"/>
            <w:vAlign w:val="center"/>
          </w:tcPr>
          <w:p w14:paraId="3D84373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0.0379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1447D37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2288277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-10.55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5ED2A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0.1277</w:t>
            </w:r>
          </w:p>
        </w:tc>
        <w:tc>
          <w:tcPr>
            <w:tcW w:w="1842" w:type="dxa"/>
            <w:vAlign w:val="center"/>
          </w:tcPr>
          <w:p w14:paraId="3CC4230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4B801BD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chr19</w:t>
            </w:r>
          </w:p>
        </w:tc>
      </w:tr>
      <w:tr w:rsidR="00156AC7" w:rsidRPr="004707B8" w14:paraId="3DAAFB8D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1E8E4BDD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MIMAT0004945</w:t>
            </w:r>
          </w:p>
          <w:p w14:paraId="54012FE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4C98A4B6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hsa-miR-744-5p</w:t>
            </w:r>
          </w:p>
        </w:tc>
        <w:tc>
          <w:tcPr>
            <w:tcW w:w="1277" w:type="dxa"/>
            <w:vAlign w:val="center"/>
          </w:tcPr>
          <w:p w14:paraId="16F3BF7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13.93</w:t>
            </w:r>
          </w:p>
        </w:tc>
        <w:tc>
          <w:tcPr>
            <w:tcW w:w="1275" w:type="dxa"/>
            <w:vAlign w:val="center"/>
          </w:tcPr>
          <w:p w14:paraId="20063BC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0.0383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2A2F6C6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785E669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-13.12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935B8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0.2491</w:t>
            </w:r>
          </w:p>
        </w:tc>
        <w:tc>
          <w:tcPr>
            <w:tcW w:w="1842" w:type="dxa"/>
            <w:vAlign w:val="center"/>
          </w:tcPr>
          <w:p w14:paraId="282BBA7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309E22D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chr17</w:t>
            </w:r>
          </w:p>
        </w:tc>
      </w:tr>
      <w:tr w:rsidR="00156AC7" w:rsidRPr="004707B8" w14:paraId="3EA16B86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63813693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MIMAT0017990</w:t>
            </w:r>
          </w:p>
          <w:p w14:paraId="6F1783E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742B772D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hsa-miR-3613-5p</w:t>
            </w:r>
          </w:p>
        </w:tc>
        <w:tc>
          <w:tcPr>
            <w:tcW w:w="1277" w:type="dxa"/>
            <w:vAlign w:val="center"/>
          </w:tcPr>
          <w:p w14:paraId="4287DFC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12.4</w:t>
            </w:r>
          </w:p>
        </w:tc>
        <w:tc>
          <w:tcPr>
            <w:tcW w:w="1275" w:type="dxa"/>
            <w:vAlign w:val="center"/>
          </w:tcPr>
          <w:p w14:paraId="71A0947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0.0389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386C2B1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28BCE77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1.35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09AF1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0.1292</w:t>
            </w:r>
          </w:p>
        </w:tc>
        <w:tc>
          <w:tcPr>
            <w:tcW w:w="1842" w:type="dxa"/>
            <w:vAlign w:val="center"/>
          </w:tcPr>
          <w:p w14:paraId="788E781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0CA204D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chr13</w:t>
            </w:r>
          </w:p>
        </w:tc>
      </w:tr>
      <w:tr w:rsidR="00156AC7" w:rsidRPr="004707B8" w14:paraId="7867496F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1A6DA55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MIMAT0000449</w:t>
            </w:r>
          </w:p>
          <w:p w14:paraId="0912C2E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2FCAD69B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hsa-miR-146a-5p</w:t>
            </w:r>
          </w:p>
        </w:tc>
        <w:tc>
          <w:tcPr>
            <w:tcW w:w="1277" w:type="dxa"/>
            <w:vAlign w:val="center"/>
          </w:tcPr>
          <w:p w14:paraId="1397B9E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2.17</w:t>
            </w:r>
          </w:p>
        </w:tc>
        <w:tc>
          <w:tcPr>
            <w:tcW w:w="1275" w:type="dxa"/>
            <w:vAlign w:val="center"/>
          </w:tcPr>
          <w:p w14:paraId="3EC2776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0.0394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456A962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250E84A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03962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0.0425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59A4BC7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1FE03BE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chr5</w:t>
            </w:r>
          </w:p>
        </w:tc>
      </w:tr>
      <w:tr w:rsidR="00156AC7" w:rsidRPr="004707B8" w14:paraId="444BC50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2D7927D4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MIMAT0000070</w:t>
            </w:r>
          </w:p>
          <w:p w14:paraId="1BF9B74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55F8C84D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hsa-miR-17-5p</w:t>
            </w:r>
          </w:p>
        </w:tc>
        <w:tc>
          <w:tcPr>
            <w:tcW w:w="1277" w:type="dxa"/>
            <w:vAlign w:val="center"/>
          </w:tcPr>
          <w:p w14:paraId="442923F0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5.84</w:t>
            </w:r>
          </w:p>
        </w:tc>
        <w:tc>
          <w:tcPr>
            <w:tcW w:w="1275" w:type="dxa"/>
            <w:vAlign w:val="center"/>
          </w:tcPr>
          <w:p w14:paraId="7954929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0.0418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3C8893FB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5EA1D80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-63.69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E9683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0.0089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724F365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63E4317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chr13</w:t>
            </w:r>
          </w:p>
        </w:tc>
      </w:tr>
      <w:tr w:rsidR="00156AC7" w:rsidRPr="004707B8" w14:paraId="2DC0EEC3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29D19879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MIMAT0000753</w:t>
            </w:r>
          </w:p>
          <w:p w14:paraId="68D31D0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060D121A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hsa-miR-342-3p</w:t>
            </w:r>
          </w:p>
        </w:tc>
        <w:tc>
          <w:tcPr>
            <w:tcW w:w="1277" w:type="dxa"/>
            <w:vAlign w:val="center"/>
          </w:tcPr>
          <w:p w14:paraId="3E7C154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4.42</w:t>
            </w:r>
          </w:p>
        </w:tc>
        <w:tc>
          <w:tcPr>
            <w:tcW w:w="1275" w:type="dxa"/>
            <w:vAlign w:val="center"/>
          </w:tcPr>
          <w:p w14:paraId="394960F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0.0432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4F18EC1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0A25454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-8.32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E0A83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0.0202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0FA2088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562D952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chr14</w:t>
            </w:r>
          </w:p>
        </w:tc>
      </w:tr>
      <w:tr w:rsidR="00156AC7" w:rsidRPr="004707B8" w14:paraId="25BB917D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D947BA4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MI0003840</w:t>
            </w:r>
          </w:p>
          <w:p w14:paraId="2458236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64525A84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hsa-mir-378d-2</w:t>
            </w:r>
          </w:p>
        </w:tc>
        <w:tc>
          <w:tcPr>
            <w:tcW w:w="1277" w:type="dxa"/>
            <w:vAlign w:val="center"/>
          </w:tcPr>
          <w:p w14:paraId="466753B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2.38</w:t>
            </w:r>
          </w:p>
        </w:tc>
        <w:tc>
          <w:tcPr>
            <w:tcW w:w="1275" w:type="dxa"/>
            <w:vAlign w:val="center"/>
          </w:tcPr>
          <w:p w14:paraId="0503848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0.0447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7300CC5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00AD265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-2.29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A58D2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0.1038</w:t>
            </w:r>
          </w:p>
        </w:tc>
        <w:tc>
          <w:tcPr>
            <w:tcW w:w="1842" w:type="dxa"/>
            <w:vAlign w:val="center"/>
          </w:tcPr>
          <w:p w14:paraId="232438E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NS</w:t>
            </w:r>
          </w:p>
        </w:tc>
        <w:tc>
          <w:tcPr>
            <w:tcW w:w="1560" w:type="dxa"/>
            <w:vAlign w:val="center"/>
          </w:tcPr>
          <w:p w14:paraId="3FA7DC4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chr8</w:t>
            </w:r>
          </w:p>
        </w:tc>
      </w:tr>
      <w:tr w:rsidR="00156AC7" w:rsidRPr="004707B8" w14:paraId="05AB7A3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27C92EEB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MIMAT0000232</w:t>
            </w:r>
          </w:p>
          <w:p w14:paraId="6C19C44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338C1955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hsa-miR-199a-3p</w:t>
            </w:r>
          </w:p>
        </w:tc>
        <w:tc>
          <w:tcPr>
            <w:tcW w:w="1277" w:type="dxa"/>
            <w:vAlign w:val="center"/>
          </w:tcPr>
          <w:p w14:paraId="20B4B29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3.06</w:t>
            </w:r>
          </w:p>
        </w:tc>
        <w:tc>
          <w:tcPr>
            <w:tcW w:w="1275" w:type="dxa"/>
            <w:vAlign w:val="center"/>
          </w:tcPr>
          <w:p w14:paraId="4F34F79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0.0475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3E0C464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77F128D8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-3.51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B8EDDC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0.0325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468A19D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3B0D3B5F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</w:t>
            </w:r>
          </w:p>
        </w:tc>
      </w:tr>
      <w:tr w:rsidR="00156AC7" w:rsidRPr="004707B8" w14:paraId="2D241761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1E7B52A4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MIMAT0004563</w:t>
            </w:r>
          </w:p>
          <w:p w14:paraId="7C1E10D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28787826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hsa-miR-199b-3p</w:t>
            </w:r>
          </w:p>
        </w:tc>
        <w:tc>
          <w:tcPr>
            <w:tcW w:w="1277" w:type="dxa"/>
            <w:vAlign w:val="center"/>
          </w:tcPr>
          <w:p w14:paraId="30A6094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3.06</w:t>
            </w:r>
          </w:p>
        </w:tc>
        <w:tc>
          <w:tcPr>
            <w:tcW w:w="1275" w:type="dxa"/>
            <w:vAlign w:val="center"/>
          </w:tcPr>
          <w:p w14:paraId="6CBE702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0.0475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60E0C0E9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29558E87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-3.51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498963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0.0325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6A288B94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307FAD3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chr9</w:t>
            </w:r>
          </w:p>
        </w:tc>
      </w:tr>
      <w:tr w:rsidR="00156AC7" w:rsidRPr="004707B8" w14:paraId="5AFAC8FD" w14:textId="77777777" w:rsidTr="008306BF">
        <w:trPr>
          <w:trHeight w:val="510"/>
          <w:jc w:val="center"/>
        </w:trPr>
        <w:tc>
          <w:tcPr>
            <w:tcW w:w="1558" w:type="dxa"/>
            <w:vAlign w:val="center"/>
          </w:tcPr>
          <w:p w14:paraId="5CA1B143" w14:textId="77777777" w:rsidR="00156AC7" w:rsidRPr="004707B8" w:rsidRDefault="00156AC7" w:rsidP="008306BF">
            <w:pPr>
              <w:pStyle w:val="NormalWeb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07B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MIMAT0000075</w:t>
            </w:r>
          </w:p>
          <w:p w14:paraId="421A4D0D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vAlign w:val="center"/>
          </w:tcPr>
          <w:p w14:paraId="060AD347" w14:textId="77777777" w:rsidR="00156AC7" w:rsidRPr="004707B8" w:rsidRDefault="00156AC7" w:rsidP="008306B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707B8">
              <w:rPr>
                <w:b/>
                <w:bCs/>
                <w:color w:val="000000"/>
                <w:sz w:val="18"/>
                <w:szCs w:val="18"/>
              </w:rPr>
              <w:t>hsa-miR-20a-5p</w:t>
            </w:r>
          </w:p>
        </w:tc>
        <w:tc>
          <w:tcPr>
            <w:tcW w:w="1277" w:type="dxa"/>
            <w:vAlign w:val="center"/>
          </w:tcPr>
          <w:p w14:paraId="6857FF5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3.57</w:t>
            </w:r>
          </w:p>
        </w:tc>
        <w:tc>
          <w:tcPr>
            <w:tcW w:w="1275" w:type="dxa"/>
            <w:vAlign w:val="center"/>
          </w:tcPr>
          <w:p w14:paraId="12EAACEE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0.0492</w:t>
            </w:r>
          </w:p>
        </w:tc>
        <w:tc>
          <w:tcPr>
            <w:tcW w:w="1843" w:type="dxa"/>
            <w:shd w:val="clear" w:color="auto" w:fill="FF7E79"/>
            <w:vAlign w:val="center"/>
          </w:tcPr>
          <w:p w14:paraId="4FF8EC85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Upregulated</w:t>
            </w:r>
          </w:p>
        </w:tc>
        <w:tc>
          <w:tcPr>
            <w:tcW w:w="992" w:type="dxa"/>
            <w:vAlign w:val="center"/>
          </w:tcPr>
          <w:p w14:paraId="1B967DCA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-8.81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646F31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0.0358</w:t>
            </w:r>
          </w:p>
        </w:tc>
        <w:tc>
          <w:tcPr>
            <w:tcW w:w="1842" w:type="dxa"/>
            <w:shd w:val="clear" w:color="auto" w:fill="8DD873" w:themeFill="accent6" w:themeFillTint="99"/>
            <w:vAlign w:val="center"/>
          </w:tcPr>
          <w:p w14:paraId="630AAF92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sz w:val="18"/>
                <w:szCs w:val="18"/>
              </w:rPr>
              <w:t>Downregulated</w:t>
            </w:r>
          </w:p>
        </w:tc>
        <w:tc>
          <w:tcPr>
            <w:tcW w:w="1560" w:type="dxa"/>
            <w:vAlign w:val="center"/>
          </w:tcPr>
          <w:p w14:paraId="2BFE6F26" w14:textId="77777777" w:rsidR="00156AC7" w:rsidRPr="004707B8" w:rsidRDefault="00156AC7" w:rsidP="008306BF">
            <w:pPr>
              <w:jc w:val="center"/>
              <w:rPr>
                <w:sz w:val="18"/>
                <w:szCs w:val="18"/>
              </w:rPr>
            </w:pPr>
            <w:r w:rsidRPr="004707B8">
              <w:rPr>
                <w:color w:val="000000"/>
                <w:sz w:val="18"/>
                <w:szCs w:val="18"/>
              </w:rPr>
              <w:t>chr13</w:t>
            </w:r>
          </w:p>
        </w:tc>
      </w:tr>
    </w:tbl>
    <w:p w14:paraId="61FD76FD" w14:textId="77777777" w:rsidR="00156AC7" w:rsidRPr="004707B8" w:rsidRDefault="00156AC7" w:rsidP="00156AC7">
      <w:pPr>
        <w:jc w:val="both"/>
        <w:rPr>
          <w:color w:val="000000" w:themeColor="text1"/>
          <w:sz w:val="20"/>
          <w:szCs w:val="20"/>
          <w:lang w:val="en-US"/>
        </w:rPr>
      </w:pPr>
      <w:r w:rsidRPr="004707B8">
        <w:rPr>
          <w:sz w:val="20"/>
          <w:szCs w:val="20"/>
        </w:rPr>
        <w:t xml:space="preserve">*p-value &lt;0.05. NS: non significant. </w:t>
      </w:r>
      <w:r w:rsidRPr="004707B8">
        <w:rPr>
          <w:sz w:val="20"/>
          <w:szCs w:val="20"/>
          <w:lang w:val="en-US"/>
        </w:rPr>
        <w:t>Chr: chromosome.</w:t>
      </w:r>
    </w:p>
    <w:p w14:paraId="21406315" w14:textId="77777777" w:rsidR="00BE1690" w:rsidRDefault="00BE1690"/>
    <w:sectPr w:rsidR="00BE1690" w:rsidSect="00156AC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3B3D4E"/>
    <w:multiLevelType w:val="multilevel"/>
    <w:tmpl w:val="8DCA0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386146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AC7"/>
    <w:rsid w:val="000E0E6E"/>
    <w:rsid w:val="00156AC7"/>
    <w:rsid w:val="002F14D4"/>
    <w:rsid w:val="004E2390"/>
    <w:rsid w:val="00620117"/>
    <w:rsid w:val="00663C1A"/>
    <w:rsid w:val="007627C4"/>
    <w:rsid w:val="00A57D51"/>
    <w:rsid w:val="00BE1690"/>
    <w:rsid w:val="00C233AE"/>
    <w:rsid w:val="00C40D82"/>
    <w:rsid w:val="00E57D67"/>
    <w:rsid w:val="00FD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29EB9"/>
  <w15:chartTrackingRefBased/>
  <w15:docId w15:val="{5DDB1DE0-902A-D744-9944-2D737637A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AC7"/>
    <w:pPr>
      <w:autoSpaceDE w:val="0"/>
      <w:autoSpaceDN w:val="0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aliases w:val="Titre manuscrit publication"/>
    <w:basedOn w:val="Normal"/>
    <w:next w:val="Normal"/>
    <w:link w:val="Titre1Car"/>
    <w:autoRedefine/>
    <w:qFormat/>
    <w:rsid w:val="00663C1A"/>
    <w:pPr>
      <w:keepNext/>
      <w:spacing w:line="360" w:lineRule="auto"/>
      <w:jc w:val="both"/>
      <w:outlineLvl w:val="0"/>
    </w:pPr>
    <w:rPr>
      <w:b/>
      <w:bCs/>
      <w:sz w:val="28"/>
      <w:szCs w:val="28"/>
      <w:lang w:val="en-US"/>
    </w:rPr>
  </w:style>
  <w:style w:type="paragraph" w:styleId="Titre2">
    <w:name w:val="heading 2"/>
    <w:aliases w:val="Sous-titres manuscrit publication"/>
    <w:basedOn w:val="Paragraphedeliste"/>
    <w:next w:val="Normal"/>
    <w:link w:val="Titre2Car"/>
    <w:autoRedefine/>
    <w:unhideWhenUsed/>
    <w:qFormat/>
    <w:rsid w:val="00C233AE"/>
    <w:pPr>
      <w:spacing w:line="360" w:lineRule="auto"/>
      <w:ind w:left="0"/>
      <w:jc w:val="both"/>
      <w:outlineLvl w:val="1"/>
    </w:pPr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6AC7"/>
    <w:pPr>
      <w:keepNext/>
      <w:keepLines/>
      <w:autoSpaceDE/>
      <w:autoSpaceDN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6AC7"/>
    <w:pPr>
      <w:keepNext/>
      <w:keepLines/>
      <w:autoSpaceDE/>
      <w:autoSpaceDN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6AC7"/>
    <w:pPr>
      <w:keepNext/>
      <w:keepLines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6AC7"/>
    <w:pPr>
      <w:keepNext/>
      <w:keepLines/>
      <w:autoSpaceDE/>
      <w:autoSpaceDN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6AC7"/>
    <w:pPr>
      <w:keepNext/>
      <w:keepLines/>
      <w:autoSpaceDE/>
      <w:autoSpaceDN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6AC7"/>
    <w:pPr>
      <w:keepNext/>
      <w:keepLines/>
      <w:autoSpaceDE/>
      <w:autoSpaceDN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6AC7"/>
    <w:pPr>
      <w:keepNext/>
      <w:keepLines/>
      <w:autoSpaceDE/>
      <w:autoSpaceDN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manuscrit publication Car"/>
    <w:basedOn w:val="Policepardfaut"/>
    <w:link w:val="Titre1"/>
    <w:rsid w:val="00663C1A"/>
    <w:rPr>
      <w:rFonts w:ascii="Times New Roman" w:eastAsia="Times New Roman" w:hAnsi="Times New Roman" w:cs="Times New Roman"/>
      <w:b/>
      <w:bCs/>
      <w:kern w:val="0"/>
      <w:sz w:val="28"/>
      <w:szCs w:val="28"/>
      <w:lang w:val="en-US" w:eastAsia="fr-FR"/>
      <w14:ligatures w14:val="none"/>
    </w:rPr>
  </w:style>
  <w:style w:type="character" w:customStyle="1" w:styleId="Titre2Car">
    <w:name w:val="Titre 2 Car"/>
    <w:aliases w:val="Sous-titres manuscrit publication Car"/>
    <w:basedOn w:val="Policepardfaut"/>
    <w:link w:val="Titre2"/>
    <w:rsid w:val="00C233AE"/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63C1A"/>
    <w:pPr>
      <w:autoSpaceDE/>
      <w:autoSpaceDN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customStyle="1" w:styleId="TitreIMRADmanuscrit">
    <w:name w:val="Titre IMRAD manuscrit"/>
    <w:basedOn w:val="Paragraphedeliste"/>
    <w:link w:val="TitreIMRADmanuscritCar"/>
    <w:autoRedefine/>
    <w:qFormat/>
    <w:rsid w:val="00C233AE"/>
    <w:pPr>
      <w:spacing w:line="480" w:lineRule="auto"/>
      <w:ind w:left="0"/>
    </w:pPr>
    <w:rPr>
      <w:rFonts w:ascii="Times New Roman" w:eastAsia="Times New Roman" w:hAnsi="Times New Roman" w:cs="Times New Roman"/>
      <w:b/>
      <w:szCs w:val="20"/>
      <w:lang w:val="en-US" w:eastAsia="fr-FR"/>
    </w:rPr>
  </w:style>
  <w:style w:type="character" w:customStyle="1" w:styleId="TitreIMRADmanuscritCar">
    <w:name w:val="Titre IMRAD manuscrit Car"/>
    <w:basedOn w:val="Policepardfaut"/>
    <w:link w:val="TitreIMRADmanuscrit"/>
    <w:rsid w:val="00C233AE"/>
    <w:rPr>
      <w:rFonts w:ascii="Times New Roman" w:eastAsia="Times New Roman" w:hAnsi="Times New Roman" w:cs="Times New Roman"/>
      <w:b/>
      <w:szCs w:val="20"/>
      <w:lang w:val="en-US" w:eastAsia="fr-FR"/>
    </w:rPr>
  </w:style>
  <w:style w:type="paragraph" w:customStyle="1" w:styleId="Sous-titresmanuscrit">
    <w:name w:val="Sous-titres manuscrit"/>
    <w:basedOn w:val="Paragraphedeliste"/>
    <w:link w:val="Sous-titresmanuscritCar"/>
    <w:autoRedefine/>
    <w:qFormat/>
    <w:rsid w:val="00C233AE"/>
    <w:pPr>
      <w:autoSpaceDE w:val="0"/>
      <w:autoSpaceDN w:val="0"/>
      <w:spacing w:line="480" w:lineRule="auto"/>
      <w:ind w:left="0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Sous-titresmanuscritCar">
    <w:name w:val="Sous-titres manuscrit Car"/>
    <w:basedOn w:val="Policepardfaut"/>
    <w:link w:val="Sous-titresmanuscrit"/>
    <w:rsid w:val="00C233AE"/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156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6AC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6AC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6AC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6AC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6AC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6AC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6AC7"/>
    <w:pPr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156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6AC7"/>
    <w:pPr>
      <w:numPr>
        <w:ilvl w:val="1"/>
      </w:numPr>
      <w:autoSpaceDE/>
      <w:autoSpaceDN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156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6AC7"/>
    <w:pPr>
      <w:autoSpaceDE/>
      <w:autoSpaceDN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156AC7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156AC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6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6AC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6AC7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156AC7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156AC7"/>
    <w:pPr>
      <w:spacing w:after="200"/>
    </w:pPr>
    <w:rPr>
      <w:i/>
      <w:iCs/>
      <w:color w:val="0E2841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rsid w:val="00156AC7"/>
    <w:pPr>
      <w:autoSpaceDE/>
      <w:autoSpaceDN/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648</Words>
  <Characters>3565</Characters>
  <Application>Microsoft Office Word</Application>
  <DocSecurity>0</DocSecurity>
  <Lines>29</Lines>
  <Paragraphs>8</Paragraphs>
  <ScaleCrop>false</ScaleCrop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Matthieu Daniel</dc:creator>
  <cp:keywords/>
  <dc:description/>
  <cp:lastModifiedBy>Matthieu Daniel</cp:lastModifiedBy>
  <cp:revision>1</cp:revision>
  <dcterms:created xsi:type="dcterms:W3CDTF">2024-12-17T12:49:00Z</dcterms:created>
  <dcterms:modified xsi:type="dcterms:W3CDTF">2024-12-17T12:49:00Z</dcterms:modified>
</cp:coreProperties>
</file>