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875E27" w14:textId="684159A2" w:rsidR="00B148FB" w:rsidRPr="0094613D" w:rsidRDefault="00B148FB" w:rsidP="00B148FB">
      <w:pPr>
        <w:spacing w:line="360" w:lineRule="auto"/>
        <w:jc w:val="center"/>
        <w:rPr>
          <w:rFonts w:ascii="Times New Roman" w:hAnsi="Times New Roman" w:cs="Times New Roman"/>
          <w:bCs/>
          <w:sz w:val="40"/>
          <w:szCs w:val="40"/>
        </w:rPr>
      </w:pPr>
      <w:r>
        <w:rPr>
          <w:rFonts w:ascii="Times New Roman" w:hAnsi="Times New Roman" w:cs="Times New Roman"/>
          <w:bCs/>
          <w:sz w:val="40"/>
          <w:szCs w:val="40"/>
        </w:rPr>
        <w:t>Extended Data</w:t>
      </w:r>
      <w:r w:rsidRPr="0094613D" w:rsidDel="00422D8D">
        <w:rPr>
          <w:rFonts w:ascii="Times New Roman" w:hAnsi="Times New Roman" w:cs="Times New Roman" w:hint="eastAsia"/>
          <w:bCs/>
          <w:sz w:val="40"/>
          <w:szCs w:val="40"/>
        </w:rPr>
        <w:t xml:space="preserve"> </w:t>
      </w:r>
      <w:r>
        <w:rPr>
          <w:rFonts w:ascii="Times New Roman" w:hAnsi="Times New Roman" w:cs="Times New Roman"/>
          <w:bCs/>
          <w:sz w:val="40"/>
          <w:szCs w:val="40"/>
        </w:rPr>
        <w:t>Figure</w:t>
      </w:r>
      <w:r w:rsidR="00F7271D">
        <w:rPr>
          <w:rFonts w:ascii="Times New Roman" w:hAnsi="Times New Roman" w:cs="Times New Roman" w:hint="eastAsia"/>
          <w:bCs/>
          <w:sz w:val="40"/>
          <w:szCs w:val="40"/>
        </w:rPr>
        <w:t>s</w:t>
      </w:r>
      <w:bookmarkStart w:id="0" w:name="_GoBack"/>
      <w:bookmarkEnd w:id="0"/>
      <w:r>
        <w:rPr>
          <w:rFonts w:ascii="Times New Roman" w:hAnsi="Times New Roman" w:cs="Times New Roman"/>
          <w:bCs/>
          <w:sz w:val="40"/>
          <w:szCs w:val="40"/>
        </w:rPr>
        <w:t xml:space="preserve"> </w:t>
      </w:r>
      <w:r w:rsidRPr="0094613D">
        <w:rPr>
          <w:rFonts w:ascii="Times New Roman" w:hAnsi="Times New Roman" w:cs="Times New Roman"/>
          <w:bCs/>
          <w:sz w:val="40"/>
          <w:szCs w:val="40"/>
        </w:rPr>
        <w:t>F</w:t>
      </w:r>
      <w:r w:rsidRPr="0094613D">
        <w:rPr>
          <w:rFonts w:ascii="Times New Roman" w:hAnsi="Times New Roman" w:cs="Times New Roman" w:hint="eastAsia"/>
          <w:bCs/>
          <w:sz w:val="40"/>
          <w:szCs w:val="40"/>
        </w:rPr>
        <w:t>or</w:t>
      </w:r>
    </w:p>
    <w:p w14:paraId="2233D037" w14:textId="77777777" w:rsidR="00B148FB" w:rsidRPr="0096143A" w:rsidRDefault="00B148FB" w:rsidP="00B148FB">
      <w:pPr>
        <w:spacing w:line="360" w:lineRule="auto"/>
        <w:rPr>
          <w:sz w:val="40"/>
          <w:szCs w:val="40"/>
        </w:rPr>
      </w:pPr>
    </w:p>
    <w:p w14:paraId="38C7A3D9" w14:textId="77777777" w:rsidR="00B148FB" w:rsidRPr="0096143A" w:rsidRDefault="00B148FB" w:rsidP="00B148FB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C3B67">
        <w:rPr>
          <w:rFonts w:ascii="Times New Roman" w:hAnsi="Times New Roman" w:cs="Times New Roman"/>
          <w:b/>
          <w:bCs/>
          <w:sz w:val="36"/>
          <w:szCs w:val="36"/>
        </w:rPr>
        <w:t xml:space="preserve">Unidirectional Electric Field Enables </w:t>
      </w:r>
      <w:r>
        <w:rPr>
          <w:rFonts w:ascii="Times New Roman" w:hAnsi="Times New Roman" w:cs="Times New Roman" w:hint="eastAsia"/>
          <w:b/>
          <w:bCs/>
          <w:sz w:val="36"/>
          <w:szCs w:val="36"/>
        </w:rPr>
        <w:t xml:space="preserve">Reversible </w:t>
      </w:r>
      <w:r w:rsidRPr="00BC3B67">
        <w:rPr>
          <w:rFonts w:ascii="Times New Roman" w:hAnsi="Times New Roman" w:cs="Times New Roman"/>
          <w:b/>
          <w:bCs/>
          <w:sz w:val="36"/>
          <w:szCs w:val="36"/>
        </w:rPr>
        <w:t>Ferroelectric Domain Engineering</w:t>
      </w:r>
    </w:p>
    <w:p w14:paraId="331F3161" w14:textId="644226D3" w:rsidR="00C15EEA" w:rsidRPr="006947ED" w:rsidRDefault="00C15EEA" w:rsidP="00C15E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947ED">
        <w:rPr>
          <w:rFonts w:ascii="Times New Roman" w:hAnsi="Times New Roman" w:cs="Times New Roman"/>
          <w:sz w:val="24"/>
          <w:szCs w:val="24"/>
        </w:rPr>
        <w:t>Xingan</w:t>
      </w:r>
      <w:proofErr w:type="spellEnd"/>
      <w:r w:rsidRPr="006947ED">
        <w:rPr>
          <w:rFonts w:ascii="Times New Roman" w:hAnsi="Times New Roman" w:cs="Times New Roman"/>
          <w:sz w:val="24"/>
          <w:szCs w:val="24"/>
        </w:rPr>
        <w:t xml:space="preserve"> Jiang</w:t>
      </w:r>
      <w:r w:rsidRPr="006947E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947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947ED">
        <w:rPr>
          <w:rFonts w:ascii="Times New Roman" w:hAnsi="Times New Roman" w:cs="Times New Roman"/>
          <w:sz w:val="24"/>
          <w:szCs w:val="24"/>
        </w:rPr>
        <w:t>Muzhi</w:t>
      </w:r>
      <w:proofErr w:type="spellEnd"/>
      <w:r w:rsidRPr="006947ED">
        <w:rPr>
          <w:rFonts w:ascii="Times New Roman" w:hAnsi="Times New Roman" w:cs="Times New Roman"/>
          <w:sz w:val="24"/>
          <w:szCs w:val="24"/>
        </w:rPr>
        <w:t xml:space="preserve"> Li</w:t>
      </w:r>
      <w:r w:rsidRPr="006947E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947ED">
        <w:rPr>
          <w:rFonts w:ascii="Times New Roman" w:hAnsi="Times New Roman" w:cs="Times New Roman"/>
          <w:sz w:val="24"/>
          <w:szCs w:val="24"/>
        </w:rPr>
        <w:t xml:space="preserve">, </w:t>
      </w:r>
      <w:r w:rsidR="007E7CDB" w:rsidRPr="006947ED">
        <w:rPr>
          <w:rFonts w:ascii="Times New Roman" w:hAnsi="Times New Roman" w:cs="Times New Roman"/>
          <w:sz w:val="24"/>
          <w:szCs w:val="24"/>
        </w:rPr>
        <w:t>Yuanyuan Cui</w:t>
      </w:r>
      <w:r w:rsidR="007E7CDB"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 w:rsidR="007E7CDB" w:rsidRPr="006947ED">
        <w:rPr>
          <w:rFonts w:ascii="Times New Roman" w:hAnsi="Times New Roman" w:cs="Times New Roman"/>
          <w:sz w:val="24"/>
          <w:szCs w:val="24"/>
        </w:rPr>
        <w:t xml:space="preserve">, </w:t>
      </w:r>
      <w:r w:rsidRPr="006947ED">
        <w:rPr>
          <w:rFonts w:ascii="Times New Roman" w:hAnsi="Times New Roman" w:cs="Times New Roman"/>
          <w:sz w:val="24"/>
          <w:szCs w:val="24"/>
        </w:rPr>
        <w:t>Xiao Wu</w:t>
      </w:r>
      <w:r w:rsidR="007E7CDB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Pr="006947ED">
        <w:rPr>
          <w:rFonts w:ascii="Times New Roman" w:hAnsi="Times New Roman" w:cs="Times New Roman"/>
          <w:sz w:val="24"/>
          <w:szCs w:val="24"/>
        </w:rPr>
        <w:t>, Zunyi Deng</w:t>
      </w:r>
      <w:r w:rsidR="007E7CDB"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 w:rsidRPr="006947ED">
        <w:rPr>
          <w:rFonts w:ascii="Times New Roman" w:hAnsi="Times New Roman" w:cs="Times New Roman"/>
          <w:sz w:val="24"/>
          <w:szCs w:val="24"/>
        </w:rPr>
        <w:t>, Xiangping Zhang</w:t>
      </w:r>
      <w:r w:rsidR="007E7CDB"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 w:rsidR="00B85319" w:rsidRPr="006947ED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6947ED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6947ED">
        <w:rPr>
          <w:rFonts w:ascii="Times New Roman" w:hAnsi="Times New Roman" w:cs="Times New Roman"/>
          <w:sz w:val="24"/>
          <w:szCs w:val="24"/>
        </w:rPr>
        <w:t>, Jianming Deng</w:t>
      </w:r>
      <w:r w:rsidRPr="006947ED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6947ED">
        <w:rPr>
          <w:rFonts w:ascii="Times New Roman" w:hAnsi="Times New Roman" w:cs="Times New Roman"/>
          <w:sz w:val="24"/>
          <w:szCs w:val="24"/>
        </w:rPr>
        <w:t>, Xiaolei Wang</w:t>
      </w:r>
      <w:r w:rsidRPr="006947ED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6947ED">
        <w:rPr>
          <w:rFonts w:ascii="Times New Roman" w:hAnsi="Times New Roman" w:cs="Times New Roman"/>
          <w:sz w:val="24"/>
          <w:szCs w:val="24"/>
        </w:rPr>
        <w:t>, Dongdong Zhang</w:t>
      </w:r>
      <w:r w:rsidRPr="006947E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947ED">
        <w:rPr>
          <w:rFonts w:ascii="Times New Roman" w:hAnsi="Times New Roman" w:cs="Times New Roman"/>
          <w:sz w:val="24"/>
          <w:szCs w:val="24"/>
        </w:rPr>
        <w:t>, Xiangdong Yang</w:t>
      </w:r>
      <w:r w:rsidRPr="006947E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947ED">
        <w:rPr>
          <w:rFonts w:ascii="Times New Roman" w:hAnsi="Times New Roman" w:cs="Times New Roman"/>
          <w:sz w:val="24"/>
          <w:szCs w:val="24"/>
        </w:rPr>
        <w:t>, Zhuoyin Peng</w:t>
      </w:r>
      <w:r w:rsidRPr="006947E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947ED">
        <w:rPr>
          <w:rFonts w:ascii="Times New Roman" w:hAnsi="Times New Roman" w:cs="Times New Roman"/>
          <w:sz w:val="24"/>
          <w:szCs w:val="24"/>
        </w:rPr>
        <w:t>, Zhao Liang</w:t>
      </w:r>
      <w:r w:rsidRPr="006947ED">
        <w:rPr>
          <w:rFonts w:ascii="Times New Roman" w:hAnsi="Times New Roman" w:cs="Times New Roman"/>
          <w:sz w:val="24"/>
          <w:szCs w:val="24"/>
          <w:vertAlign w:val="superscript"/>
        </w:rPr>
        <w:t>1,†</w:t>
      </w:r>
      <w:r w:rsidRPr="006947ED">
        <w:rPr>
          <w:rFonts w:ascii="Times New Roman" w:hAnsi="Times New Roman" w:cs="Times New Roman"/>
          <w:sz w:val="24"/>
          <w:szCs w:val="24"/>
        </w:rPr>
        <w:t>, Xueyun Wang</w:t>
      </w:r>
      <w:r w:rsidR="007E7CDB"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 w:rsidRPr="006947ED">
        <w:rPr>
          <w:rFonts w:ascii="Times New Roman" w:hAnsi="Times New Roman" w:cs="Times New Roman"/>
          <w:sz w:val="24"/>
          <w:szCs w:val="24"/>
          <w:vertAlign w:val="superscript"/>
        </w:rPr>
        <w:t>,†</w:t>
      </w:r>
      <w:r w:rsidRPr="006947ED">
        <w:rPr>
          <w:rFonts w:ascii="Times New Roman" w:hAnsi="Times New Roman" w:cs="Times New Roman"/>
          <w:sz w:val="24"/>
          <w:szCs w:val="24"/>
        </w:rPr>
        <w:t xml:space="preserve"> and Weiyou Yang</w:t>
      </w:r>
      <w:r w:rsidRPr="006947ED">
        <w:rPr>
          <w:rFonts w:ascii="Times New Roman" w:hAnsi="Times New Roman" w:cs="Times New Roman"/>
          <w:sz w:val="24"/>
          <w:szCs w:val="24"/>
          <w:vertAlign w:val="superscript"/>
        </w:rPr>
        <w:t>1,†</w:t>
      </w:r>
    </w:p>
    <w:p w14:paraId="4EB62CEE" w14:textId="77777777" w:rsidR="00C15EEA" w:rsidRPr="006947ED" w:rsidRDefault="00C15EEA" w:rsidP="00C15EE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947ED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</w:t>
      </w:r>
      <w:r w:rsidRPr="006947ED">
        <w:rPr>
          <w:rFonts w:ascii="Times New Roman" w:hAnsi="Times New Roman" w:cs="Times New Roman"/>
          <w:i/>
          <w:iCs/>
          <w:sz w:val="24"/>
          <w:szCs w:val="24"/>
        </w:rPr>
        <w:t>Institute of Micro/Nano Materials and Devices, Ningbo University of Technology, Ningbo City, 315211, P. R. China</w:t>
      </w:r>
    </w:p>
    <w:p w14:paraId="3DE6865F" w14:textId="77777777" w:rsidR="00C15EEA" w:rsidRPr="006947ED" w:rsidRDefault="00C15EEA" w:rsidP="00C15EE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947ED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Pr="006947ED">
        <w:rPr>
          <w:rFonts w:ascii="Times New Roman" w:hAnsi="Times New Roman" w:cs="Times New Roman"/>
          <w:i/>
          <w:iCs/>
          <w:sz w:val="24"/>
          <w:szCs w:val="24"/>
        </w:rPr>
        <w:t>School of Energy and Power Engineering, Changsha University of Science &amp; Technology, Changsha, 410014, P. R. China.</w:t>
      </w:r>
    </w:p>
    <w:p w14:paraId="4FBDB12B" w14:textId="772FAE79" w:rsidR="00C15EEA" w:rsidRPr="006947ED" w:rsidRDefault="00C15EEA" w:rsidP="00C15EE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947ED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3</w:t>
      </w:r>
      <w:r w:rsidR="008E5918" w:rsidRPr="006947ED">
        <w:rPr>
          <w:rFonts w:ascii="Times New Roman" w:hAnsi="Times New Roman" w:cs="Times New Roman"/>
          <w:i/>
          <w:iCs/>
          <w:sz w:val="24"/>
          <w:szCs w:val="24"/>
        </w:rPr>
        <w:t>School of Aerospace Engineering, Beijing Institute of Technology, Beijing, 100081, P. R. China.</w:t>
      </w:r>
    </w:p>
    <w:p w14:paraId="3B42A37A" w14:textId="144FE30B" w:rsidR="00C15EEA" w:rsidRPr="006947ED" w:rsidRDefault="00C15EEA" w:rsidP="00C15EE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947ED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4</w:t>
      </w:r>
      <w:r w:rsidR="008E5918" w:rsidRPr="006947ED">
        <w:rPr>
          <w:rFonts w:ascii="Times New Roman" w:hAnsi="Times New Roman" w:cs="Times New Roman"/>
          <w:i/>
          <w:iCs/>
          <w:sz w:val="24"/>
          <w:szCs w:val="24"/>
        </w:rPr>
        <w:t>College of Materials Science and Engineering, Fuzhou University, Fuzhou 350108, P. R. China.</w:t>
      </w:r>
    </w:p>
    <w:p w14:paraId="06864588" w14:textId="77777777" w:rsidR="00C15EEA" w:rsidRPr="006947ED" w:rsidRDefault="00C15EEA" w:rsidP="00C15EE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947ED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5</w:t>
      </w:r>
      <w:r w:rsidRPr="006947ED">
        <w:rPr>
          <w:rFonts w:ascii="Times New Roman" w:hAnsi="Times New Roman" w:cs="Times New Roman"/>
          <w:i/>
          <w:iCs/>
          <w:sz w:val="24"/>
          <w:szCs w:val="24"/>
        </w:rPr>
        <w:t>Department of Materials Science and Engineering, Southern University of Science and Technology, Shenzhen, Guangdong, 518055, P. R. China.</w:t>
      </w:r>
    </w:p>
    <w:p w14:paraId="68262D73" w14:textId="77777777" w:rsidR="00C15EEA" w:rsidRPr="006947ED" w:rsidRDefault="00C15EEA" w:rsidP="00C15EE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947ED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6</w:t>
      </w:r>
      <w:r w:rsidRPr="006947ED">
        <w:rPr>
          <w:rFonts w:ascii="Times New Roman" w:hAnsi="Times New Roman" w:cs="Times New Roman"/>
          <w:i/>
          <w:iCs/>
          <w:sz w:val="24"/>
          <w:szCs w:val="24"/>
        </w:rPr>
        <w:t>Guangdong Provincial Key Laboratory of Electronic Functional Materials and Devices, Huizhou University, Huizhou, Guangdong, 516001, P. R. China.</w:t>
      </w:r>
    </w:p>
    <w:p w14:paraId="1BAA73B7" w14:textId="77777777" w:rsidR="00C15EEA" w:rsidRPr="006947ED" w:rsidRDefault="00C15EEA" w:rsidP="00C15EE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947ED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7</w:t>
      </w:r>
      <w:r w:rsidRPr="006947ED">
        <w:rPr>
          <w:rFonts w:ascii="Times New Roman" w:hAnsi="Times New Roman" w:cs="Times New Roman"/>
          <w:i/>
          <w:iCs/>
          <w:sz w:val="24"/>
          <w:szCs w:val="24"/>
        </w:rPr>
        <w:t>School of Physics and Optoelectronic Engineering, Beijing University of Technology, Beijing 100124, P. R. China.</w:t>
      </w:r>
    </w:p>
    <w:p w14:paraId="504115DC" w14:textId="674A6191" w:rsidR="00F84B3D" w:rsidRPr="006947ED" w:rsidRDefault="00C15EEA" w:rsidP="00252613">
      <w:pPr>
        <w:spacing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r w:rsidRPr="006947ED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 w:rsidRPr="006947ED">
        <w:rPr>
          <w:rFonts w:ascii="Times New Roman" w:hAnsi="Times New Roman" w:cs="Times New Roman"/>
          <w:sz w:val="24"/>
          <w:szCs w:val="24"/>
        </w:rPr>
        <w:t>Corresponding Authors Emails: walleliang@hnu.edu.cn; xueyun@bit.edu.cn; weiyouyang@tsinghua.org.cn</w:t>
      </w:r>
    </w:p>
    <w:p w14:paraId="3BDD9F88" w14:textId="048A1BA6" w:rsidR="0016593A" w:rsidRDefault="00CB727A" w:rsidP="006C6AD2">
      <w:pPr>
        <w:spacing w:afterLines="50" w:after="1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536614" wp14:editId="46764396">
            <wp:extent cx="5383530" cy="5572879"/>
            <wp:effectExtent l="0" t="0" r="762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 S6#.png"/>
                    <pic:cNvPicPr/>
                  </pic:nvPicPr>
                  <pic:blipFill rotWithShape="1">
                    <a:blip r:embed="rId8"/>
                    <a:srcRect l="295" t="1106" b="2085"/>
                    <a:stretch/>
                  </pic:blipFill>
                  <pic:spPr bwMode="auto">
                    <a:xfrm>
                      <a:off x="0" y="0"/>
                      <a:ext cx="5384950" cy="557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F1405" w14:textId="76D7D3B4" w:rsidR="006C6AD2" w:rsidRDefault="006C6AD2" w:rsidP="006C6AD2">
      <w:pPr>
        <w:spacing w:after="120"/>
        <w:rPr>
          <w:rFonts w:ascii="Times New Roman" w:hAnsi="Times New Roman" w:cs="Times New Roman"/>
        </w:rPr>
      </w:pPr>
      <w:r>
        <w:rPr>
          <w:rStyle w:val="a7"/>
          <w:rFonts w:ascii="Times New Roman" w:hAnsi="Times New Roman" w:cs="Times New Roman"/>
          <w:b/>
          <w:bCs/>
          <w:color w:val="auto"/>
          <w:u w:val="none"/>
        </w:rPr>
        <w:t xml:space="preserve">Extended Data </w:t>
      </w:r>
      <w:r w:rsidRPr="0058410E">
        <w:rPr>
          <w:rStyle w:val="a7"/>
          <w:rFonts w:ascii="Times New Roman" w:hAnsi="Times New Roman" w:cs="Times New Roman"/>
          <w:b/>
          <w:bCs/>
          <w:color w:val="auto"/>
          <w:u w:val="none"/>
        </w:rPr>
        <w:t xml:space="preserve">Fig. </w:t>
      </w:r>
      <w:bookmarkStart w:id="1" w:name="_Hlk181622952"/>
      <w:r w:rsidR="00F12A9E">
        <w:rPr>
          <w:rStyle w:val="a7"/>
          <w:rFonts w:ascii="Times New Roman" w:hAnsi="Times New Roman" w:cs="Times New Roman"/>
          <w:b/>
          <w:bCs/>
          <w:color w:val="auto"/>
          <w:u w:val="none"/>
        </w:rPr>
        <w:t xml:space="preserve">1 </w:t>
      </w:r>
      <w:r w:rsidR="00F12A9E" w:rsidRPr="00C50310">
        <w:rPr>
          <w:rStyle w:val="a7"/>
          <w:rFonts w:ascii="Times New Roman" w:hAnsi="Times New Roman" w:cs="Times New Roman"/>
          <w:b/>
          <w:bCs/>
          <w:color w:val="auto"/>
          <w:u w:val="none"/>
        </w:rPr>
        <w:sym w:font="Symbol" w:char="F07C"/>
      </w:r>
      <w:r w:rsidR="00F12A9E" w:rsidRPr="00C50310">
        <w:rPr>
          <w:rStyle w:val="a7"/>
          <w:rFonts w:ascii="Times New Roman" w:hAnsi="Times New Roman" w:cs="Times New Roman"/>
          <w:b/>
          <w:bCs/>
          <w:color w:val="auto"/>
          <w:u w:val="none"/>
        </w:rPr>
        <w:t xml:space="preserve"> </w:t>
      </w:r>
      <w:r w:rsidRPr="00570EB5">
        <w:rPr>
          <w:rFonts w:ascii="Times New Roman" w:hAnsi="Times New Roman" w:cs="Times New Roman" w:hint="eastAsia"/>
          <w:b/>
          <w:bCs/>
        </w:rPr>
        <w:t>S</w:t>
      </w:r>
      <w:r w:rsidRPr="00570EB5">
        <w:rPr>
          <w:rFonts w:ascii="Times New Roman" w:hAnsi="Times New Roman" w:cs="Times New Roman"/>
          <w:b/>
          <w:bCs/>
        </w:rPr>
        <w:t xml:space="preserve">tability of </w:t>
      </w:r>
      <w:r w:rsidRPr="00570EB5">
        <w:rPr>
          <w:rFonts w:ascii="Times New Roman" w:hAnsi="Times New Roman" w:cs="Times New Roman" w:hint="eastAsia"/>
          <w:b/>
          <w:bCs/>
        </w:rPr>
        <w:t xml:space="preserve">the </w:t>
      </w:r>
      <w:r w:rsidRPr="00570EB5">
        <w:rPr>
          <w:rFonts w:ascii="Times New Roman" w:hAnsi="Times New Roman" w:cs="Times New Roman"/>
          <w:b/>
          <w:bCs/>
        </w:rPr>
        <w:t xml:space="preserve">switched ferroelectric domains </w:t>
      </w:r>
      <w:bookmarkStart w:id="2" w:name="_Hlk184592940"/>
      <w:r w:rsidRPr="00570EB5">
        <w:rPr>
          <w:rFonts w:ascii="Times New Roman" w:hAnsi="Times New Roman" w:cs="Times New Roman" w:hint="eastAsia"/>
          <w:b/>
          <w:bCs/>
        </w:rPr>
        <w:t xml:space="preserve">after the bias </w:t>
      </w:r>
      <w:r w:rsidRPr="00570EB5">
        <w:rPr>
          <w:rFonts w:ascii="Times New Roman" w:hAnsi="Times New Roman" w:cs="Times New Roman"/>
          <w:b/>
          <w:bCs/>
        </w:rPr>
        <w:t>withdrawal</w:t>
      </w:r>
      <w:bookmarkEnd w:id="2"/>
      <w:r w:rsidRPr="00570EB5">
        <w:rPr>
          <w:rFonts w:ascii="Times New Roman" w:hAnsi="Times New Roman" w:cs="Times New Roman"/>
          <w:b/>
          <w:bCs/>
        </w:rPr>
        <w:t>.</w:t>
      </w:r>
      <w:r w:rsidRPr="00570EB5">
        <w:rPr>
          <w:rFonts w:ascii="Times New Roman" w:hAnsi="Times New Roman" w:cs="Times New Roman"/>
        </w:rPr>
        <w:t xml:space="preserve"> </w:t>
      </w:r>
      <w:r w:rsidRPr="00570EB5">
        <w:rPr>
          <w:rFonts w:ascii="Times New Roman" w:hAnsi="Times New Roman" w:cs="Times New Roman" w:hint="eastAsia"/>
          <w:b/>
          <w:bCs/>
        </w:rPr>
        <w:t>a</w:t>
      </w:r>
      <w:r w:rsidRPr="00570EB5">
        <w:rPr>
          <w:rFonts w:ascii="Times New Roman" w:hAnsi="Times New Roman" w:cs="Times New Roman" w:hint="eastAsia"/>
        </w:rPr>
        <w:t xml:space="preserve"> </w:t>
      </w:r>
      <w:r w:rsidRPr="00570EB5">
        <w:rPr>
          <w:rFonts w:ascii="Times New Roman" w:hAnsi="Times New Roman" w:cs="Times New Roman"/>
        </w:rPr>
        <w:t xml:space="preserve">The </w:t>
      </w:r>
      <w:r w:rsidRPr="00570EB5">
        <w:rPr>
          <w:rFonts w:ascii="Times New Roman" w:hAnsi="Times New Roman" w:cs="Times New Roman" w:hint="eastAsia"/>
        </w:rPr>
        <w:t>surface topography and ferroelectric domain changes</w:t>
      </w:r>
      <w:r w:rsidRPr="00570EB5">
        <w:rPr>
          <w:rFonts w:ascii="Times New Roman" w:hAnsi="Times New Roman" w:cs="Times New Roman"/>
        </w:rPr>
        <w:t xml:space="preserve"> before and after applying </w:t>
      </w:r>
      <w:r w:rsidRPr="00570EB5">
        <w:rPr>
          <w:rFonts w:ascii="Times New Roman" w:hAnsi="Times New Roman" w:cs="Times New Roman" w:hint="eastAsia"/>
        </w:rPr>
        <w:t>bias</w:t>
      </w:r>
      <w:r w:rsidRPr="00570EB5">
        <w:rPr>
          <w:rFonts w:ascii="Times New Roman" w:hAnsi="Times New Roman" w:cs="Times New Roman"/>
        </w:rPr>
        <w:t xml:space="preserve"> (-100 V, 5 s).</w:t>
      </w:r>
      <w:r w:rsidRPr="00570EB5">
        <w:rPr>
          <w:rFonts w:ascii="Times New Roman" w:hAnsi="Times New Roman" w:cs="Times New Roman" w:hint="eastAsia"/>
        </w:rPr>
        <w:t xml:space="preserve"> The </w:t>
      </w:r>
      <w:r w:rsidRPr="00570EB5">
        <w:rPr>
          <w:rFonts w:ascii="Times New Roman" w:hAnsi="Times New Roman" w:cs="Times New Roman"/>
        </w:rPr>
        <w:t>bias</w:t>
      </w:r>
      <w:r w:rsidRPr="00570EB5">
        <w:rPr>
          <w:rFonts w:ascii="Times New Roman" w:hAnsi="Times New Roman" w:cs="Times New Roman" w:hint="eastAsia"/>
        </w:rPr>
        <w:t xml:space="preserve"> is</w:t>
      </w:r>
      <w:r w:rsidRPr="00570EB5">
        <w:rPr>
          <w:rFonts w:ascii="Times New Roman" w:hAnsi="Times New Roman" w:cs="Times New Roman"/>
        </w:rPr>
        <w:t xml:space="preserve"> appl</w:t>
      </w:r>
      <w:r w:rsidRPr="00570EB5">
        <w:rPr>
          <w:rFonts w:ascii="Times New Roman" w:hAnsi="Times New Roman" w:cs="Times New Roman" w:hint="eastAsia"/>
        </w:rPr>
        <w:t>ied</w:t>
      </w:r>
      <w:r w:rsidRPr="00570EB5">
        <w:rPr>
          <w:rFonts w:ascii="Times New Roman" w:hAnsi="Times New Roman" w:cs="Times New Roman"/>
        </w:rPr>
        <w:t xml:space="preserve"> at a </w:t>
      </w:r>
      <w:r w:rsidRPr="00570EB5">
        <w:rPr>
          <w:rFonts w:ascii="Times New Roman" w:hAnsi="Times New Roman" w:cs="Times New Roman" w:hint="eastAsia"/>
        </w:rPr>
        <w:t>central</w:t>
      </w:r>
      <w:r>
        <w:rPr>
          <w:rFonts w:ascii="Times New Roman" w:hAnsi="Times New Roman" w:cs="Times New Roman"/>
        </w:rPr>
        <w:t xml:space="preserve"> </w:t>
      </w:r>
      <w:r w:rsidRPr="00570EB5">
        <w:rPr>
          <w:rFonts w:ascii="Times New Roman" w:hAnsi="Times New Roman" w:cs="Times New Roman"/>
        </w:rPr>
        <w:t>point location while maintaining an open circuit</w:t>
      </w:r>
      <w:r w:rsidRPr="00570EB5">
        <w:rPr>
          <w:rFonts w:ascii="Times New Roman" w:hAnsi="Times New Roman" w:cs="Times New Roman" w:hint="eastAsia"/>
        </w:rPr>
        <w:t>.</w:t>
      </w:r>
      <w:r w:rsidRPr="00570EB5">
        <w:rPr>
          <w:rFonts w:ascii="Times New Roman" w:hAnsi="Times New Roman" w:cs="Times New Roman" w:hint="eastAsia"/>
          <w:b/>
          <w:bCs/>
        </w:rPr>
        <w:t xml:space="preserve"> b </w:t>
      </w:r>
      <w:r w:rsidRPr="00570EB5">
        <w:rPr>
          <w:rFonts w:ascii="Times New Roman" w:hAnsi="Times New Roman" w:cs="Times New Roman" w:hint="eastAsia"/>
        </w:rPr>
        <w:t>T</w:t>
      </w:r>
      <w:r w:rsidRPr="00570EB5">
        <w:rPr>
          <w:rFonts w:ascii="Times New Roman" w:hAnsi="Times New Roman" w:cs="Times New Roman"/>
        </w:rPr>
        <w:t xml:space="preserve">he </w:t>
      </w:r>
      <w:r w:rsidRPr="00570EB5">
        <w:rPr>
          <w:rFonts w:ascii="Times New Roman" w:hAnsi="Times New Roman" w:cs="Times New Roman" w:hint="eastAsia"/>
        </w:rPr>
        <w:t>stability</w:t>
      </w:r>
      <w:r w:rsidRPr="00570EB5">
        <w:rPr>
          <w:rFonts w:ascii="Times New Roman" w:hAnsi="Times New Roman" w:cs="Times New Roman"/>
        </w:rPr>
        <w:t xml:space="preserve"> of </w:t>
      </w:r>
      <w:r w:rsidRPr="00570EB5">
        <w:rPr>
          <w:rFonts w:ascii="Times New Roman" w:hAnsi="Times New Roman" w:cs="Times New Roman" w:hint="eastAsia"/>
        </w:rPr>
        <w:t xml:space="preserve">the </w:t>
      </w:r>
      <w:r w:rsidRPr="00570EB5">
        <w:rPr>
          <w:rFonts w:ascii="Times New Roman" w:hAnsi="Times New Roman" w:cs="Times New Roman"/>
        </w:rPr>
        <w:t>switched domains</w:t>
      </w:r>
      <w:r w:rsidRPr="00570EB5">
        <w:rPr>
          <w:rFonts w:ascii="Times New Roman" w:hAnsi="Times New Roman" w:cs="Times New Roman" w:hint="eastAsia"/>
        </w:rPr>
        <w:t xml:space="preserve"> monitored by</w:t>
      </w:r>
      <w:r w:rsidRPr="00570EB5">
        <w:rPr>
          <w:rFonts w:ascii="Times New Roman" w:hAnsi="Times New Roman" w:cs="Times New Roman"/>
          <w:szCs w:val="21"/>
        </w:rPr>
        <w:t xml:space="preserve"> </w:t>
      </w:r>
      <w:r w:rsidRPr="00570EB5">
        <w:rPr>
          <w:rFonts w:ascii="Times New Roman" w:hAnsi="Times New Roman" w:cs="Times New Roman"/>
        </w:rPr>
        <w:t>ultrafast</w:t>
      </w:r>
      <w:r w:rsidRPr="00570EB5">
        <w:rPr>
          <w:rFonts w:ascii="Times New Roman" w:hAnsi="Times New Roman" w:cs="Times New Roman"/>
          <w:szCs w:val="21"/>
        </w:rPr>
        <w:t xml:space="preserve"> scan imaging</w:t>
      </w:r>
      <w:r w:rsidRPr="00570EB5">
        <w:rPr>
          <w:rFonts w:ascii="Times New Roman" w:hAnsi="Times New Roman" w:cs="Times New Roman"/>
        </w:rPr>
        <w:t>.</w:t>
      </w:r>
      <w:r w:rsidRPr="00570EB5">
        <w:rPr>
          <w:rFonts w:ascii="Times New Roman" w:hAnsi="Times New Roman" w:cs="Times New Roman" w:hint="eastAsia"/>
          <w:b/>
          <w:bCs/>
        </w:rPr>
        <w:t xml:space="preserve"> </w:t>
      </w:r>
      <w:r w:rsidRPr="00570EB5">
        <w:rPr>
          <w:rFonts w:ascii="Times New Roman" w:hAnsi="Times New Roman" w:cs="Times New Roman" w:hint="eastAsia"/>
        </w:rPr>
        <w:t>B</w:t>
      </w:r>
      <w:r w:rsidRPr="00570EB5">
        <w:rPr>
          <w:rFonts w:ascii="Times New Roman" w:hAnsi="Times New Roman" w:cs="Times New Roman"/>
        </w:rPr>
        <w:t xml:space="preserve">ias (-100 V, 5 s) </w:t>
      </w:r>
      <w:r w:rsidRPr="00570EB5">
        <w:rPr>
          <w:rFonts w:ascii="Times New Roman" w:hAnsi="Times New Roman" w:cs="Times New Roman" w:hint="eastAsia"/>
        </w:rPr>
        <w:t xml:space="preserve">is applied </w:t>
      </w:r>
      <w:r w:rsidRPr="00570EB5">
        <w:rPr>
          <w:rFonts w:ascii="Times New Roman" w:hAnsi="Times New Roman" w:cs="Times New Roman"/>
        </w:rPr>
        <w:t>through a conductive tip, then immediately remov</w:t>
      </w:r>
      <w:r w:rsidRPr="00570EB5">
        <w:rPr>
          <w:rFonts w:ascii="Times New Roman" w:hAnsi="Times New Roman" w:cs="Times New Roman" w:hint="eastAsia"/>
        </w:rPr>
        <w:t>ed,</w:t>
      </w:r>
      <w:r w:rsidRPr="00570EB5">
        <w:rPr>
          <w:rFonts w:ascii="Times New Roman" w:hAnsi="Times New Roman" w:cs="Times New Roman"/>
        </w:rPr>
        <w:t xml:space="preserve"> </w:t>
      </w:r>
      <w:r w:rsidRPr="00570EB5">
        <w:rPr>
          <w:rFonts w:ascii="Times New Roman" w:hAnsi="Times New Roman" w:cs="Times New Roman" w:hint="eastAsia"/>
        </w:rPr>
        <w:t xml:space="preserve">followed by </w:t>
      </w:r>
      <w:r w:rsidRPr="00570EB5">
        <w:rPr>
          <w:rFonts w:ascii="Times New Roman" w:hAnsi="Times New Roman" w:cs="Times New Roman"/>
        </w:rPr>
        <w:t xml:space="preserve">continuously scanning quickly (~26 s per image) to monitor </w:t>
      </w:r>
      <w:r w:rsidRPr="00570EB5">
        <w:rPr>
          <w:rFonts w:ascii="Times New Roman" w:hAnsi="Times New Roman" w:cs="Times New Roman" w:hint="eastAsia"/>
        </w:rPr>
        <w:t>the domains.</w:t>
      </w:r>
    </w:p>
    <w:p w14:paraId="4CFEA327" w14:textId="77777777" w:rsidR="00C64813" w:rsidRDefault="00C64813" w:rsidP="006C6AD2">
      <w:pPr>
        <w:spacing w:after="120"/>
        <w:rPr>
          <w:rFonts w:ascii="Times New Roman" w:hAnsi="Times New Roman" w:cs="Times New Roman"/>
        </w:rPr>
      </w:pPr>
    </w:p>
    <w:p w14:paraId="0E59C845" w14:textId="77777777" w:rsidR="00E533A3" w:rsidRDefault="00E533A3" w:rsidP="006C6AD2">
      <w:pPr>
        <w:spacing w:after="120"/>
        <w:rPr>
          <w:rFonts w:ascii="Times New Roman" w:hAnsi="Times New Roman" w:cs="Times New Roman"/>
        </w:rPr>
        <w:sectPr w:rsidR="00E533A3" w:rsidSect="00892662">
          <w:footerReference w:type="default" r:id="rId9"/>
          <w:pgSz w:w="11906" w:h="16838"/>
          <w:pgMar w:top="1418" w:right="1134" w:bottom="1418" w:left="1134" w:header="851" w:footer="992" w:gutter="0"/>
          <w:cols w:space="425"/>
          <w:docGrid w:type="lines" w:linePitch="312"/>
        </w:sectPr>
      </w:pPr>
    </w:p>
    <w:bookmarkEnd w:id="1"/>
    <w:p w14:paraId="1414E46C" w14:textId="77777777" w:rsidR="0041272D" w:rsidRDefault="0041272D" w:rsidP="0041272D">
      <w:pPr>
        <w:spacing w:afterLines="50" w:after="1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17B74878" wp14:editId="6D63E50B">
            <wp:extent cx="5255729" cy="1689074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xtended - 副本.png"/>
                    <pic:cNvPicPr/>
                  </pic:nvPicPr>
                  <pic:blipFill rotWithShape="1">
                    <a:blip r:embed="rId10"/>
                    <a:srcRect l="1766" t="6181" r="925"/>
                    <a:stretch/>
                  </pic:blipFill>
                  <pic:spPr bwMode="auto">
                    <a:xfrm>
                      <a:off x="0" y="0"/>
                      <a:ext cx="5258679" cy="1690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BC134" w14:textId="778BC0D3" w:rsidR="0041272D" w:rsidRDefault="0041272D" w:rsidP="0041272D">
      <w:pPr>
        <w:rPr>
          <w:rFonts w:ascii="Times New Roman" w:hAnsi="Times New Roman" w:cs="Times New Roman"/>
          <w:szCs w:val="21"/>
        </w:rPr>
      </w:pPr>
      <w:r>
        <w:rPr>
          <w:rStyle w:val="a7"/>
          <w:rFonts w:ascii="Times New Roman" w:hAnsi="Times New Roman" w:cs="Times New Roman"/>
          <w:b/>
          <w:bCs/>
          <w:color w:val="auto"/>
          <w:u w:val="none"/>
        </w:rPr>
        <w:t xml:space="preserve">Extended Data </w:t>
      </w:r>
      <w:r w:rsidRPr="0058410E">
        <w:rPr>
          <w:rStyle w:val="a7"/>
          <w:rFonts w:ascii="Times New Roman" w:hAnsi="Times New Roman" w:cs="Times New Roman"/>
          <w:b/>
          <w:bCs/>
          <w:color w:val="auto"/>
          <w:u w:val="none"/>
        </w:rPr>
        <w:t xml:space="preserve">Fig. </w:t>
      </w:r>
      <w:r w:rsidR="00E533A3">
        <w:rPr>
          <w:rStyle w:val="a7"/>
          <w:rFonts w:ascii="Times New Roman" w:hAnsi="Times New Roman" w:cs="Times New Roman"/>
          <w:b/>
          <w:bCs/>
          <w:color w:val="auto"/>
          <w:u w:val="none"/>
        </w:rPr>
        <w:t>2</w:t>
      </w:r>
      <w:r w:rsidR="00F12A9E" w:rsidRPr="00F87965">
        <w:rPr>
          <w:rStyle w:val="a5"/>
          <w:rFonts w:ascii="Times New Roman" w:hAnsi="Times New Roman" w:cs="Times New Roman"/>
          <w:bCs w:val="0"/>
          <w:kern w:val="0"/>
          <w14:ligatures w14:val="none"/>
        </w:rPr>
        <w:t xml:space="preserve"> </w:t>
      </w:r>
      <w:r w:rsidR="00F12A9E" w:rsidRPr="00C50310">
        <w:rPr>
          <w:rStyle w:val="a7"/>
          <w:rFonts w:ascii="Times New Roman" w:hAnsi="Times New Roman" w:cs="Times New Roman"/>
          <w:b/>
          <w:bCs/>
          <w:color w:val="auto"/>
          <w:u w:val="none"/>
        </w:rPr>
        <w:sym w:font="Symbol" w:char="F07C"/>
      </w:r>
      <w:r w:rsidR="00F12A9E" w:rsidRPr="00C50310">
        <w:rPr>
          <w:rStyle w:val="a7"/>
          <w:rFonts w:ascii="Times New Roman" w:hAnsi="Times New Roman" w:cs="Times New Roman"/>
          <w:b/>
          <w:bCs/>
          <w:color w:val="auto"/>
          <w:u w:val="none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 xml:space="preserve">The </w:t>
      </w:r>
      <w:r>
        <w:rPr>
          <w:rFonts w:ascii="Times New Roman" w:hAnsi="Times New Roman" w:cs="Times New Roman" w:hint="eastAsia"/>
          <w:b/>
          <w:bCs/>
          <w:szCs w:val="21"/>
        </w:rPr>
        <w:t>domain</w:t>
      </w:r>
      <w:r w:rsidRPr="00570EB5">
        <w:rPr>
          <w:rFonts w:ascii="Times New Roman" w:hAnsi="Times New Roman" w:cs="Times New Roman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 xml:space="preserve">percentages </w:t>
      </w:r>
      <w:r w:rsidRPr="00570EB5">
        <w:rPr>
          <w:rFonts w:ascii="Times New Roman" w:hAnsi="Times New Roman" w:cs="Times New Roman"/>
          <w:b/>
          <w:bCs/>
          <w:szCs w:val="21"/>
        </w:rPr>
        <w:t>after applying unidirectional electric field</w:t>
      </w:r>
      <w:r w:rsidRPr="00C2296E">
        <w:rPr>
          <w:rFonts w:ascii="Times New Roman" w:hAnsi="Times New Roman" w:cs="Times New Roman" w:hint="eastAsia"/>
          <w:b/>
          <w:bCs/>
          <w:szCs w:val="21"/>
        </w:rPr>
        <w:t>s</w:t>
      </w:r>
      <w:r w:rsidRPr="00C2296E">
        <w:rPr>
          <w:rFonts w:ascii="Times New Roman" w:hAnsi="Times New Roman" w:cs="Times New Roman"/>
          <w:b/>
          <w:szCs w:val="21"/>
        </w:rPr>
        <w:t xml:space="preserve"> with progressively increased magnitude</w:t>
      </w:r>
      <w:r w:rsidRPr="00570EB5">
        <w:rPr>
          <w:rFonts w:ascii="Times New Roman" w:hAnsi="Times New Roman" w:cs="Times New Roman"/>
          <w:b/>
          <w:bCs/>
          <w:szCs w:val="21"/>
        </w:rPr>
        <w:t xml:space="preserve">. </w:t>
      </w:r>
      <w:r w:rsidRPr="00F0640D">
        <w:rPr>
          <w:rFonts w:ascii="Times New Roman" w:hAnsi="Times New Roman" w:cs="Times New Roman"/>
          <w:szCs w:val="21"/>
        </w:rPr>
        <w:t>T</w:t>
      </w:r>
      <w:r w:rsidRPr="00F0640D">
        <w:rPr>
          <w:rFonts w:ascii="Times New Roman" w:hAnsi="Times New Roman" w:cs="Times New Roman" w:hint="eastAsia"/>
          <w:szCs w:val="21"/>
        </w:rPr>
        <w:t>he</w:t>
      </w:r>
      <w:r w:rsidRPr="00F0640D">
        <w:rPr>
          <w:rFonts w:ascii="Times New Roman" w:hAnsi="Times New Roman" w:cs="Times New Roman"/>
          <w:szCs w:val="21"/>
        </w:rPr>
        <w:t xml:space="preserve"> </w:t>
      </w:r>
      <w:r w:rsidRPr="00570EB5">
        <w:rPr>
          <w:rFonts w:ascii="Times New Roman" w:hAnsi="Times New Roman" w:cs="Times New Roman" w:hint="eastAsia"/>
          <w:szCs w:val="21"/>
        </w:rPr>
        <w:t>domain</w:t>
      </w:r>
      <w:r w:rsidRPr="00570EB5">
        <w:rPr>
          <w:rFonts w:ascii="Times New Roman" w:hAnsi="Times New Roman" w:cs="Times New Roman"/>
          <w:szCs w:val="21"/>
        </w:rPr>
        <w:t xml:space="preserve"> percentages of purple-black domains (</w:t>
      </w:r>
      <w:r w:rsidRPr="00570EB5">
        <w:rPr>
          <w:rFonts w:ascii="Times New Roman" w:hAnsi="Times New Roman" w:cs="Times New Roman"/>
          <w:b/>
          <w:bCs/>
          <w:i/>
          <w:iCs/>
          <w:szCs w:val="21"/>
        </w:rPr>
        <w:t>P↓</w:t>
      </w:r>
      <w:r w:rsidRPr="00570EB5">
        <w:rPr>
          <w:rFonts w:ascii="Times New Roman" w:hAnsi="Times New Roman" w:cs="Times New Roman"/>
          <w:szCs w:val="21"/>
        </w:rPr>
        <w:t>) and yellow domains (</w:t>
      </w:r>
      <w:r w:rsidRPr="00570EB5">
        <w:rPr>
          <w:rFonts w:ascii="Times New Roman" w:hAnsi="Times New Roman" w:cs="Times New Roman"/>
          <w:b/>
          <w:bCs/>
          <w:i/>
          <w:iCs/>
          <w:szCs w:val="21"/>
        </w:rPr>
        <w:t>P↑</w:t>
      </w:r>
      <w:r w:rsidRPr="00570EB5">
        <w:rPr>
          <w:rFonts w:ascii="Times New Roman" w:hAnsi="Times New Roman" w:cs="Times New Roman"/>
          <w:szCs w:val="21"/>
        </w:rPr>
        <w:t xml:space="preserve">) </w:t>
      </w:r>
      <w:r>
        <w:rPr>
          <w:rFonts w:ascii="Times New Roman" w:hAnsi="Times New Roman" w:cs="Times New Roman"/>
          <w:szCs w:val="21"/>
        </w:rPr>
        <w:t xml:space="preserve">are extracted </w:t>
      </w:r>
      <w:r w:rsidRPr="00570EB5">
        <w:rPr>
          <w:rFonts w:ascii="Times New Roman" w:hAnsi="Times New Roman" w:cs="Times New Roman"/>
          <w:szCs w:val="21"/>
        </w:rPr>
        <w:t xml:space="preserve">in the </w:t>
      </w:r>
      <w:r w:rsidRPr="00570EB5">
        <w:rPr>
          <w:rFonts w:ascii="Times New Roman" w:hAnsi="Times New Roman" w:cs="Times New Roman"/>
        </w:rPr>
        <w:t>yellow</w:t>
      </w:r>
      <w:r w:rsidRPr="00570EB5">
        <w:rPr>
          <w:rFonts w:ascii="Times New Roman" w:hAnsi="Times New Roman" w:cs="Times New Roman" w:hint="eastAsia"/>
        </w:rPr>
        <w:t xml:space="preserve">, </w:t>
      </w:r>
      <w:r w:rsidRPr="00570EB5">
        <w:rPr>
          <w:rFonts w:ascii="Times New Roman" w:hAnsi="Times New Roman" w:cs="Times New Roman"/>
        </w:rPr>
        <w:t>blue box regions</w:t>
      </w:r>
      <w:r>
        <w:rPr>
          <w:rFonts w:ascii="Times New Roman" w:hAnsi="Times New Roman" w:cs="Times New Roman"/>
        </w:rPr>
        <w:t>, as well as</w:t>
      </w:r>
      <w:r w:rsidRPr="00570EB5">
        <w:rPr>
          <w:rFonts w:ascii="Times New Roman" w:hAnsi="Times New Roman" w:cs="Times New Roman" w:hint="eastAsia"/>
        </w:rPr>
        <w:t xml:space="preserve"> the entire scanning area</w:t>
      </w:r>
      <w:r w:rsidRPr="00570EB5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in</w:t>
      </w:r>
      <w:r w:rsidRPr="0041272D">
        <w:rPr>
          <w:rFonts w:ascii="Times New Roman" w:hAnsi="Times New Roman" w:cs="Times New Roman"/>
          <w:color w:val="0000FF"/>
          <w:szCs w:val="21"/>
        </w:rPr>
        <w:t xml:space="preserve"> Fig. 3c</w:t>
      </w:r>
      <w:r>
        <w:rPr>
          <w:rFonts w:ascii="Times New Roman" w:hAnsi="Times New Roman" w:cs="Times New Roman"/>
          <w:szCs w:val="21"/>
        </w:rPr>
        <w:t xml:space="preserve"> </w:t>
      </w:r>
      <w:r w:rsidRPr="00570EB5">
        <w:rPr>
          <w:rFonts w:ascii="Times New Roman" w:hAnsi="Times New Roman" w:cs="Times New Roman"/>
          <w:szCs w:val="21"/>
        </w:rPr>
        <w:t xml:space="preserve">under </w:t>
      </w:r>
      <w:r w:rsidRPr="00570EB5">
        <w:rPr>
          <w:rFonts w:ascii="Times New Roman" w:hAnsi="Times New Roman" w:cs="Times New Roman" w:hint="eastAsia"/>
          <w:szCs w:val="21"/>
        </w:rPr>
        <w:t>different bias</w:t>
      </w:r>
      <w:r w:rsidRPr="00570EB5">
        <w:rPr>
          <w:rFonts w:ascii="Times New Roman" w:hAnsi="Times New Roman" w:cs="Times New Roman"/>
          <w:szCs w:val="21"/>
        </w:rPr>
        <w:t xml:space="preserve"> magnitude.</w:t>
      </w:r>
    </w:p>
    <w:p w14:paraId="46AFF918" w14:textId="77777777" w:rsidR="00E533A3" w:rsidRPr="00E533A3" w:rsidRDefault="00E533A3" w:rsidP="0041272D">
      <w:pPr>
        <w:rPr>
          <w:sz w:val="18"/>
          <w:szCs w:val="20"/>
        </w:rPr>
      </w:pPr>
    </w:p>
    <w:p w14:paraId="25DCDC3F" w14:textId="77777777" w:rsidR="00E533A3" w:rsidRDefault="00E533A3" w:rsidP="0041272D">
      <w:pPr>
        <w:spacing w:after="120"/>
        <w:rPr>
          <w:rFonts w:ascii="Times New Roman" w:hAnsi="Times New Roman" w:cs="Times New Roman"/>
          <w:szCs w:val="21"/>
        </w:rPr>
        <w:sectPr w:rsidR="00E533A3" w:rsidSect="00892662">
          <w:pgSz w:w="11906" w:h="16838"/>
          <w:pgMar w:top="1418" w:right="1134" w:bottom="1418" w:left="1134" w:header="851" w:footer="992" w:gutter="0"/>
          <w:cols w:space="425"/>
          <w:docGrid w:type="lines" w:linePitch="312"/>
        </w:sectPr>
      </w:pPr>
    </w:p>
    <w:p w14:paraId="568795FB" w14:textId="2A79A891" w:rsidR="00426FF8" w:rsidRDefault="00CB727A" w:rsidP="0041272D">
      <w:pPr>
        <w:spacing w:afterLines="50" w:after="1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4486CA" wp14:editId="383A7F9C">
            <wp:extent cx="5088255" cy="44209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S9#.png"/>
                    <pic:cNvPicPr/>
                  </pic:nvPicPr>
                  <pic:blipFill rotWithShape="1">
                    <a:blip r:embed="rId11"/>
                    <a:srcRect l="1067" t="2890" r="1449" b="2589"/>
                    <a:stretch/>
                  </pic:blipFill>
                  <pic:spPr bwMode="auto">
                    <a:xfrm>
                      <a:off x="0" y="0"/>
                      <a:ext cx="5089931" cy="442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B85DD" w14:textId="0C75FC2F" w:rsidR="00E533A3" w:rsidRDefault="0041272D" w:rsidP="00E533A3">
      <w:pPr>
        <w:spacing w:after="120"/>
        <w:rPr>
          <w:rFonts w:ascii="Times New Roman" w:hAnsi="Times New Roman" w:cs="Times New Roman"/>
          <w:szCs w:val="21"/>
        </w:rPr>
      </w:pPr>
      <w:r>
        <w:rPr>
          <w:rStyle w:val="a7"/>
          <w:rFonts w:ascii="Times New Roman" w:hAnsi="Times New Roman" w:cs="Times New Roman"/>
          <w:b/>
          <w:bCs/>
          <w:color w:val="auto"/>
          <w:u w:val="none"/>
        </w:rPr>
        <w:t xml:space="preserve">Extended Data </w:t>
      </w:r>
      <w:r w:rsidRPr="0058410E">
        <w:rPr>
          <w:rStyle w:val="a7"/>
          <w:rFonts w:ascii="Times New Roman" w:hAnsi="Times New Roman" w:cs="Times New Roman"/>
          <w:b/>
          <w:bCs/>
          <w:color w:val="auto"/>
          <w:u w:val="none"/>
        </w:rPr>
        <w:t xml:space="preserve">Fig. </w:t>
      </w:r>
      <w:r w:rsidR="00E533A3">
        <w:rPr>
          <w:rStyle w:val="a7"/>
          <w:rFonts w:ascii="Times New Roman" w:hAnsi="Times New Roman" w:cs="Times New Roman"/>
          <w:b/>
          <w:bCs/>
          <w:color w:val="auto"/>
          <w:u w:val="none"/>
        </w:rPr>
        <w:t>3</w:t>
      </w:r>
      <w:r w:rsidR="00F12A9E" w:rsidRPr="00F87965">
        <w:rPr>
          <w:rStyle w:val="a5"/>
          <w:rFonts w:ascii="Times New Roman" w:hAnsi="Times New Roman" w:cs="Times New Roman"/>
          <w:bCs w:val="0"/>
          <w:kern w:val="0"/>
          <w14:ligatures w14:val="none"/>
        </w:rPr>
        <w:t xml:space="preserve"> </w:t>
      </w:r>
      <w:r w:rsidR="00F12A9E" w:rsidRPr="00C50310">
        <w:rPr>
          <w:rStyle w:val="a7"/>
          <w:rFonts w:ascii="Times New Roman" w:hAnsi="Times New Roman" w:cs="Times New Roman"/>
          <w:b/>
          <w:bCs/>
          <w:color w:val="auto"/>
          <w:u w:val="none"/>
        </w:rPr>
        <w:sym w:font="Symbol" w:char="F07C"/>
      </w:r>
      <w:r w:rsidRPr="00570EB5">
        <w:rPr>
          <w:rFonts w:ascii="Times New Roman" w:hAnsi="Times New Roman" w:cs="Times New Roman" w:hint="eastAsia"/>
          <w:b/>
          <w:bCs/>
          <w:szCs w:val="21"/>
        </w:rPr>
        <w:t xml:space="preserve"> R</w:t>
      </w:r>
      <w:r w:rsidRPr="00570EB5">
        <w:rPr>
          <w:rFonts w:ascii="Times New Roman" w:hAnsi="Times New Roman" w:cs="Times New Roman"/>
          <w:b/>
          <w:bCs/>
          <w:szCs w:val="21"/>
        </w:rPr>
        <w:t>elaxation behavior</w:t>
      </w:r>
      <w:r w:rsidRPr="00570EB5">
        <w:rPr>
          <w:rFonts w:ascii="Times New Roman" w:hAnsi="Times New Roman" w:cs="Times New Roman" w:hint="eastAsia"/>
          <w:b/>
          <w:bCs/>
          <w:szCs w:val="21"/>
        </w:rPr>
        <w:t>s</w:t>
      </w:r>
      <w:r w:rsidRPr="00570EB5">
        <w:rPr>
          <w:rFonts w:ascii="Times New Roman" w:hAnsi="Times New Roman" w:cs="Times New Roman"/>
          <w:b/>
          <w:bCs/>
          <w:szCs w:val="21"/>
        </w:rPr>
        <w:t xml:space="preserve"> </w:t>
      </w:r>
      <w:r w:rsidRPr="00570EB5">
        <w:rPr>
          <w:rFonts w:ascii="Times New Roman" w:hAnsi="Times New Roman" w:cs="Times New Roman" w:hint="eastAsia"/>
          <w:b/>
          <w:bCs/>
          <w:szCs w:val="21"/>
        </w:rPr>
        <w:t>of electrically</w:t>
      </w:r>
      <w:r w:rsidRPr="00570EB5">
        <w:rPr>
          <w:rFonts w:ascii="Times New Roman" w:hAnsi="Times New Roman" w:cs="Times New Roman"/>
          <w:b/>
          <w:bCs/>
          <w:szCs w:val="21"/>
        </w:rPr>
        <w:t xml:space="preserve"> switched ferroelectric domains</w:t>
      </w:r>
      <w:r w:rsidRPr="00570EB5">
        <w:rPr>
          <w:rFonts w:ascii="Times New Roman" w:hAnsi="Times New Roman" w:cs="Times New Roman" w:hint="eastAsia"/>
          <w:b/>
          <w:bCs/>
          <w:szCs w:val="21"/>
        </w:rPr>
        <w:t xml:space="preserve"> after the electric field withdrawal</w:t>
      </w:r>
      <w:r w:rsidRPr="00570EB5">
        <w:rPr>
          <w:rFonts w:ascii="Times New Roman" w:hAnsi="Times New Roman" w:cs="Times New Roman"/>
          <w:b/>
          <w:bCs/>
          <w:szCs w:val="21"/>
        </w:rPr>
        <w:t>.</w:t>
      </w:r>
      <w:r w:rsidRPr="00570EB5">
        <w:rPr>
          <w:rFonts w:ascii="Times New Roman" w:hAnsi="Times New Roman" w:cs="Times New Roman"/>
          <w:szCs w:val="21"/>
        </w:rPr>
        <w:t xml:space="preserve"> </w:t>
      </w:r>
      <w:r w:rsidRPr="00570EB5">
        <w:rPr>
          <w:rFonts w:ascii="Times New Roman" w:hAnsi="Times New Roman" w:cs="Times New Roman" w:hint="eastAsia"/>
          <w:b/>
          <w:bCs/>
          <w:szCs w:val="21"/>
        </w:rPr>
        <w:t>a</w:t>
      </w:r>
      <w:r w:rsidRPr="00570EB5">
        <w:rPr>
          <w:rFonts w:ascii="Times New Roman" w:hAnsi="Times New Roman" w:cs="Times New Roman" w:hint="eastAsia"/>
          <w:szCs w:val="21"/>
        </w:rPr>
        <w:t xml:space="preserve"> Bias </w:t>
      </w:r>
      <w:r w:rsidRPr="00570EB5">
        <w:rPr>
          <w:rFonts w:ascii="Times New Roman" w:hAnsi="Times New Roman" w:cs="Times New Roman"/>
          <w:szCs w:val="21"/>
        </w:rPr>
        <w:t xml:space="preserve">(-100 V, </w:t>
      </w:r>
      <w:r w:rsidRPr="00570EB5">
        <w:rPr>
          <w:rFonts w:ascii="Times New Roman" w:hAnsi="Times New Roman" w:cs="Times New Roman" w:hint="eastAsia"/>
          <w:szCs w:val="21"/>
        </w:rPr>
        <w:t>5 s</w:t>
      </w:r>
      <w:r w:rsidRPr="00570EB5">
        <w:rPr>
          <w:rFonts w:ascii="Times New Roman" w:hAnsi="Times New Roman" w:cs="Times New Roman"/>
          <w:szCs w:val="21"/>
        </w:rPr>
        <w:t xml:space="preserve">) </w:t>
      </w:r>
      <w:r w:rsidRPr="00570EB5">
        <w:rPr>
          <w:rFonts w:ascii="Times New Roman" w:hAnsi="Times New Roman" w:cs="Times New Roman" w:hint="eastAsia"/>
          <w:szCs w:val="21"/>
        </w:rPr>
        <w:t>is a</w:t>
      </w:r>
      <w:r w:rsidRPr="00570EB5">
        <w:rPr>
          <w:rFonts w:ascii="Times New Roman" w:hAnsi="Times New Roman" w:cs="Times New Roman"/>
          <w:szCs w:val="21"/>
        </w:rPr>
        <w:t>ppl</w:t>
      </w:r>
      <w:r w:rsidRPr="00570EB5">
        <w:rPr>
          <w:rFonts w:ascii="Times New Roman" w:hAnsi="Times New Roman" w:cs="Times New Roman" w:hint="eastAsia"/>
          <w:szCs w:val="21"/>
        </w:rPr>
        <w:t>ied</w:t>
      </w:r>
      <w:r w:rsidRPr="00570EB5">
        <w:rPr>
          <w:rFonts w:ascii="Times New Roman" w:hAnsi="Times New Roman" w:cs="Times New Roman"/>
          <w:szCs w:val="21"/>
        </w:rPr>
        <w:t xml:space="preserve"> at the central point location, then immediately </w:t>
      </w:r>
      <w:r w:rsidRPr="00570EB5">
        <w:rPr>
          <w:rFonts w:ascii="Times New Roman" w:hAnsi="Times New Roman" w:cs="Times New Roman" w:hint="eastAsia"/>
          <w:szCs w:val="21"/>
        </w:rPr>
        <w:t>removed, followed by</w:t>
      </w:r>
      <w:r w:rsidRPr="00570EB5">
        <w:rPr>
          <w:rFonts w:ascii="Times New Roman" w:hAnsi="Times New Roman" w:cs="Times New Roman"/>
          <w:szCs w:val="21"/>
        </w:rPr>
        <w:t xml:space="preserve"> continuously scan</w:t>
      </w:r>
      <w:r w:rsidRPr="00570EB5">
        <w:rPr>
          <w:rFonts w:ascii="Times New Roman" w:hAnsi="Times New Roman" w:cs="Times New Roman" w:hint="eastAsia"/>
          <w:szCs w:val="21"/>
        </w:rPr>
        <w:t>ning</w:t>
      </w:r>
      <w:r w:rsidRPr="00570EB5">
        <w:rPr>
          <w:rFonts w:ascii="Times New Roman" w:hAnsi="Times New Roman" w:cs="Times New Roman"/>
          <w:szCs w:val="21"/>
        </w:rPr>
        <w:t xml:space="preserve"> quickly (~</w:t>
      </w:r>
      <w:r w:rsidRPr="00570EB5">
        <w:rPr>
          <w:rFonts w:ascii="Times New Roman" w:hAnsi="Times New Roman" w:cs="Times New Roman" w:hint="eastAsia"/>
          <w:szCs w:val="21"/>
        </w:rPr>
        <w:t>26</w:t>
      </w:r>
      <w:r w:rsidRPr="00570EB5">
        <w:rPr>
          <w:rFonts w:ascii="Times New Roman" w:hAnsi="Times New Roman" w:cs="Times New Roman"/>
          <w:szCs w:val="21"/>
        </w:rPr>
        <w:t xml:space="preserve"> s per image</w:t>
      </w:r>
      <w:r w:rsidRPr="00570EB5">
        <w:rPr>
          <w:rFonts w:ascii="Times New Roman" w:hAnsi="Times New Roman" w:cs="Times New Roman" w:hint="eastAsia"/>
          <w:szCs w:val="21"/>
        </w:rPr>
        <w:t xml:space="preserve"> for panel </w:t>
      </w:r>
      <w:r w:rsidRPr="00570EB5">
        <w:rPr>
          <w:rFonts w:ascii="Times New Roman" w:hAnsi="Times New Roman" w:cs="Times New Roman" w:hint="eastAsia"/>
          <w:b/>
          <w:bCs/>
          <w:szCs w:val="21"/>
        </w:rPr>
        <w:t>a</w:t>
      </w:r>
      <w:r w:rsidRPr="00570EB5">
        <w:rPr>
          <w:rFonts w:ascii="Times New Roman" w:hAnsi="Times New Roman" w:cs="Times New Roman"/>
          <w:szCs w:val="21"/>
        </w:rPr>
        <w:t>)</w:t>
      </w:r>
      <w:r w:rsidRPr="00570EB5">
        <w:rPr>
          <w:rFonts w:ascii="Times New Roman" w:hAnsi="Times New Roman" w:cs="Times New Roman" w:hint="eastAsia"/>
          <w:szCs w:val="21"/>
        </w:rPr>
        <w:t xml:space="preserve"> and </w:t>
      </w:r>
      <w:r w:rsidRPr="00570EB5">
        <w:rPr>
          <w:rFonts w:ascii="Times New Roman" w:hAnsi="Times New Roman" w:cs="Times New Roman"/>
          <w:szCs w:val="21"/>
        </w:rPr>
        <w:t>(~</w:t>
      </w:r>
      <w:r w:rsidRPr="00570EB5">
        <w:rPr>
          <w:rFonts w:ascii="Times New Roman" w:hAnsi="Times New Roman" w:cs="Times New Roman" w:hint="eastAsia"/>
          <w:szCs w:val="21"/>
        </w:rPr>
        <w:t>52</w:t>
      </w:r>
      <w:r w:rsidRPr="00570EB5">
        <w:rPr>
          <w:rFonts w:ascii="Times New Roman" w:hAnsi="Times New Roman" w:cs="Times New Roman"/>
          <w:szCs w:val="21"/>
        </w:rPr>
        <w:t xml:space="preserve"> s per image</w:t>
      </w:r>
      <w:r w:rsidRPr="00570EB5">
        <w:rPr>
          <w:rFonts w:ascii="Times New Roman" w:hAnsi="Times New Roman" w:cs="Times New Roman" w:hint="eastAsia"/>
          <w:szCs w:val="21"/>
        </w:rPr>
        <w:t xml:space="preserve"> for panel </w:t>
      </w:r>
      <w:r w:rsidRPr="00570EB5">
        <w:rPr>
          <w:rFonts w:ascii="Times New Roman" w:hAnsi="Times New Roman" w:cs="Times New Roman" w:hint="eastAsia"/>
          <w:b/>
          <w:bCs/>
          <w:szCs w:val="21"/>
        </w:rPr>
        <w:t>b</w:t>
      </w:r>
      <w:r w:rsidRPr="00570EB5">
        <w:rPr>
          <w:rFonts w:ascii="Times New Roman" w:hAnsi="Times New Roman" w:cs="Times New Roman"/>
          <w:szCs w:val="21"/>
        </w:rPr>
        <w:t>)</w:t>
      </w:r>
      <w:r w:rsidRPr="00570EB5">
        <w:rPr>
          <w:rFonts w:ascii="Times New Roman" w:hAnsi="Times New Roman" w:cs="Times New Roman" w:hint="eastAsia"/>
          <w:szCs w:val="21"/>
        </w:rPr>
        <w:t xml:space="preserve"> to monitor</w:t>
      </w:r>
      <w:r w:rsidRPr="00570EB5">
        <w:rPr>
          <w:rFonts w:ascii="Times New Roman" w:hAnsi="Times New Roman" w:cs="Times New Roman"/>
          <w:szCs w:val="21"/>
        </w:rPr>
        <w:t xml:space="preserve"> their relaxation </w:t>
      </w:r>
      <w:r w:rsidRPr="00570EB5">
        <w:rPr>
          <w:rFonts w:ascii="Times New Roman" w:hAnsi="Times New Roman" w:cs="Times New Roman" w:hint="eastAsia"/>
          <w:szCs w:val="21"/>
        </w:rPr>
        <w:t>of</w:t>
      </w:r>
      <w:r w:rsidRPr="00570EB5">
        <w:rPr>
          <w:rFonts w:ascii="Times New Roman" w:hAnsi="Times New Roman" w:cs="Times New Roman"/>
          <w:szCs w:val="21"/>
        </w:rPr>
        <w:t xml:space="preserve"> switched domain</w:t>
      </w:r>
      <w:r w:rsidRPr="00570EB5">
        <w:rPr>
          <w:rFonts w:ascii="Times New Roman" w:hAnsi="Times New Roman" w:cs="Times New Roman" w:hint="eastAsia"/>
          <w:szCs w:val="21"/>
        </w:rPr>
        <w:t>s</w:t>
      </w:r>
      <w:r w:rsidRPr="00570EB5">
        <w:rPr>
          <w:rFonts w:ascii="Times New Roman" w:hAnsi="Times New Roman" w:cs="Times New Roman"/>
          <w:szCs w:val="21"/>
        </w:rPr>
        <w:t>.</w:t>
      </w:r>
      <w:r w:rsidRPr="00570EB5">
        <w:rPr>
          <w:rFonts w:ascii="Times New Roman" w:hAnsi="Times New Roman" w:cs="Times New Roman" w:hint="eastAsia"/>
          <w:szCs w:val="21"/>
        </w:rPr>
        <w:t xml:space="preserve"> A small portion of </w:t>
      </w:r>
      <w:r w:rsidRPr="00570EB5">
        <w:rPr>
          <w:rFonts w:ascii="Times New Roman" w:hAnsi="Times New Roman" w:cs="Times New Roman"/>
          <w:szCs w:val="21"/>
        </w:rPr>
        <w:t xml:space="preserve">switched domains </w:t>
      </w:r>
      <w:r w:rsidRPr="00570EB5">
        <w:rPr>
          <w:rFonts w:ascii="Times New Roman" w:hAnsi="Times New Roman" w:cs="Times New Roman" w:hint="eastAsia"/>
          <w:szCs w:val="21"/>
        </w:rPr>
        <w:t xml:space="preserve">are </w:t>
      </w:r>
      <w:r w:rsidRPr="00570EB5">
        <w:rPr>
          <w:rFonts w:ascii="Times New Roman" w:hAnsi="Times New Roman" w:cs="Times New Roman"/>
          <w:szCs w:val="21"/>
        </w:rPr>
        <w:t>rapidly relax</w:t>
      </w:r>
      <w:r w:rsidRPr="00570EB5">
        <w:rPr>
          <w:rFonts w:ascii="Times New Roman" w:hAnsi="Times New Roman" w:cs="Times New Roman" w:hint="eastAsia"/>
          <w:szCs w:val="21"/>
        </w:rPr>
        <w:t>ed</w:t>
      </w:r>
      <w:r w:rsidRPr="00570EB5">
        <w:rPr>
          <w:rFonts w:ascii="Times New Roman" w:hAnsi="Times New Roman" w:cs="Times New Roman"/>
          <w:szCs w:val="21"/>
        </w:rPr>
        <w:t xml:space="preserve"> to their </w:t>
      </w:r>
      <w:r w:rsidRPr="00570EB5">
        <w:rPr>
          <w:rFonts w:ascii="Times New Roman" w:hAnsi="Times New Roman" w:cs="Times New Roman" w:hint="eastAsia"/>
          <w:szCs w:val="21"/>
        </w:rPr>
        <w:t>original</w:t>
      </w:r>
      <w:r w:rsidRPr="00570EB5">
        <w:rPr>
          <w:rFonts w:ascii="Times New Roman" w:hAnsi="Times New Roman" w:cs="Times New Roman"/>
          <w:szCs w:val="21"/>
        </w:rPr>
        <w:t xml:space="preserve"> shape in a minute after the electric field withdrawal. </w:t>
      </w:r>
      <w:r w:rsidRPr="00570EB5">
        <w:rPr>
          <w:rFonts w:ascii="Times New Roman" w:hAnsi="Times New Roman" w:cs="Times New Roman" w:hint="eastAsia"/>
          <w:szCs w:val="21"/>
        </w:rPr>
        <w:t xml:space="preserve">However, </w:t>
      </w:r>
      <w:r w:rsidRPr="00570EB5">
        <w:rPr>
          <w:rFonts w:ascii="Times New Roman" w:hAnsi="Times New Roman" w:cs="Times New Roman"/>
          <w:szCs w:val="21"/>
        </w:rPr>
        <w:t>the majority of switched ferroelectric domains are stabilized.</w:t>
      </w:r>
    </w:p>
    <w:p w14:paraId="41256280" w14:textId="77777777" w:rsidR="00E533A3" w:rsidRDefault="00E533A3" w:rsidP="00E533A3">
      <w:pPr>
        <w:spacing w:after="120"/>
        <w:rPr>
          <w:rFonts w:ascii="Times New Roman" w:hAnsi="Times New Roman" w:cs="Times New Roman"/>
          <w:szCs w:val="21"/>
        </w:rPr>
      </w:pPr>
    </w:p>
    <w:p w14:paraId="28821424" w14:textId="41320D0D" w:rsidR="00E533A3" w:rsidRDefault="00E533A3" w:rsidP="00E533A3">
      <w:pPr>
        <w:spacing w:after="120"/>
        <w:rPr>
          <w:rFonts w:ascii="Times New Roman" w:hAnsi="Times New Roman" w:cs="Times New Roman"/>
          <w:szCs w:val="21"/>
        </w:rPr>
        <w:sectPr w:rsidR="00E533A3" w:rsidSect="00892662">
          <w:pgSz w:w="11906" w:h="16838"/>
          <w:pgMar w:top="1418" w:right="1134" w:bottom="1418" w:left="1134" w:header="851" w:footer="992" w:gutter="0"/>
          <w:cols w:space="425"/>
          <w:docGrid w:type="lines" w:linePitch="312"/>
        </w:sectPr>
      </w:pPr>
    </w:p>
    <w:p w14:paraId="26F674A6" w14:textId="7F0B517D" w:rsidR="00FC5E35" w:rsidRPr="006947ED" w:rsidRDefault="00CB727A" w:rsidP="00FC5E35">
      <w:pPr>
        <w:spacing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04228E9" wp14:editId="691083A2">
            <wp:extent cx="5128053" cy="577264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4.png"/>
                    <pic:cNvPicPr/>
                  </pic:nvPicPr>
                  <pic:blipFill rotWithShape="1">
                    <a:blip r:embed="rId12"/>
                    <a:srcRect l="1618" t="779" r="3502" b="4939"/>
                    <a:stretch/>
                  </pic:blipFill>
                  <pic:spPr bwMode="auto">
                    <a:xfrm>
                      <a:off x="0" y="0"/>
                      <a:ext cx="5129247" cy="5773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484C3" w14:textId="50D8720D" w:rsidR="00E533A3" w:rsidRDefault="0016593A" w:rsidP="00FC5E35">
      <w:pPr>
        <w:spacing w:after="120"/>
        <w:rPr>
          <w:rFonts w:ascii="Times New Roman" w:hAnsi="Times New Roman" w:cs="Times New Roman"/>
          <w:szCs w:val="21"/>
        </w:rPr>
      </w:pPr>
      <w:r>
        <w:rPr>
          <w:rStyle w:val="a7"/>
          <w:rFonts w:ascii="Times New Roman" w:hAnsi="Times New Roman" w:cs="Times New Roman"/>
          <w:b/>
          <w:bCs/>
          <w:color w:val="auto"/>
          <w:u w:val="none"/>
        </w:rPr>
        <w:t xml:space="preserve">Extended Data </w:t>
      </w:r>
      <w:r w:rsidR="00FC5E35" w:rsidRPr="0058410E">
        <w:rPr>
          <w:rStyle w:val="a7"/>
          <w:rFonts w:ascii="Times New Roman" w:hAnsi="Times New Roman" w:cs="Times New Roman"/>
          <w:b/>
          <w:bCs/>
          <w:color w:val="auto"/>
          <w:u w:val="none"/>
        </w:rPr>
        <w:t xml:space="preserve">Fig. </w:t>
      </w:r>
      <w:r w:rsidR="00E533A3">
        <w:rPr>
          <w:rStyle w:val="a7"/>
          <w:rFonts w:ascii="Times New Roman" w:hAnsi="Times New Roman" w:cs="Times New Roman"/>
          <w:b/>
          <w:bCs/>
          <w:color w:val="auto"/>
          <w:u w:val="none"/>
        </w:rPr>
        <w:t>4</w:t>
      </w:r>
      <w:r w:rsidR="00F12A9E" w:rsidRPr="00F87965">
        <w:rPr>
          <w:rStyle w:val="a5"/>
          <w:rFonts w:ascii="Times New Roman" w:hAnsi="Times New Roman" w:cs="Times New Roman"/>
          <w:bCs w:val="0"/>
          <w:kern w:val="0"/>
          <w14:ligatures w14:val="none"/>
        </w:rPr>
        <w:t xml:space="preserve"> </w:t>
      </w:r>
      <w:r w:rsidR="00F12A9E" w:rsidRPr="00C50310">
        <w:rPr>
          <w:rStyle w:val="a7"/>
          <w:rFonts w:ascii="Times New Roman" w:hAnsi="Times New Roman" w:cs="Times New Roman"/>
          <w:b/>
          <w:bCs/>
          <w:color w:val="auto"/>
          <w:u w:val="none"/>
        </w:rPr>
        <w:sym w:font="Symbol" w:char="F07C"/>
      </w:r>
      <w:r w:rsidR="00F12A9E" w:rsidRPr="00C50310">
        <w:rPr>
          <w:rStyle w:val="a7"/>
          <w:rFonts w:ascii="Times New Roman" w:hAnsi="Times New Roman" w:cs="Times New Roman"/>
          <w:b/>
          <w:bCs/>
          <w:color w:val="auto"/>
          <w:u w:val="none"/>
        </w:rPr>
        <w:t xml:space="preserve"> </w:t>
      </w:r>
      <w:r w:rsidR="00FC5E35" w:rsidRPr="0058410E">
        <w:rPr>
          <w:rFonts w:ascii="Times New Roman" w:hAnsi="Times New Roman" w:cs="Times New Roman" w:hint="eastAsia"/>
          <w:b/>
          <w:bCs/>
        </w:rPr>
        <w:t xml:space="preserve">The </w:t>
      </w:r>
      <w:r w:rsidR="00FC5E35" w:rsidRPr="0058410E">
        <w:rPr>
          <w:rFonts w:ascii="Times New Roman" w:hAnsi="Times New Roman" w:cs="Times New Roman"/>
          <w:b/>
          <w:bCs/>
        </w:rPr>
        <w:t>“shape memory” behaviors of ferroelectric domains.</w:t>
      </w:r>
      <w:r w:rsidR="00FC5E35" w:rsidRPr="0058410E">
        <w:rPr>
          <w:rFonts w:ascii="Times New Roman" w:hAnsi="Times New Roman" w:cs="Times New Roman"/>
        </w:rPr>
        <w:t xml:space="preserve"> </w:t>
      </w:r>
      <w:r w:rsidR="00FC5E35" w:rsidRPr="0058410E">
        <w:rPr>
          <w:rFonts w:ascii="Times New Roman" w:hAnsi="Times New Roman" w:cs="Times New Roman" w:hint="eastAsia"/>
          <w:b/>
          <w:bCs/>
        </w:rPr>
        <w:t>a</w:t>
      </w:r>
      <w:r w:rsidR="00FC5E35" w:rsidRPr="0058410E">
        <w:rPr>
          <w:rFonts w:ascii="Times New Roman" w:hAnsi="Times New Roman" w:cs="Times New Roman"/>
          <w:b/>
          <w:bCs/>
        </w:rPr>
        <w:t xml:space="preserve"> </w:t>
      </w:r>
      <w:r w:rsidR="00FC5E35" w:rsidRPr="0058410E">
        <w:rPr>
          <w:rFonts w:ascii="Times New Roman" w:hAnsi="Times New Roman" w:cs="Times New Roman"/>
        </w:rPr>
        <w:t xml:space="preserve">“Shape memory” effect of switched domains </w:t>
      </w:r>
      <w:r w:rsidR="00FC5E35" w:rsidRPr="0058410E">
        <w:rPr>
          <w:rFonts w:ascii="Times New Roman" w:hAnsi="Times New Roman" w:cs="Times New Roman" w:hint="eastAsia"/>
        </w:rPr>
        <w:t>during a cyclic</w:t>
      </w:r>
      <w:r w:rsidR="00FC5E35" w:rsidRPr="00B01FD2">
        <w:rPr>
          <w:rFonts w:ascii="Times New Roman" w:hAnsi="Times New Roman" w:cs="Times New Roman"/>
        </w:rPr>
        <w:t xml:space="preserve"> switching</w:t>
      </w:r>
      <w:r w:rsidR="00FC5E35" w:rsidRPr="0058410E">
        <w:rPr>
          <w:rFonts w:ascii="Times New Roman" w:hAnsi="Times New Roman" w:cs="Times New Roman"/>
        </w:rPr>
        <w:t>.</w:t>
      </w:r>
      <w:r w:rsidR="00FC5E35" w:rsidRPr="0058410E">
        <w:rPr>
          <w:rFonts w:ascii="Times New Roman" w:hAnsi="Times New Roman" w:cs="Times New Roman" w:hint="eastAsia"/>
        </w:rPr>
        <w:t xml:space="preserve"> </w:t>
      </w:r>
      <w:r w:rsidR="00FC5E35">
        <w:rPr>
          <w:rFonts w:ascii="Times New Roman" w:hAnsi="Times New Roman" w:cs="Times New Roman"/>
        </w:rPr>
        <w:t xml:space="preserve">In </w:t>
      </w:r>
      <w:r w:rsidR="00FC5E35">
        <w:rPr>
          <w:rFonts w:ascii="Times New Roman" w:hAnsi="Times New Roman" w:cs="Times New Roman" w:hint="eastAsia"/>
        </w:rPr>
        <w:t>the</w:t>
      </w:r>
      <w:r w:rsidR="00FC5E35">
        <w:rPr>
          <w:rFonts w:ascii="Times New Roman" w:hAnsi="Times New Roman" w:cs="Times New Roman"/>
        </w:rPr>
        <w:t xml:space="preserve"> purple box region, the </w:t>
      </w:r>
      <w:r w:rsidR="00FC5E35" w:rsidRPr="00B01FD2">
        <w:rPr>
          <w:rFonts w:ascii="Times New Roman" w:hAnsi="Times New Roman" w:cs="Times New Roman"/>
        </w:rPr>
        <w:t>ferroelectric domains exhibit a “shape memory” effect, disappearing and reappearing with recoverable shape effect</w:t>
      </w:r>
      <w:r w:rsidR="00FC5E35">
        <w:rPr>
          <w:rFonts w:ascii="Times New Roman" w:hAnsi="Times New Roman" w:cs="Times New Roman"/>
        </w:rPr>
        <w:t xml:space="preserve"> </w:t>
      </w:r>
      <w:r w:rsidR="00FC5E35" w:rsidRPr="00B01FD2">
        <w:rPr>
          <w:rFonts w:ascii="Times New Roman" w:hAnsi="Times New Roman" w:cs="Times New Roman"/>
        </w:rPr>
        <w:t>during a cyclic switching</w:t>
      </w:r>
      <w:r w:rsidR="00FC5E35">
        <w:rPr>
          <w:rFonts w:ascii="Times New Roman" w:hAnsi="Times New Roman" w:cs="Times New Roman" w:hint="eastAsia"/>
        </w:rPr>
        <w:t>.</w:t>
      </w:r>
      <w:r w:rsidR="00FC5E35" w:rsidRPr="00B01FD2">
        <w:rPr>
          <w:rFonts w:ascii="Times New Roman" w:hAnsi="Times New Roman" w:cs="Times New Roman"/>
        </w:rPr>
        <w:t xml:space="preserve"> </w:t>
      </w:r>
      <w:r w:rsidR="00FC5E35" w:rsidRPr="0058410E">
        <w:rPr>
          <w:rFonts w:ascii="Times New Roman" w:hAnsi="Times New Roman" w:cs="Times New Roman" w:hint="eastAsia"/>
          <w:b/>
          <w:bCs/>
        </w:rPr>
        <w:t xml:space="preserve">b </w:t>
      </w:r>
      <w:r w:rsidR="00FC5E35" w:rsidRPr="0058410E">
        <w:rPr>
          <w:rFonts w:ascii="Times New Roman" w:hAnsi="Times New Roman" w:cs="Times New Roman" w:hint="eastAsia"/>
          <w:szCs w:val="21"/>
        </w:rPr>
        <w:t>The schematic of domain switching behavior and Cu ions migration dynamics within the layers or across the vdW gap during a cyclic switching</w:t>
      </w:r>
      <w:r w:rsidR="00E533A3">
        <w:rPr>
          <w:rFonts w:ascii="Times New Roman" w:hAnsi="Times New Roman" w:cs="Times New Roman"/>
          <w:szCs w:val="21"/>
        </w:rPr>
        <w:t>.</w:t>
      </w:r>
    </w:p>
    <w:p w14:paraId="0CF6D58E" w14:textId="77777777" w:rsidR="00426FF8" w:rsidRPr="00FC5E35" w:rsidRDefault="00426FF8" w:rsidP="00E533A3">
      <w:pPr>
        <w:spacing w:afterLines="50" w:after="156"/>
        <w:rPr>
          <w:rFonts w:ascii="Times New Roman" w:hAnsi="Times New Roman" w:cs="Times New Roman"/>
          <w:sz w:val="24"/>
          <w:szCs w:val="24"/>
        </w:rPr>
      </w:pPr>
    </w:p>
    <w:sectPr w:rsidR="00426FF8" w:rsidRPr="00FC5E35" w:rsidSect="00892662">
      <w:pgSz w:w="11906" w:h="16838"/>
      <w:pgMar w:top="1418" w:right="1134" w:bottom="1418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42B29D" w14:textId="77777777" w:rsidR="005E3031" w:rsidRDefault="005E3031" w:rsidP="003D14EA">
      <w:r>
        <w:separator/>
      </w:r>
    </w:p>
  </w:endnote>
  <w:endnote w:type="continuationSeparator" w:id="0">
    <w:p w14:paraId="6CBDD871" w14:textId="77777777" w:rsidR="005E3031" w:rsidRDefault="005E3031" w:rsidP="003D1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B20D1" w14:textId="1196B37E" w:rsidR="00623D02" w:rsidRPr="00623D02" w:rsidRDefault="00623D02">
    <w:pPr>
      <w:pStyle w:val="ab"/>
      <w:jc w:val="center"/>
      <w:rPr>
        <w:rFonts w:ascii="Times New Roman" w:hAnsi="Times New Roman" w:cs="Times New Roman"/>
        <w:color w:val="000000" w:themeColor="text1"/>
        <w:sz w:val="24"/>
        <w:szCs w:val="24"/>
      </w:rPr>
    </w:pPr>
  </w:p>
  <w:p w14:paraId="13756B5E" w14:textId="77777777" w:rsidR="00623D02" w:rsidRDefault="00623D0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006571" w14:textId="77777777" w:rsidR="005E3031" w:rsidRDefault="005E3031" w:rsidP="003D14EA">
      <w:r>
        <w:separator/>
      </w:r>
    </w:p>
  </w:footnote>
  <w:footnote w:type="continuationSeparator" w:id="0">
    <w:p w14:paraId="53FDD5A4" w14:textId="77777777" w:rsidR="005E3031" w:rsidRDefault="005E3031" w:rsidP="003D14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EFCF89E"/>
    <w:lvl w:ilvl="0">
      <w:start w:val="1"/>
      <w:numFmt w:val="decimal"/>
      <w:pStyle w:val="5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AC82915E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DBAA8C32"/>
    <w:lvl w:ilvl="0">
      <w:start w:val="1"/>
      <w:numFmt w:val="decimal"/>
      <w:pStyle w:val="3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388CE476"/>
    <w:lvl w:ilvl="0">
      <w:start w:val="1"/>
      <w:numFmt w:val="decimal"/>
      <w:pStyle w:val="2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A562263A"/>
    <w:lvl w:ilvl="0">
      <w:start w:val="1"/>
      <w:numFmt w:val="bullet"/>
      <w:pStyle w:val="50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A730645E"/>
    <w:lvl w:ilvl="0">
      <w:start w:val="1"/>
      <w:numFmt w:val="bullet"/>
      <w:pStyle w:val="40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1E32B694"/>
    <w:lvl w:ilvl="0">
      <w:start w:val="1"/>
      <w:numFmt w:val="bullet"/>
      <w:pStyle w:val="30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85CA16FE"/>
    <w:lvl w:ilvl="0">
      <w:start w:val="1"/>
      <w:numFmt w:val="bullet"/>
      <w:pStyle w:val="20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7C36A1D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363E7B66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176238A2"/>
    <w:multiLevelType w:val="hybridMultilevel"/>
    <w:tmpl w:val="57108486"/>
    <w:lvl w:ilvl="0" w:tplc="256AD9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1A2B0A53"/>
    <w:multiLevelType w:val="hybridMultilevel"/>
    <w:tmpl w:val="6318F526"/>
    <w:lvl w:ilvl="0" w:tplc="C8ACE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1CAB0D79"/>
    <w:multiLevelType w:val="hybridMultilevel"/>
    <w:tmpl w:val="84DA2AB2"/>
    <w:lvl w:ilvl="0" w:tplc="15C448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3F1712FF"/>
    <w:multiLevelType w:val="hybridMultilevel"/>
    <w:tmpl w:val="00E0D706"/>
    <w:lvl w:ilvl="0" w:tplc="6B18D4F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3FCA7554"/>
    <w:multiLevelType w:val="hybridMultilevel"/>
    <w:tmpl w:val="B05423D8"/>
    <w:lvl w:ilvl="0" w:tplc="57BC1C7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66761257"/>
    <w:multiLevelType w:val="hybridMultilevel"/>
    <w:tmpl w:val="6156AC52"/>
    <w:lvl w:ilvl="0" w:tplc="915033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79020591"/>
    <w:multiLevelType w:val="hybridMultilevel"/>
    <w:tmpl w:val="3B9EB0DC"/>
    <w:lvl w:ilvl="0" w:tplc="304C3316">
      <w:start w:val="1"/>
      <w:numFmt w:val="decimal"/>
      <w:lvlText w:val="%1.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16"/>
  </w:num>
  <w:num w:numId="5">
    <w:abstractNumId w:val="11"/>
  </w:num>
  <w:num w:numId="6">
    <w:abstractNumId w:val="12"/>
  </w:num>
  <w:num w:numId="7">
    <w:abstractNumId w:val="13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B21"/>
    <w:rsid w:val="00000910"/>
    <w:rsid w:val="0000156B"/>
    <w:rsid w:val="000017BC"/>
    <w:rsid w:val="00002286"/>
    <w:rsid w:val="00002357"/>
    <w:rsid w:val="000028D0"/>
    <w:rsid w:val="000054CA"/>
    <w:rsid w:val="000057FC"/>
    <w:rsid w:val="0000797E"/>
    <w:rsid w:val="0001172E"/>
    <w:rsid w:val="00013ACA"/>
    <w:rsid w:val="00014C49"/>
    <w:rsid w:val="00016130"/>
    <w:rsid w:val="00016B06"/>
    <w:rsid w:val="0001791D"/>
    <w:rsid w:val="0002513A"/>
    <w:rsid w:val="000268DF"/>
    <w:rsid w:val="00026B9C"/>
    <w:rsid w:val="00030175"/>
    <w:rsid w:val="00033A92"/>
    <w:rsid w:val="00035A08"/>
    <w:rsid w:val="00035C64"/>
    <w:rsid w:val="00036112"/>
    <w:rsid w:val="00037FB0"/>
    <w:rsid w:val="00040550"/>
    <w:rsid w:val="00040AE2"/>
    <w:rsid w:val="00041287"/>
    <w:rsid w:val="0004146B"/>
    <w:rsid w:val="00041CA1"/>
    <w:rsid w:val="00041F10"/>
    <w:rsid w:val="0004217E"/>
    <w:rsid w:val="00042B83"/>
    <w:rsid w:val="000442AA"/>
    <w:rsid w:val="000502DE"/>
    <w:rsid w:val="00050AF1"/>
    <w:rsid w:val="000520E7"/>
    <w:rsid w:val="00060539"/>
    <w:rsid w:val="00061248"/>
    <w:rsid w:val="00062337"/>
    <w:rsid w:val="000627AC"/>
    <w:rsid w:val="00065277"/>
    <w:rsid w:val="00065471"/>
    <w:rsid w:val="00066B04"/>
    <w:rsid w:val="00066D2F"/>
    <w:rsid w:val="00067269"/>
    <w:rsid w:val="00070228"/>
    <w:rsid w:val="000778DF"/>
    <w:rsid w:val="000779B7"/>
    <w:rsid w:val="00080081"/>
    <w:rsid w:val="00080412"/>
    <w:rsid w:val="00083C71"/>
    <w:rsid w:val="000854BA"/>
    <w:rsid w:val="00085C21"/>
    <w:rsid w:val="00086E71"/>
    <w:rsid w:val="00086FBE"/>
    <w:rsid w:val="0009001A"/>
    <w:rsid w:val="00090047"/>
    <w:rsid w:val="00090861"/>
    <w:rsid w:val="00090C52"/>
    <w:rsid w:val="000936C8"/>
    <w:rsid w:val="000946EE"/>
    <w:rsid w:val="00094876"/>
    <w:rsid w:val="000949D5"/>
    <w:rsid w:val="00095EA1"/>
    <w:rsid w:val="000961C8"/>
    <w:rsid w:val="000A20F5"/>
    <w:rsid w:val="000A28F3"/>
    <w:rsid w:val="000A2A1D"/>
    <w:rsid w:val="000A2DFA"/>
    <w:rsid w:val="000A4052"/>
    <w:rsid w:val="000A45B0"/>
    <w:rsid w:val="000A5418"/>
    <w:rsid w:val="000A59C8"/>
    <w:rsid w:val="000A5EAB"/>
    <w:rsid w:val="000A68CB"/>
    <w:rsid w:val="000A7DEC"/>
    <w:rsid w:val="000B03CA"/>
    <w:rsid w:val="000B2087"/>
    <w:rsid w:val="000B2A6C"/>
    <w:rsid w:val="000B321F"/>
    <w:rsid w:val="000B3C5A"/>
    <w:rsid w:val="000B4098"/>
    <w:rsid w:val="000B455E"/>
    <w:rsid w:val="000B4C59"/>
    <w:rsid w:val="000B52C8"/>
    <w:rsid w:val="000B5A79"/>
    <w:rsid w:val="000B5A88"/>
    <w:rsid w:val="000B64E3"/>
    <w:rsid w:val="000B6FC2"/>
    <w:rsid w:val="000C11A2"/>
    <w:rsid w:val="000C2F79"/>
    <w:rsid w:val="000C333B"/>
    <w:rsid w:val="000D0314"/>
    <w:rsid w:val="000D08E0"/>
    <w:rsid w:val="000D08FF"/>
    <w:rsid w:val="000D1241"/>
    <w:rsid w:val="000D1360"/>
    <w:rsid w:val="000D1843"/>
    <w:rsid w:val="000D29FE"/>
    <w:rsid w:val="000D2A4B"/>
    <w:rsid w:val="000D2AAF"/>
    <w:rsid w:val="000D3089"/>
    <w:rsid w:val="000D31EC"/>
    <w:rsid w:val="000D5CAD"/>
    <w:rsid w:val="000D5DA5"/>
    <w:rsid w:val="000D640F"/>
    <w:rsid w:val="000D6EED"/>
    <w:rsid w:val="000E1B75"/>
    <w:rsid w:val="000E2F6B"/>
    <w:rsid w:val="000E51C1"/>
    <w:rsid w:val="000E52FE"/>
    <w:rsid w:val="000E6153"/>
    <w:rsid w:val="000E73EC"/>
    <w:rsid w:val="000F0C61"/>
    <w:rsid w:val="000F57E6"/>
    <w:rsid w:val="000F5990"/>
    <w:rsid w:val="000F5B8D"/>
    <w:rsid w:val="000F6514"/>
    <w:rsid w:val="001029B0"/>
    <w:rsid w:val="00103C26"/>
    <w:rsid w:val="00103CCA"/>
    <w:rsid w:val="00103D1F"/>
    <w:rsid w:val="0010440C"/>
    <w:rsid w:val="00106997"/>
    <w:rsid w:val="00106AB6"/>
    <w:rsid w:val="0010704F"/>
    <w:rsid w:val="00111ED9"/>
    <w:rsid w:val="00115EE8"/>
    <w:rsid w:val="00117580"/>
    <w:rsid w:val="00117B80"/>
    <w:rsid w:val="001215F5"/>
    <w:rsid w:val="0012214C"/>
    <w:rsid w:val="0012321D"/>
    <w:rsid w:val="001245A5"/>
    <w:rsid w:val="00126D3F"/>
    <w:rsid w:val="001276BF"/>
    <w:rsid w:val="00127CC4"/>
    <w:rsid w:val="0013018F"/>
    <w:rsid w:val="0013132D"/>
    <w:rsid w:val="001318DE"/>
    <w:rsid w:val="0013296D"/>
    <w:rsid w:val="00133872"/>
    <w:rsid w:val="00134929"/>
    <w:rsid w:val="00134C0F"/>
    <w:rsid w:val="00134C58"/>
    <w:rsid w:val="00135407"/>
    <w:rsid w:val="00136CF7"/>
    <w:rsid w:val="001400FF"/>
    <w:rsid w:val="001403E8"/>
    <w:rsid w:val="0014152D"/>
    <w:rsid w:val="001434F2"/>
    <w:rsid w:val="001437E4"/>
    <w:rsid w:val="00144A1C"/>
    <w:rsid w:val="00146632"/>
    <w:rsid w:val="00146FAC"/>
    <w:rsid w:val="001477FE"/>
    <w:rsid w:val="001500F3"/>
    <w:rsid w:val="00150370"/>
    <w:rsid w:val="00151AB5"/>
    <w:rsid w:val="00154C41"/>
    <w:rsid w:val="00156CD0"/>
    <w:rsid w:val="0016147F"/>
    <w:rsid w:val="001635DC"/>
    <w:rsid w:val="00163F52"/>
    <w:rsid w:val="001643B4"/>
    <w:rsid w:val="001658CD"/>
    <w:rsid w:val="0016593A"/>
    <w:rsid w:val="00166742"/>
    <w:rsid w:val="001718D5"/>
    <w:rsid w:val="001734A0"/>
    <w:rsid w:val="00173588"/>
    <w:rsid w:val="0017369C"/>
    <w:rsid w:val="00173BDE"/>
    <w:rsid w:val="00174350"/>
    <w:rsid w:val="00174524"/>
    <w:rsid w:val="00174622"/>
    <w:rsid w:val="0017527A"/>
    <w:rsid w:val="00175555"/>
    <w:rsid w:val="00175D3A"/>
    <w:rsid w:val="00177B52"/>
    <w:rsid w:val="00177EFE"/>
    <w:rsid w:val="00180E42"/>
    <w:rsid w:val="001835D1"/>
    <w:rsid w:val="001845CB"/>
    <w:rsid w:val="00184953"/>
    <w:rsid w:val="001849BE"/>
    <w:rsid w:val="00184D99"/>
    <w:rsid w:val="001851A6"/>
    <w:rsid w:val="00186997"/>
    <w:rsid w:val="00186F8C"/>
    <w:rsid w:val="001875ED"/>
    <w:rsid w:val="00190AF7"/>
    <w:rsid w:val="00191078"/>
    <w:rsid w:val="00191BDD"/>
    <w:rsid w:val="00191D85"/>
    <w:rsid w:val="001920B6"/>
    <w:rsid w:val="0019278F"/>
    <w:rsid w:val="001927B5"/>
    <w:rsid w:val="00192CBB"/>
    <w:rsid w:val="00192D46"/>
    <w:rsid w:val="0019326D"/>
    <w:rsid w:val="00193CE7"/>
    <w:rsid w:val="001942E1"/>
    <w:rsid w:val="00196CD5"/>
    <w:rsid w:val="00197E4A"/>
    <w:rsid w:val="001A0139"/>
    <w:rsid w:val="001A0EA6"/>
    <w:rsid w:val="001A14B3"/>
    <w:rsid w:val="001A1EE6"/>
    <w:rsid w:val="001A2F73"/>
    <w:rsid w:val="001A3E64"/>
    <w:rsid w:val="001A495F"/>
    <w:rsid w:val="001A5D84"/>
    <w:rsid w:val="001A620A"/>
    <w:rsid w:val="001A6FF6"/>
    <w:rsid w:val="001A725B"/>
    <w:rsid w:val="001B0203"/>
    <w:rsid w:val="001B2326"/>
    <w:rsid w:val="001B3FB4"/>
    <w:rsid w:val="001B450E"/>
    <w:rsid w:val="001B4C3F"/>
    <w:rsid w:val="001B6825"/>
    <w:rsid w:val="001C06ED"/>
    <w:rsid w:val="001C257D"/>
    <w:rsid w:val="001C2CBC"/>
    <w:rsid w:val="001C3A43"/>
    <w:rsid w:val="001C4210"/>
    <w:rsid w:val="001C4AEB"/>
    <w:rsid w:val="001C57BE"/>
    <w:rsid w:val="001C5940"/>
    <w:rsid w:val="001C67F7"/>
    <w:rsid w:val="001C765B"/>
    <w:rsid w:val="001D00EB"/>
    <w:rsid w:val="001D15B0"/>
    <w:rsid w:val="001D1F2F"/>
    <w:rsid w:val="001D3CC1"/>
    <w:rsid w:val="001D53CF"/>
    <w:rsid w:val="001D6C4A"/>
    <w:rsid w:val="001E0379"/>
    <w:rsid w:val="001E16D8"/>
    <w:rsid w:val="001E2403"/>
    <w:rsid w:val="001E25D3"/>
    <w:rsid w:val="001E2D44"/>
    <w:rsid w:val="001E2F24"/>
    <w:rsid w:val="001E3207"/>
    <w:rsid w:val="001E34C5"/>
    <w:rsid w:val="001E3C03"/>
    <w:rsid w:val="001E42B6"/>
    <w:rsid w:val="001E4917"/>
    <w:rsid w:val="001E4B47"/>
    <w:rsid w:val="001E4B4D"/>
    <w:rsid w:val="001E51B7"/>
    <w:rsid w:val="001E5D34"/>
    <w:rsid w:val="001E6D36"/>
    <w:rsid w:val="001E7E40"/>
    <w:rsid w:val="001F165D"/>
    <w:rsid w:val="001F1DA9"/>
    <w:rsid w:val="001F211E"/>
    <w:rsid w:val="001F2A49"/>
    <w:rsid w:val="001F48A2"/>
    <w:rsid w:val="001F50BD"/>
    <w:rsid w:val="001F5548"/>
    <w:rsid w:val="001F5822"/>
    <w:rsid w:val="001F7472"/>
    <w:rsid w:val="00200FEE"/>
    <w:rsid w:val="00201B9D"/>
    <w:rsid w:val="00201F1D"/>
    <w:rsid w:val="00202E5F"/>
    <w:rsid w:val="00204E86"/>
    <w:rsid w:val="00204EC8"/>
    <w:rsid w:val="00205821"/>
    <w:rsid w:val="0020598D"/>
    <w:rsid w:val="0021139E"/>
    <w:rsid w:val="00212C08"/>
    <w:rsid w:val="0021391E"/>
    <w:rsid w:val="002148D2"/>
    <w:rsid w:val="00214C7A"/>
    <w:rsid w:val="00216A02"/>
    <w:rsid w:val="00217C99"/>
    <w:rsid w:val="002202C9"/>
    <w:rsid w:val="002225A2"/>
    <w:rsid w:val="002252DF"/>
    <w:rsid w:val="00227F1A"/>
    <w:rsid w:val="0023051D"/>
    <w:rsid w:val="0023071D"/>
    <w:rsid w:val="00231F9E"/>
    <w:rsid w:val="00232244"/>
    <w:rsid w:val="002333B2"/>
    <w:rsid w:val="0023419D"/>
    <w:rsid w:val="00236A5E"/>
    <w:rsid w:val="00237501"/>
    <w:rsid w:val="0024225B"/>
    <w:rsid w:val="002428F3"/>
    <w:rsid w:val="00242F04"/>
    <w:rsid w:val="0024329B"/>
    <w:rsid w:val="00243627"/>
    <w:rsid w:val="00244C56"/>
    <w:rsid w:val="0024533A"/>
    <w:rsid w:val="00246E40"/>
    <w:rsid w:val="00247111"/>
    <w:rsid w:val="00247E32"/>
    <w:rsid w:val="00250784"/>
    <w:rsid w:val="002516D0"/>
    <w:rsid w:val="0025193C"/>
    <w:rsid w:val="00252613"/>
    <w:rsid w:val="00253917"/>
    <w:rsid w:val="00253B82"/>
    <w:rsid w:val="00255A93"/>
    <w:rsid w:val="0025673C"/>
    <w:rsid w:val="0025706D"/>
    <w:rsid w:val="0025719C"/>
    <w:rsid w:val="00257775"/>
    <w:rsid w:val="00257DD3"/>
    <w:rsid w:val="00260273"/>
    <w:rsid w:val="00260DEC"/>
    <w:rsid w:val="002616AE"/>
    <w:rsid w:val="00261A48"/>
    <w:rsid w:val="0026281F"/>
    <w:rsid w:val="00262F41"/>
    <w:rsid w:val="0026350C"/>
    <w:rsid w:val="00263CB5"/>
    <w:rsid w:val="00263EFD"/>
    <w:rsid w:val="002652D9"/>
    <w:rsid w:val="00265706"/>
    <w:rsid w:val="00266CC7"/>
    <w:rsid w:val="0026785D"/>
    <w:rsid w:val="0026789C"/>
    <w:rsid w:val="00273610"/>
    <w:rsid w:val="00273E3B"/>
    <w:rsid w:val="002741BB"/>
    <w:rsid w:val="0027469B"/>
    <w:rsid w:val="0027771E"/>
    <w:rsid w:val="0028002B"/>
    <w:rsid w:val="00281E2C"/>
    <w:rsid w:val="00282362"/>
    <w:rsid w:val="00283C3B"/>
    <w:rsid w:val="00284171"/>
    <w:rsid w:val="002846CA"/>
    <w:rsid w:val="00284867"/>
    <w:rsid w:val="00284B34"/>
    <w:rsid w:val="00285F35"/>
    <w:rsid w:val="00285FCC"/>
    <w:rsid w:val="0028640D"/>
    <w:rsid w:val="00286667"/>
    <w:rsid w:val="00291401"/>
    <w:rsid w:val="0029221E"/>
    <w:rsid w:val="002938E5"/>
    <w:rsid w:val="0029543C"/>
    <w:rsid w:val="002954E5"/>
    <w:rsid w:val="002954E8"/>
    <w:rsid w:val="00295548"/>
    <w:rsid w:val="002968BB"/>
    <w:rsid w:val="00296A00"/>
    <w:rsid w:val="002A0C55"/>
    <w:rsid w:val="002A1090"/>
    <w:rsid w:val="002A6EF4"/>
    <w:rsid w:val="002A7090"/>
    <w:rsid w:val="002A7D5A"/>
    <w:rsid w:val="002B1D40"/>
    <w:rsid w:val="002B2740"/>
    <w:rsid w:val="002B2B9C"/>
    <w:rsid w:val="002B3839"/>
    <w:rsid w:val="002B45A8"/>
    <w:rsid w:val="002B5719"/>
    <w:rsid w:val="002B7304"/>
    <w:rsid w:val="002B7C16"/>
    <w:rsid w:val="002C0120"/>
    <w:rsid w:val="002C0E10"/>
    <w:rsid w:val="002C1153"/>
    <w:rsid w:val="002C1A7C"/>
    <w:rsid w:val="002C31D7"/>
    <w:rsid w:val="002C3C36"/>
    <w:rsid w:val="002C5245"/>
    <w:rsid w:val="002C5722"/>
    <w:rsid w:val="002C5B20"/>
    <w:rsid w:val="002C5C4F"/>
    <w:rsid w:val="002C60F3"/>
    <w:rsid w:val="002C749C"/>
    <w:rsid w:val="002C78A9"/>
    <w:rsid w:val="002C7DEE"/>
    <w:rsid w:val="002D0CCA"/>
    <w:rsid w:val="002D0F45"/>
    <w:rsid w:val="002D1EE8"/>
    <w:rsid w:val="002D27D5"/>
    <w:rsid w:val="002D31B7"/>
    <w:rsid w:val="002D4181"/>
    <w:rsid w:val="002D4B79"/>
    <w:rsid w:val="002D718D"/>
    <w:rsid w:val="002D7878"/>
    <w:rsid w:val="002E01FD"/>
    <w:rsid w:val="002E2527"/>
    <w:rsid w:val="002E36CD"/>
    <w:rsid w:val="002E3C81"/>
    <w:rsid w:val="002E48FA"/>
    <w:rsid w:val="002E5684"/>
    <w:rsid w:val="002E6344"/>
    <w:rsid w:val="002E6CAB"/>
    <w:rsid w:val="002E79AC"/>
    <w:rsid w:val="002E7F57"/>
    <w:rsid w:val="002F1C13"/>
    <w:rsid w:val="002F56AD"/>
    <w:rsid w:val="002F58CA"/>
    <w:rsid w:val="002F6499"/>
    <w:rsid w:val="002F6688"/>
    <w:rsid w:val="002F68F8"/>
    <w:rsid w:val="002F75C0"/>
    <w:rsid w:val="002F7AAE"/>
    <w:rsid w:val="00300673"/>
    <w:rsid w:val="00301BEA"/>
    <w:rsid w:val="00302084"/>
    <w:rsid w:val="00303BB5"/>
    <w:rsid w:val="00304AA2"/>
    <w:rsid w:val="00304CB7"/>
    <w:rsid w:val="0030573D"/>
    <w:rsid w:val="00305973"/>
    <w:rsid w:val="00307743"/>
    <w:rsid w:val="00310122"/>
    <w:rsid w:val="00310562"/>
    <w:rsid w:val="00311F85"/>
    <w:rsid w:val="00313B51"/>
    <w:rsid w:val="00313F4F"/>
    <w:rsid w:val="00315B08"/>
    <w:rsid w:val="0032048D"/>
    <w:rsid w:val="003206E6"/>
    <w:rsid w:val="0032481C"/>
    <w:rsid w:val="00325016"/>
    <w:rsid w:val="003268BC"/>
    <w:rsid w:val="003277D4"/>
    <w:rsid w:val="00327ACD"/>
    <w:rsid w:val="00330464"/>
    <w:rsid w:val="003304FF"/>
    <w:rsid w:val="00331EAE"/>
    <w:rsid w:val="0033364F"/>
    <w:rsid w:val="00334837"/>
    <w:rsid w:val="003348F0"/>
    <w:rsid w:val="00335C3D"/>
    <w:rsid w:val="00335C7A"/>
    <w:rsid w:val="003363A4"/>
    <w:rsid w:val="00336872"/>
    <w:rsid w:val="00337A5A"/>
    <w:rsid w:val="00337B4B"/>
    <w:rsid w:val="003412D2"/>
    <w:rsid w:val="0034182C"/>
    <w:rsid w:val="0034209A"/>
    <w:rsid w:val="00343BB5"/>
    <w:rsid w:val="003444BF"/>
    <w:rsid w:val="003444E5"/>
    <w:rsid w:val="003458FE"/>
    <w:rsid w:val="00347221"/>
    <w:rsid w:val="00347FB8"/>
    <w:rsid w:val="00350159"/>
    <w:rsid w:val="003511E9"/>
    <w:rsid w:val="0035284D"/>
    <w:rsid w:val="00352D7A"/>
    <w:rsid w:val="00352DA2"/>
    <w:rsid w:val="003537A7"/>
    <w:rsid w:val="003537CE"/>
    <w:rsid w:val="0035549E"/>
    <w:rsid w:val="0035675D"/>
    <w:rsid w:val="00357901"/>
    <w:rsid w:val="00357ABC"/>
    <w:rsid w:val="0036098E"/>
    <w:rsid w:val="0036178B"/>
    <w:rsid w:val="00361CFB"/>
    <w:rsid w:val="003620D4"/>
    <w:rsid w:val="00362630"/>
    <w:rsid w:val="00363145"/>
    <w:rsid w:val="0036324C"/>
    <w:rsid w:val="003638DF"/>
    <w:rsid w:val="0036393E"/>
    <w:rsid w:val="00365452"/>
    <w:rsid w:val="00365D51"/>
    <w:rsid w:val="00366077"/>
    <w:rsid w:val="00371C5C"/>
    <w:rsid w:val="00371D96"/>
    <w:rsid w:val="003735DC"/>
    <w:rsid w:val="00373FB9"/>
    <w:rsid w:val="003740DF"/>
    <w:rsid w:val="00374E7B"/>
    <w:rsid w:val="00375B01"/>
    <w:rsid w:val="00375ECB"/>
    <w:rsid w:val="003809C2"/>
    <w:rsid w:val="00382E92"/>
    <w:rsid w:val="00383361"/>
    <w:rsid w:val="00383CCE"/>
    <w:rsid w:val="0038423A"/>
    <w:rsid w:val="003900B8"/>
    <w:rsid w:val="00390270"/>
    <w:rsid w:val="00390B2E"/>
    <w:rsid w:val="00390F2E"/>
    <w:rsid w:val="003912A2"/>
    <w:rsid w:val="00392AFB"/>
    <w:rsid w:val="00392D08"/>
    <w:rsid w:val="003936AA"/>
    <w:rsid w:val="00394417"/>
    <w:rsid w:val="00395431"/>
    <w:rsid w:val="003958D2"/>
    <w:rsid w:val="00396895"/>
    <w:rsid w:val="00396BEB"/>
    <w:rsid w:val="00397DC7"/>
    <w:rsid w:val="003A074E"/>
    <w:rsid w:val="003A0B5F"/>
    <w:rsid w:val="003A34D4"/>
    <w:rsid w:val="003B12BD"/>
    <w:rsid w:val="003B142D"/>
    <w:rsid w:val="003B2266"/>
    <w:rsid w:val="003B5613"/>
    <w:rsid w:val="003C0F41"/>
    <w:rsid w:val="003C2624"/>
    <w:rsid w:val="003C30DC"/>
    <w:rsid w:val="003C3766"/>
    <w:rsid w:val="003C3AF7"/>
    <w:rsid w:val="003C40F6"/>
    <w:rsid w:val="003C569E"/>
    <w:rsid w:val="003C6071"/>
    <w:rsid w:val="003C6383"/>
    <w:rsid w:val="003C7438"/>
    <w:rsid w:val="003C7643"/>
    <w:rsid w:val="003C7C98"/>
    <w:rsid w:val="003D0BC6"/>
    <w:rsid w:val="003D0FF0"/>
    <w:rsid w:val="003D12FE"/>
    <w:rsid w:val="003D1489"/>
    <w:rsid w:val="003D14EA"/>
    <w:rsid w:val="003D1C04"/>
    <w:rsid w:val="003D1E2B"/>
    <w:rsid w:val="003D25DC"/>
    <w:rsid w:val="003D5A91"/>
    <w:rsid w:val="003D625C"/>
    <w:rsid w:val="003E1352"/>
    <w:rsid w:val="003E15B9"/>
    <w:rsid w:val="003E2ED8"/>
    <w:rsid w:val="003E3308"/>
    <w:rsid w:val="003E5210"/>
    <w:rsid w:val="003E6497"/>
    <w:rsid w:val="003F0EAE"/>
    <w:rsid w:val="003F1139"/>
    <w:rsid w:val="003F1853"/>
    <w:rsid w:val="003F1E91"/>
    <w:rsid w:val="003F21C5"/>
    <w:rsid w:val="003F22C5"/>
    <w:rsid w:val="003F4BD3"/>
    <w:rsid w:val="003F56C8"/>
    <w:rsid w:val="003F5FC9"/>
    <w:rsid w:val="003F675E"/>
    <w:rsid w:val="00400A59"/>
    <w:rsid w:val="00400CFA"/>
    <w:rsid w:val="00400F2E"/>
    <w:rsid w:val="00401CF9"/>
    <w:rsid w:val="00402E67"/>
    <w:rsid w:val="00403234"/>
    <w:rsid w:val="00403891"/>
    <w:rsid w:val="00405557"/>
    <w:rsid w:val="00405B19"/>
    <w:rsid w:val="0040671A"/>
    <w:rsid w:val="004078B7"/>
    <w:rsid w:val="004107B6"/>
    <w:rsid w:val="004107E7"/>
    <w:rsid w:val="004108C5"/>
    <w:rsid w:val="004121EC"/>
    <w:rsid w:val="0041272D"/>
    <w:rsid w:val="00413705"/>
    <w:rsid w:val="00413DA6"/>
    <w:rsid w:val="0041585D"/>
    <w:rsid w:val="00415CC6"/>
    <w:rsid w:val="00416702"/>
    <w:rsid w:val="00417043"/>
    <w:rsid w:val="00421D2E"/>
    <w:rsid w:val="00422DE1"/>
    <w:rsid w:val="004257DC"/>
    <w:rsid w:val="00426FF8"/>
    <w:rsid w:val="00431F83"/>
    <w:rsid w:val="004321D4"/>
    <w:rsid w:val="004366A5"/>
    <w:rsid w:val="00441B45"/>
    <w:rsid w:val="00442352"/>
    <w:rsid w:val="0044354A"/>
    <w:rsid w:val="004437B3"/>
    <w:rsid w:val="0044478B"/>
    <w:rsid w:val="0044551C"/>
    <w:rsid w:val="004458C9"/>
    <w:rsid w:val="00445AC1"/>
    <w:rsid w:val="00447859"/>
    <w:rsid w:val="00447D59"/>
    <w:rsid w:val="00453837"/>
    <w:rsid w:val="0045427D"/>
    <w:rsid w:val="00454B55"/>
    <w:rsid w:val="0045500C"/>
    <w:rsid w:val="00455F10"/>
    <w:rsid w:val="004567A6"/>
    <w:rsid w:val="00456BD0"/>
    <w:rsid w:val="00457DD3"/>
    <w:rsid w:val="004607AC"/>
    <w:rsid w:val="00462783"/>
    <w:rsid w:val="004629C9"/>
    <w:rsid w:val="004633F7"/>
    <w:rsid w:val="0046434C"/>
    <w:rsid w:val="00465B26"/>
    <w:rsid w:val="00465D25"/>
    <w:rsid w:val="00465F2C"/>
    <w:rsid w:val="00470A3B"/>
    <w:rsid w:val="00470AA8"/>
    <w:rsid w:val="00473083"/>
    <w:rsid w:val="004754B3"/>
    <w:rsid w:val="00475D53"/>
    <w:rsid w:val="00476448"/>
    <w:rsid w:val="00476CC8"/>
    <w:rsid w:val="00477804"/>
    <w:rsid w:val="00480474"/>
    <w:rsid w:val="004807FA"/>
    <w:rsid w:val="00480B1E"/>
    <w:rsid w:val="00480F4A"/>
    <w:rsid w:val="004818E1"/>
    <w:rsid w:val="00482DE0"/>
    <w:rsid w:val="004832F5"/>
    <w:rsid w:val="0048389A"/>
    <w:rsid w:val="00484995"/>
    <w:rsid w:val="00485049"/>
    <w:rsid w:val="004862BB"/>
    <w:rsid w:val="00486355"/>
    <w:rsid w:val="00486D9A"/>
    <w:rsid w:val="00486E04"/>
    <w:rsid w:val="0049029B"/>
    <w:rsid w:val="00490BDC"/>
    <w:rsid w:val="0049110B"/>
    <w:rsid w:val="00491FAD"/>
    <w:rsid w:val="0049401F"/>
    <w:rsid w:val="00494864"/>
    <w:rsid w:val="004952D7"/>
    <w:rsid w:val="00495CFC"/>
    <w:rsid w:val="00496D67"/>
    <w:rsid w:val="004978BB"/>
    <w:rsid w:val="00497C76"/>
    <w:rsid w:val="004A0BB4"/>
    <w:rsid w:val="004A1ABD"/>
    <w:rsid w:val="004A224F"/>
    <w:rsid w:val="004A319B"/>
    <w:rsid w:val="004A32E8"/>
    <w:rsid w:val="004A467C"/>
    <w:rsid w:val="004A5848"/>
    <w:rsid w:val="004A5F05"/>
    <w:rsid w:val="004A5F8E"/>
    <w:rsid w:val="004A69AC"/>
    <w:rsid w:val="004A6D43"/>
    <w:rsid w:val="004A7B27"/>
    <w:rsid w:val="004B0041"/>
    <w:rsid w:val="004B29D3"/>
    <w:rsid w:val="004B5233"/>
    <w:rsid w:val="004B69C5"/>
    <w:rsid w:val="004B779B"/>
    <w:rsid w:val="004C043D"/>
    <w:rsid w:val="004C33B3"/>
    <w:rsid w:val="004C448A"/>
    <w:rsid w:val="004C5A7F"/>
    <w:rsid w:val="004C5AF3"/>
    <w:rsid w:val="004C6153"/>
    <w:rsid w:val="004C6454"/>
    <w:rsid w:val="004D0E9D"/>
    <w:rsid w:val="004D1129"/>
    <w:rsid w:val="004D14D4"/>
    <w:rsid w:val="004D16AC"/>
    <w:rsid w:val="004D2590"/>
    <w:rsid w:val="004D2D74"/>
    <w:rsid w:val="004D526D"/>
    <w:rsid w:val="004D6BDE"/>
    <w:rsid w:val="004E0E8E"/>
    <w:rsid w:val="004E12FA"/>
    <w:rsid w:val="004E17D7"/>
    <w:rsid w:val="004E1DD2"/>
    <w:rsid w:val="004E2616"/>
    <w:rsid w:val="004E3046"/>
    <w:rsid w:val="004E4818"/>
    <w:rsid w:val="004E5387"/>
    <w:rsid w:val="004E69BD"/>
    <w:rsid w:val="004E6C15"/>
    <w:rsid w:val="004E7507"/>
    <w:rsid w:val="004E7618"/>
    <w:rsid w:val="004F0BC7"/>
    <w:rsid w:val="004F0C2E"/>
    <w:rsid w:val="004F10BD"/>
    <w:rsid w:val="004F1EBC"/>
    <w:rsid w:val="004F1F06"/>
    <w:rsid w:val="004F410B"/>
    <w:rsid w:val="004F732E"/>
    <w:rsid w:val="004F7CA5"/>
    <w:rsid w:val="0050094D"/>
    <w:rsid w:val="00501A89"/>
    <w:rsid w:val="00502D2F"/>
    <w:rsid w:val="005041A6"/>
    <w:rsid w:val="005052E1"/>
    <w:rsid w:val="00506AF6"/>
    <w:rsid w:val="00506DF7"/>
    <w:rsid w:val="0050751C"/>
    <w:rsid w:val="00510E23"/>
    <w:rsid w:val="00515A5B"/>
    <w:rsid w:val="005167A1"/>
    <w:rsid w:val="00516F9A"/>
    <w:rsid w:val="00520024"/>
    <w:rsid w:val="005209CA"/>
    <w:rsid w:val="00521D4B"/>
    <w:rsid w:val="005237EB"/>
    <w:rsid w:val="005242D3"/>
    <w:rsid w:val="00524E9F"/>
    <w:rsid w:val="005256A3"/>
    <w:rsid w:val="00531862"/>
    <w:rsid w:val="00532D2B"/>
    <w:rsid w:val="00532EAD"/>
    <w:rsid w:val="00534DB1"/>
    <w:rsid w:val="00534EC2"/>
    <w:rsid w:val="0053576B"/>
    <w:rsid w:val="00541922"/>
    <w:rsid w:val="00542F1F"/>
    <w:rsid w:val="00543AE1"/>
    <w:rsid w:val="00547D50"/>
    <w:rsid w:val="00550946"/>
    <w:rsid w:val="00551285"/>
    <w:rsid w:val="005515C2"/>
    <w:rsid w:val="005517C4"/>
    <w:rsid w:val="00551B78"/>
    <w:rsid w:val="00552484"/>
    <w:rsid w:val="00552DD7"/>
    <w:rsid w:val="00553320"/>
    <w:rsid w:val="00556A26"/>
    <w:rsid w:val="00556DFE"/>
    <w:rsid w:val="00557B4B"/>
    <w:rsid w:val="005613BC"/>
    <w:rsid w:val="00562A30"/>
    <w:rsid w:val="005631F2"/>
    <w:rsid w:val="00563E22"/>
    <w:rsid w:val="0056533B"/>
    <w:rsid w:val="005653B4"/>
    <w:rsid w:val="005673AE"/>
    <w:rsid w:val="00567EAA"/>
    <w:rsid w:val="00570E82"/>
    <w:rsid w:val="005719B2"/>
    <w:rsid w:val="00572545"/>
    <w:rsid w:val="005734B5"/>
    <w:rsid w:val="00573E09"/>
    <w:rsid w:val="00574CD6"/>
    <w:rsid w:val="005753FB"/>
    <w:rsid w:val="00575607"/>
    <w:rsid w:val="0057675B"/>
    <w:rsid w:val="00582000"/>
    <w:rsid w:val="0058203E"/>
    <w:rsid w:val="00583FDB"/>
    <w:rsid w:val="0058410E"/>
    <w:rsid w:val="00584478"/>
    <w:rsid w:val="00586447"/>
    <w:rsid w:val="00586A88"/>
    <w:rsid w:val="00587481"/>
    <w:rsid w:val="00587565"/>
    <w:rsid w:val="0059066E"/>
    <w:rsid w:val="005913FE"/>
    <w:rsid w:val="0059150D"/>
    <w:rsid w:val="00593AFD"/>
    <w:rsid w:val="00593FEC"/>
    <w:rsid w:val="00593FFC"/>
    <w:rsid w:val="005952E7"/>
    <w:rsid w:val="005960FE"/>
    <w:rsid w:val="005A03C3"/>
    <w:rsid w:val="005A1010"/>
    <w:rsid w:val="005A1AB1"/>
    <w:rsid w:val="005A1CA9"/>
    <w:rsid w:val="005A3FFB"/>
    <w:rsid w:val="005A4EB7"/>
    <w:rsid w:val="005A59EA"/>
    <w:rsid w:val="005B0A28"/>
    <w:rsid w:val="005B13E8"/>
    <w:rsid w:val="005B4184"/>
    <w:rsid w:val="005B422B"/>
    <w:rsid w:val="005B4C67"/>
    <w:rsid w:val="005B4E96"/>
    <w:rsid w:val="005B5802"/>
    <w:rsid w:val="005B645D"/>
    <w:rsid w:val="005B6860"/>
    <w:rsid w:val="005B6E6B"/>
    <w:rsid w:val="005B715B"/>
    <w:rsid w:val="005B7F77"/>
    <w:rsid w:val="005C1A97"/>
    <w:rsid w:val="005C2164"/>
    <w:rsid w:val="005C3CA0"/>
    <w:rsid w:val="005C4993"/>
    <w:rsid w:val="005C5D1C"/>
    <w:rsid w:val="005D05C1"/>
    <w:rsid w:val="005D25AA"/>
    <w:rsid w:val="005D3EA9"/>
    <w:rsid w:val="005D435E"/>
    <w:rsid w:val="005D6307"/>
    <w:rsid w:val="005D6AA1"/>
    <w:rsid w:val="005D6CC9"/>
    <w:rsid w:val="005E0425"/>
    <w:rsid w:val="005E1BF6"/>
    <w:rsid w:val="005E2DBD"/>
    <w:rsid w:val="005E3031"/>
    <w:rsid w:val="005E3F82"/>
    <w:rsid w:val="005E4B72"/>
    <w:rsid w:val="005E5E06"/>
    <w:rsid w:val="005F162F"/>
    <w:rsid w:val="005F1AF4"/>
    <w:rsid w:val="005F34A7"/>
    <w:rsid w:val="005F5082"/>
    <w:rsid w:val="005F5FC8"/>
    <w:rsid w:val="005F6399"/>
    <w:rsid w:val="005F6462"/>
    <w:rsid w:val="005F6DC1"/>
    <w:rsid w:val="005F7DC3"/>
    <w:rsid w:val="00600D48"/>
    <w:rsid w:val="006047BE"/>
    <w:rsid w:val="00605DFA"/>
    <w:rsid w:val="00607F39"/>
    <w:rsid w:val="00607F94"/>
    <w:rsid w:val="00611D80"/>
    <w:rsid w:val="00614663"/>
    <w:rsid w:val="00615857"/>
    <w:rsid w:val="00615B2D"/>
    <w:rsid w:val="00616122"/>
    <w:rsid w:val="006228D8"/>
    <w:rsid w:val="00622B1D"/>
    <w:rsid w:val="00623D02"/>
    <w:rsid w:val="00625C9C"/>
    <w:rsid w:val="006263DC"/>
    <w:rsid w:val="006271D4"/>
    <w:rsid w:val="00627670"/>
    <w:rsid w:val="00627F43"/>
    <w:rsid w:val="006302CE"/>
    <w:rsid w:val="00634D45"/>
    <w:rsid w:val="00635222"/>
    <w:rsid w:val="0063777A"/>
    <w:rsid w:val="00637B08"/>
    <w:rsid w:val="006406AC"/>
    <w:rsid w:val="0064259E"/>
    <w:rsid w:val="00643A37"/>
    <w:rsid w:val="00645DB1"/>
    <w:rsid w:val="006476B7"/>
    <w:rsid w:val="006502FC"/>
    <w:rsid w:val="00651E65"/>
    <w:rsid w:val="0065230F"/>
    <w:rsid w:val="0065339A"/>
    <w:rsid w:val="006534E0"/>
    <w:rsid w:val="00654765"/>
    <w:rsid w:val="00656317"/>
    <w:rsid w:val="00656C05"/>
    <w:rsid w:val="00660B97"/>
    <w:rsid w:val="006617DA"/>
    <w:rsid w:val="0066258C"/>
    <w:rsid w:val="0066299B"/>
    <w:rsid w:val="00665659"/>
    <w:rsid w:val="00671333"/>
    <w:rsid w:val="00672CA1"/>
    <w:rsid w:val="00672E0A"/>
    <w:rsid w:val="00673649"/>
    <w:rsid w:val="0067580B"/>
    <w:rsid w:val="00676CEA"/>
    <w:rsid w:val="00676FD1"/>
    <w:rsid w:val="00680792"/>
    <w:rsid w:val="00682846"/>
    <w:rsid w:val="00683277"/>
    <w:rsid w:val="00683F66"/>
    <w:rsid w:val="0068447F"/>
    <w:rsid w:val="00684F9E"/>
    <w:rsid w:val="006854C7"/>
    <w:rsid w:val="00686BC9"/>
    <w:rsid w:val="00691D42"/>
    <w:rsid w:val="006920B0"/>
    <w:rsid w:val="00692113"/>
    <w:rsid w:val="00693729"/>
    <w:rsid w:val="0069387A"/>
    <w:rsid w:val="00693928"/>
    <w:rsid w:val="006947ED"/>
    <w:rsid w:val="00694DF7"/>
    <w:rsid w:val="00694E22"/>
    <w:rsid w:val="00696C92"/>
    <w:rsid w:val="006A244E"/>
    <w:rsid w:val="006A2482"/>
    <w:rsid w:val="006A24AA"/>
    <w:rsid w:val="006A3D5C"/>
    <w:rsid w:val="006A3D93"/>
    <w:rsid w:val="006A4060"/>
    <w:rsid w:val="006A4117"/>
    <w:rsid w:val="006A47F3"/>
    <w:rsid w:val="006A4AD0"/>
    <w:rsid w:val="006A4BF3"/>
    <w:rsid w:val="006A7BD1"/>
    <w:rsid w:val="006B07F7"/>
    <w:rsid w:val="006B42A8"/>
    <w:rsid w:val="006B63C5"/>
    <w:rsid w:val="006C2C3A"/>
    <w:rsid w:val="006C2DF7"/>
    <w:rsid w:val="006C330D"/>
    <w:rsid w:val="006C3892"/>
    <w:rsid w:val="006C5248"/>
    <w:rsid w:val="006C655E"/>
    <w:rsid w:val="006C6594"/>
    <w:rsid w:val="006C6728"/>
    <w:rsid w:val="006C6AD2"/>
    <w:rsid w:val="006C7C80"/>
    <w:rsid w:val="006D077E"/>
    <w:rsid w:val="006D0E53"/>
    <w:rsid w:val="006D10D1"/>
    <w:rsid w:val="006D11C0"/>
    <w:rsid w:val="006D1413"/>
    <w:rsid w:val="006D15B3"/>
    <w:rsid w:val="006D5E7D"/>
    <w:rsid w:val="006D6392"/>
    <w:rsid w:val="006E0033"/>
    <w:rsid w:val="006E013A"/>
    <w:rsid w:val="006E10C7"/>
    <w:rsid w:val="006E3864"/>
    <w:rsid w:val="006E39CF"/>
    <w:rsid w:val="006E51A2"/>
    <w:rsid w:val="006E73AA"/>
    <w:rsid w:val="006E76F4"/>
    <w:rsid w:val="006E7D10"/>
    <w:rsid w:val="006E7D49"/>
    <w:rsid w:val="006F3416"/>
    <w:rsid w:val="006F4B25"/>
    <w:rsid w:val="006F60B1"/>
    <w:rsid w:val="006F7EAF"/>
    <w:rsid w:val="007027D0"/>
    <w:rsid w:val="00703855"/>
    <w:rsid w:val="00703E39"/>
    <w:rsid w:val="0070497E"/>
    <w:rsid w:val="00710AA4"/>
    <w:rsid w:val="00711475"/>
    <w:rsid w:val="00712203"/>
    <w:rsid w:val="00712D19"/>
    <w:rsid w:val="0071549E"/>
    <w:rsid w:val="0071560C"/>
    <w:rsid w:val="00715835"/>
    <w:rsid w:val="00715DCB"/>
    <w:rsid w:val="00716617"/>
    <w:rsid w:val="00720547"/>
    <w:rsid w:val="00720865"/>
    <w:rsid w:val="00720C08"/>
    <w:rsid w:val="00720DA3"/>
    <w:rsid w:val="00721B68"/>
    <w:rsid w:val="007229DB"/>
    <w:rsid w:val="00727BD7"/>
    <w:rsid w:val="00727DE9"/>
    <w:rsid w:val="00732E1E"/>
    <w:rsid w:val="00733265"/>
    <w:rsid w:val="0073345B"/>
    <w:rsid w:val="007345A8"/>
    <w:rsid w:val="007346D7"/>
    <w:rsid w:val="0073489B"/>
    <w:rsid w:val="00734E6D"/>
    <w:rsid w:val="00735612"/>
    <w:rsid w:val="00735E97"/>
    <w:rsid w:val="00740D26"/>
    <w:rsid w:val="007413AD"/>
    <w:rsid w:val="00743A6D"/>
    <w:rsid w:val="0074444D"/>
    <w:rsid w:val="00745260"/>
    <w:rsid w:val="00746C8C"/>
    <w:rsid w:val="00746CF4"/>
    <w:rsid w:val="00747529"/>
    <w:rsid w:val="00751D5E"/>
    <w:rsid w:val="00751DC2"/>
    <w:rsid w:val="00752F36"/>
    <w:rsid w:val="007553CA"/>
    <w:rsid w:val="00755F98"/>
    <w:rsid w:val="007576F3"/>
    <w:rsid w:val="00757BA4"/>
    <w:rsid w:val="007600D6"/>
    <w:rsid w:val="00761F9C"/>
    <w:rsid w:val="0076227D"/>
    <w:rsid w:val="00762F48"/>
    <w:rsid w:val="007661C7"/>
    <w:rsid w:val="00766AD8"/>
    <w:rsid w:val="00767B8D"/>
    <w:rsid w:val="007708DD"/>
    <w:rsid w:val="0077259C"/>
    <w:rsid w:val="00772D62"/>
    <w:rsid w:val="0077300A"/>
    <w:rsid w:val="00774367"/>
    <w:rsid w:val="00774E89"/>
    <w:rsid w:val="007754FC"/>
    <w:rsid w:val="007759EB"/>
    <w:rsid w:val="00777AF2"/>
    <w:rsid w:val="0078068E"/>
    <w:rsid w:val="00780D5D"/>
    <w:rsid w:val="00781BFE"/>
    <w:rsid w:val="0078299D"/>
    <w:rsid w:val="00783536"/>
    <w:rsid w:val="00783EAB"/>
    <w:rsid w:val="00784945"/>
    <w:rsid w:val="007850DB"/>
    <w:rsid w:val="00785C5B"/>
    <w:rsid w:val="0078644B"/>
    <w:rsid w:val="00787E79"/>
    <w:rsid w:val="00790EAA"/>
    <w:rsid w:val="00792EFD"/>
    <w:rsid w:val="00793C2C"/>
    <w:rsid w:val="00795153"/>
    <w:rsid w:val="00796AAB"/>
    <w:rsid w:val="00796C2D"/>
    <w:rsid w:val="007A0A93"/>
    <w:rsid w:val="007A2A56"/>
    <w:rsid w:val="007A32B7"/>
    <w:rsid w:val="007A6993"/>
    <w:rsid w:val="007A7726"/>
    <w:rsid w:val="007B240E"/>
    <w:rsid w:val="007B29A2"/>
    <w:rsid w:val="007B4253"/>
    <w:rsid w:val="007B5D01"/>
    <w:rsid w:val="007C02EE"/>
    <w:rsid w:val="007C177F"/>
    <w:rsid w:val="007C22E9"/>
    <w:rsid w:val="007C2348"/>
    <w:rsid w:val="007C480D"/>
    <w:rsid w:val="007C64BF"/>
    <w:rsid w:val="007C6584"/>
    <w:rsid w:val="007C7894"/>
    <w:rsid w:val="007C7C14"/>
    <w:rsid w:val="007D2631"/>
    <w:rsid w:val="007D338F"/>
    <w:rsid w:val="007D39BB"/>
    <w:rsid w:val="007D48EF"/>
    <w:rsid w:val="007D6E6C"/>
    <w:rsid w:val="007D7221"/>
    <w:rsid w:val="007D73A5"/>
    <w:rsid w:val="007E0F9F"/>
    <w:rsid w:val="007E3289"/>
    <w:rsid w:val="007E6A18"/>
    <w:rsid w:val="007E7CDB"/>
    <w:rsid w:val="007E7D59"/>
    <w:rsid w:val="007F0924"/>
    <w:rsid w:val="007F133C"/>
    <w:rsid w:val="007F38C4"/>
    <w:rsid w:val="007F3AD8"/>
    <w:rsid w:val="007F4236"/>
    <w:rsid w:val="007F5355"/>
    <w:rsid w:val="007F54C1"/>
    <w:rsid w:val="007F612B"/>
    <w:rsid w:val="007F6D4C"/>
    <w:rsid w:val="007F7E3E"/>
    <w:rsid w:val="008002C6"/>
    <w:rsid w:val="008058F0"/>
    <w:rsid w:val="0080592E"/>
    <w:rsid w:val="00806E46"/>
    <w:rsid w:val="00807551"/>
    <w:rsid w:val="008110D9"/>
    <w:rsid w:val="00811540"/>
    <w:rsid w:val="00811B78"/>
    <w:rsid w:val="00813596"/>
    <w:rsid w:val="00813AA1"/>
    <w:rsid w:val="00813D5F"/>
    <w:rsid w:val="00815C17"/>
    <w:rsid w:val="00815CF3"/>
    <w:rsid w:val="00815E6D"/>
    <w:rsid w:val="008205E9"/>
    <w:rsid w:val="00822BDB"/>
    <w:rsid w:val="00822D91"/>
    <w:rsid w:val="00824A65"/>
    <w:rsid w:val="00825845"/>
    <w:rsid w:val="00826317"/>
    <w:rsid w:val="008264A4"/>
    <w:rsid w:val="0083669B"/>
    <w:rsid w:val="00836F5B"/>
    <w:rsid w:val="0083734A"/>
    <w:rsid w:val="00840BED"/>
    <w:rsid w:val="00840E90"/>
    <w:rsid w:val="00841296"/>
    <w:rsid w:val="008444CD"/>
    <w:rsid w:val="00844A88"/>
    <w:rsid w:val="008461D3"/>
    <w:rsid w:val="008468ED"/>
    <w:rsid w:val="00851F9C"/>
    <w:rsid w:val="008537E1"/>
    <w:rsid w:val="00853D79"/>
    <w:rsid w:val="00854029"/>
    <w:rsid w:val="00854865"/>
    <w:rsid w:val="00855B9E"/>
    <w:rsid w:val="00855E09"/>
    <w:rsid w:val="00855E19"/>
    <w:rsid w:val="008563A7"/>
    <w:rsid w:val="008563D6"/>
    <w:rsid w:val="00856D3A"/>
    <w:rsid w:val="00857196"/>
    <w:rsid w:val="0085727D"/>
    <w:rsid w:val="0085746E"/>
    <w:rsid w:val="00857891"/>
    <w:rsid w:val="00857D97"/>
    <w:rsid w:val="00861BF3"/>
    <w:rsid w:val="008626D3"/>
    <w:rsid w:val="00863924"/>
    <w:rsid w:val="008649C1"/>
    <w:rsid w:val="008660B4"/>
    <w:rsid w:val="0086725C"/>
    <w:rsid w:val="00867436"/>
    <w:rsid w:val="00867915"/>
    <w:rsid w:val="00867B86"/>
    <w:rsid w:val="00867E51"/>
    <w:rsid w:val="00873B20"/>
    <w:rsid w:val="00873C8E"/>
    <w:rsid w:val="00874323"/>
    <w:rsid w:val="0087457E"/>
    <w:rsid w:val="00875212"/>
    <w:rsid w:val="008759B6"/>
    <w:rsid w:val="008764F5"/>
    <w:rsid w:val="00880C6B"/>
    <w:rsid w:val="00881B57"/>
    <w:rsid w:val="008820A3"/>
    <w:rsid w:val="00883731"/>
    <w:rsid w:val="00883D8C"/>
    <w:rsid w:val="00890DA6"/>
    <w:rsid w:val="0089210E"/>
    <w:rsid w:val="00892662"/>
    <w:rsid w:val="00892E4A"/>
    <w:rsid w:val="008945E5"/>
    <w:rsid w:val="008947C9"/>
    <w:rsid w:val="00894EA0"/>
    <w:rsid w:val="0089511A"/>
    <w:rsid w:val="00895A10"/>
    <w:rsid w:val="00896400"/>
    <w:rsid w:val="00897185"/>
    <w:rsid w:val="00897D62"/>
    <w:rsid w:val="008A0C6A"/>
    <w:rsid w:val="008A1166"/>
    <w:rsid w:val="008A1305"/>
    <w:rsid w:val="008A17CB"/>
    <w:rsid w:val="008A22B8"/>
    <w:rsid w:val="008A2565"/>
    <w:rsid w:val="008A2772"/>
    <w:rsid w:val="008A3863"/>
    <w:rsid w:val="008A3BC1"/>
    <w:rsid w:val="008A4CF1"/>
    <w:rsid w:val="008A596D"/>
    <w:rsid w:val="008A5B06"/>
    <w:rsid w:val="008A65AC"/>
    <w:rsid w:val="008A6AEF"/>
    <w:rsid w:val="008B02C7"/>
    <w:rsid w:val="008B030C"/>
    <w:rsid w:val="008B0B65"/>
    <w:rsid w:val="008B1566"/>
    <w:rsid w:val="008B3A37"/>
    <w:rsid w:val="008B3C86"/>
    <w:rsid w:val="008B4FA6"/>
    <w:rsid w:val="008B50B1"/>
    <w:rsid w:val="008C26D9"/>
    <w:rsid w:val="008C4202"/>
    <w:rsid w:val="008C5ED2"/>
    <w:rsid w:val="008C7EB4"/>
    <w:rsid w:val="008D1B6C"/>
    <w:rsid w:val="008D1FE8"/>
    <w:rsid w:val="008D2075"/>
    <w:rsid w:val="008D25A7"/>
    <w:rsid w:val="008D2728"/>
    <w:rsid w:val="008D33BD"/>
    <w:rsid w:val="008D3523"/>
    <w:rsid w:val="008D42BA"/>
    <w:rsid w:val="008D45D3"/>
    <w:rsid w:val="008D7083"/>
    <w:rsid w:val="008E1459"/>
    <w:rsid w:val="008E1B62"/>
    <w:rsid w:val="008E20A0"/>
    <w:rsid w:val="008E3C90"/>
    <w:rsid w:val="008E410A"/>
    <w:rsid w:val="008E4408"/>
    <w:rsid w:val="008E4625"/>
    <w:rsid w:val="008E4AB2"/>
    <w:rsid w:val="008E5918"/>
    <w:rsid w:val="008E6547"/>
    <w:rsid w:val="008E7106"/>
    <w:rsid w:val="008F03A9"/>
    <w:rsid w:val="008F1572"/>
    <w:rsid w:val="008F470F"/>
    <w:rsid w:val="008F65C8"/>
    <w:rsid w:val="008F79E6"/>
    <w:rsid w:val="0090035B"/>
    <w:rsid w:val="009004CF"/>
    <w:rsid w:val="00901075"/>
    <w:rsid w:val="009017C7"/>
    <w:rsid w:val="009033F5"/>
    <w:rsid w:val="009055A3"/>
    <w:rsid w:val="00906E88"/>
    <w:rsid w:val="00910185"/>
    <w:rsid w:val="00910AE2"/>
    <w:rsid w:val="00911949"/>
    <w:rsid w:val="0091339D"/>
    <w:rsid w:val="00913D4F"/>
    <w:rsid w:val="00914565"/>
    <w:rsid w:val="00915FA3"/>
    <w:rsid w:val="009170FD"/>
    <w:rsid w:val="00917D86"/>
    <w:rsid w:val="00920455"/>
    <w:rsid w:val="00923F77"/>
    <w:rsid w:val="009253D1"/>
    <w:rsid w:val="00925596"/>
    <w:rsid w:val="00926053"/>
    <w:rsid w:val="00927340"/>
    <w:rsid w:val="0092754F"/>
    <w:rsid w:val="009309C5"/>
    <w:rsid w:val="009320B4"/>
    <w:rsid w:val="00932497"/>
    <w:rsid w:val="0093394A"/>
    <w:rsid w:val="00935A0B"/>
    <w:rsid w:val="0093630E"/>
    <w:rsid w:val="00937455"/>
    <w:rsid w:val="00937BF8"/>
    <w:rsid w:val="00937EE4"/>
    <w:rsid w:val="00941D72"/>
    <w:rsid w:val="00944478"/>
    <w:rsid w:val="00944570"/>
    <w:rsid w:val="00944DD8"/>
    <w:rsid w:val="0094747D"/>
    <w:rsid w:val="00947837"/>
    <w:rsid w:val="00947D8F"/>
    <w:rsid w:val="00950A91"/>
    <w:rsid w:val="00950D05"/>
    <w:rsid w:val="009542F8"/>
    <w:rsid w:val="00954F0A"/>
    <w:rsid w:val="0095617B"/>
    <w:rsid w:val="00956DC8"/>
    <w:rsid w:val="00960CCE"/>
    <w:rsid w:val="00964522"/>
    <w:rsid w:val="0096474F"/>
    <w:rsid w:val="00964DB9"/>
    <w:rsid w:val="009652E4"/>
    <w:rsid w:val="009662D3"/>
    <w:rsid w:val="00966BB4"/>
    <w:rsid w:val="009717CB"/>
    <w:rsid w:val="009717FD"/>
    <w:rsid w:val="009727E3"/>
    <w:rsid w:val="00972C5D"/>
    <w:rsid w:val="0097415D"/>
    <w:rsid w:val="00980CBC"/>
    <w:rsid w:val="00980D9F"/>
    <w:rsid w:val="00980E8D"/>
    <w:rsid w:val="00980F0E"/>
    <w:rsid w:val="00981766"/>
    <w:rsid w:val="00981B2E"/>
    <w:rsid w:val="009833B9"/>
    <w:rsid w:val="0098584C"/>
    <w:rsid w:val="0098610F"/>
    <w:rsid w:val="009875BC"/>
    <w:rsid w:val="00990B29"/>
    <w:rsid w:val="0099113B"/>
    <w:rsid w:val="009916A0"/>
    <w:rsid w:val="00992A94"/>
    <w:rsid w:val="00992DC3"/>
    <w:rsid w:val="00993745"/>
    <w:rsid w:val="00993D2A"/>
    <w:rsid w:val="00995B4D"/>
    <w:rsid w:val="00995E89"/>
    <w:rsid w:val="00995EA3"/>
    <w:rsid w:val="009974B7"/>
    <w:rsid w:val="00997D31"/>
    <w:rsid w:val="009A0C20"/>
    <w:rsid w:val="009A12B6"/>
    <w:rsid w:val="009A1E9A"/>
    <w:rsid w:val="009A2C7A"/>
    <w:rsid w:val="009A46D4"/>
    <w:rsid w:val="009A5C5B"/>
    <w:rsid w:val="009A60ED"/>
    <w:rsid w:val="009A615A"/>
    <w:rsid w:val="009A700C"/>
    <w:rsid w:val="009A73D0"/>
    <w:rsid w:val="009B1136"/>
    <w:rsid w:val="009B1795"/>
    <w:rsid w:val="009B2B9F"/>
    <w:rsid w:val="009B459D"/>
    <w:rsid w:val="009B45E3"/>
    <w:rsid w:val="009B52DB"/>
    <w:rsid w:val="009B58EE"/>
    <w:rsid w:val="009B704C"/>
    <w:rsid w:val="009B72F3"/>
    <w:rsid w:val="009C2502"/>
    <w:rsid w:val="009C4B00"/>
    <w:rsid w:val="009D0494"/>
    <w:rsid w:val="009D10F1"/>
    <w:rsid w:val="009D1C78"/>
    <w:rsid w:val="009D2539"/>
    <w:rsid w:val="009D3109"/>
    <w:rsid w:val="009D34A1"/>
    <w:rsid w:val="009D38EB"/>
    <w:rsid w:val="009D3E38"/>
    <w:rsid w:val="009D49E0"/>
    <w:rsid w:val="009D4D85"/>
    <w:rsid w:val="009E03A5"/>
    <w:rsid w:val="009E2B70"/>
    <w:rsid w:val="009E5C89"/>
    <w:rsid w:val="009E61A4"/>
    <w:rsid w:val="009E78C5"/>
    <w:rsid w:val="009E7F3D"/>
    <w:rsid w:val="009F040B"/>
    <w:rsid w:val="009F168F"/>
    <w:rsid w:val="009F1966"/>
    <w:rsid w:val="009F1BED"/>
    <w:rsid w:val="009F1CBB"/>
    <w:rsid w:val="009F2960"/>
    <w:rsid w:val="009F445A"/>
    <w:rsid w:val="009F4B9E"/>
    <w:rsid w:val="009F62D1"/>
    <w:rsid w:val="009F64F2"/>
    <w:rsid w:val="009F76E4"/>
    <w:rsid w:val="00A0047F"/>
    <w:rsid w:val="00A01ECA"/>
    <w:rsid w:val="00A03932"/>
    <w:rsid w:val="00A04DBF"/>
    <w:rsid w:val="00A07009"/>
    <w:rsid w:val="00A07BD7"/>
    <w:rsid w:val="00A1013E"/>
    <w:rsid w:val="00A10B21"/>
    <w:rsid w:val="00A10FBB"/>
    <w:rsid w:val="00A11396"/>
    <w:rsid w:val="00A1151C"/>
    <w:rsid w:val="00A12202"/>
    <w:rsid w:val="00A122F6"/>
    <w:rsid w:val="00A16B14"/>
    <w:rsid w:val="00A21ACF"/>
    <w:rsid w:val="00A23200"/>
    <w:rsid w:val="00A24741"/>
    <w:rsid w:val="00A278B7"/>
    <w:rsid w:val="00A331BB"/>
    <w:rsid w:val="00A33774"/>
    <w:rsid w:val="00A34332"/>
    <w:rsid w:val="00A37657"/>
    <w:rsid w:val="00A4058E"/>
    <w:rsid w:val="00A42598"/>
    <w:rsid w:val="00A42B91"/>
    <w:rsid w:val="00A42CC8"/>
    <w:rsid w:val="00A43905"/>
    <w:rsid w:val="00A43E11"/>
    <w:rsid w:val="00A44D96"/>
    <w:rsid w:val="00A4615A"/>
    <w:rsid w:val="00A463EE"/>
    <w:rsid w:val="00A47421"/>
    <w:rsid w:val="00A4765D"/>
    <w:rsid w:val="00A47B22"/>
    <w:rsid w:val="00A47C90"/>
    <w:rsid w:val="00A50A08"/>
    <w:rsid w:val="00A51594"/>
    <w:rsid w:val="00A523F3"/>
    <w:rsid w:val="00A52842"/>
    <w:rsid w:val="00A53341"/>
    <w:rsid w:val="00A540BC"/>
    <w:rsid w:val="00A546DA"/>
    <w:rsid w:val="00A5686F"/>
    <w:rsid w:val="00A57FAB"/>
    <w:rsid w:val="00A6294E"/>
    <w:rsid w:val="00A640DA"/>
    <w:rsid w:val="00A6492D"/>
    <w:rsid w:val="00A656EF"/>
    <w:rsid w:val="00A66C5B"/>
    <w:rsid w:val="00A70951"/>
    <w:rsid w:val="00A70A32"/>
    <w:rsid w:val="00A71271"/>
    <w:rsid w:val="00A76CC7"/>
    <w:rsid w:val="00A76D6F"/>
    <w:rsid w:val="00A8221B"/>
    <w:rsid w:val="00A83798"/>
    <w:rsid w:val="00A837EF"/>
    <w:rsid w:val="00A83C99"/>
    <w:rsid w:val="00A84F89"/>
    <w:rsid w:val="00A85213"/>
    <w:rsid w:val="00A86A65"/>
    <w:rsid w:val="00A8758D"/>
    <w:rsid w:val="00A912C6"/>
    <w:rsid w:val="00A93546"/>
    <w:rsid w:val="00A941CA"/>
    <w:rsid w:val="00A944D7"/>
    <w:rsid w:val="00A94557"/>
    <w:rsid w:val="00A95240"/>
    <w:rsid w:val="00A961B0"/>
    <w:rsid w:val="00A965B4"/>
    <w:rsid w:val="00A969C7"/>
    <w:rsid w:val="00AA0553"/>
    <w:rsid w:val="00AA0FA3"/>
    <w:rsid w:val="00AA11B3"/>
    <w:rsid w:val="00AA19B3"/>
    <w:rsid w:val="00AA20A5"/>
    <w:rsid w:val="00AA2F5B"/>
    <w:rsid w:val="00AA312C"/>
    <w:rsid w:val="00AA4315"/>
    <w:rsid w:val="00AA48AC"/>
    <w:rsid w:val="00AA4CBF"/>
    <w:rsid w:val="00AA5D24"/>
    <w:rsid w:val="00AA61D4"/>
    <w:rsid w:val="00AB0AF6"/>
    <w:rsid w:val="00AB1612"/>
    <w:rsid w:val="00AB2A3B"/>
    <w:rsid w:val="00AB2C2C"/>
    <w:rsid w:val="00AB48FA"/>
    <w:rsid w:val="00AB4909"/>
    <w:rsid w:val="00AB5484"/>
    <w:rsid w:val="00AB5F1B"/>
    <w:rsid w:val="00AB7BE3"/>
    <w:rsid w:val="00AC2DA7"/>
    <w:rsid w:val="00AC2DF1"/>
    <w:rsid w:val="00AC3ED9"/>
    <w:rsid w:val="00AC52A2"/>
    <w:rsid w:val="00AC6161"/>
    <w:rsid w:val="00AC6AF3"/>
    <w:rsid w:val="00AD0C47"/>
    <w:rsid w:val="00AD10FF"/>
    <w:rsid w:val="00AD2EDC"/>
    <w:rsid w:val="00AD4034"/>
    <w:rsid w:val="00AD5CF2"/>
    <w:rsid w:val="00AD6024"/>
    <w:rsid w:val="00AD6A6B"/>
    <w:rsid w:val="00AD6C20"/>
    <w:rsid w:val="00AD79A0"/>
    <w:rsid w:val="00AE0B79"/>
    <w:rsid w:val="00AE23D2"/>
    <w:rsid w:val="00AE264B"/>
    <w:rsid w:val="00AE48A2"/>
    <w:rsid w:val="00AE4D5A"/>
    <w:rsid w:val="00AE5E35"/>
    <w:rsid w:val="00AE6569"/>
    <w:rsid w:val="00AF072F"/>
    <w:rsid w:val="00AF24C4"/>
    <w:rsid w:val="00AF3C49"/>
    <w:rsid w:val="00AF44E2"/>
    <w:rsid w:val="00AF45CA"/>
    <w:rsid w:val="00AF7982"/>
    <w:rsid w:val="00B004F3"/>
    <w:rsid w:val="00B0154F"/>
    <w:rsid w:val="00B01FD2"/>
    <w:rsid w:val="00B02D41"/>
    <w:rsid w:val="00B03B76"/>
    <w:rsid w:val="00B03B94"/>
    <w:rsid w:val="00B07909"/>
    <w:rsid w:val="00B079AA"/>
    <w:rsid w:val="00B10648"/>
    <w:rsid w:val="00B11B49"/>
    <w:rsid w:val="00B1369D"/>
    <w:rsid w:val="00B1426C"/>
    <w:rsid w:val="00B148FB"/>
    <w:rsid w:val="00B15293"/>
    <w:rsid w:val="00B158F2"/>
    <w:rsid w:val="00B16660"/>
    <w:rsid w:val="00B178DD"/>
    <w:rsid w:val="00B212AA"/>
    <w:rsid w:val="00B219AB"/>
    <w:rsid w:val="00B22987"/>
    <w:rsid w:val="00B229E7"/>
    <w:rsid w:val="00B2467D"/>
    <w:rsid w:val="00B265C1"/>
    <w:rsid w:val="00B31160"/>
    <w:rsid w:val="00B33B55"/>
    <w:rsid w:val="00B33CD0"/>
    <w:rsid w:val="00B36258"/>
    <w:rsid w:val="00B37469"/>
    <w:rsid w:val="00B3747D"/>
    <w:rsid w:val="00B44DD9"/>
    <w:rsid w:val="00B45373"/>
    <w:rsid w:val="00B458E0"/>
    <w:rsid w:val="00B50A5B"/>
    <w:rsid w:val="00B50B11"/>
    <w:rsid w:val="00B50E99"/>
    <w:rsid w:val="00B517AC"/>
    <w:rsid w:val="00B51AED"/>
    <w:rsid w:val="00B52A4D"/>
    <w:rsid w:val="00B52E8B"/>
    <w:rsid w:val="00B53C23"/>
    <w:rsid w:val="00B53CC4"/>
    <w:rsid w:val="00B608AB"/>
    <w:rsid w:val="00B60BC7"/>
    <w:rsid w:val="00B620FE"/>
    <w:rsid w:val="00B6269E"/>
    <w:rsid w:val="00B62A3F"/>
    <w:rsid w:val="00B65208"/>
    <w:rsid w:val="00B6676E"/>
    <w:rsid w:val="00B66F16"/>
    <w:rsid w:val="00B70050"/>
    <w:rsid w:val="00B71976"/>
    <w:rsid w:val="00B72DC7"/>
    <w:rsid w:val="00B73098"/>
    <w:rsid w:val="00B73EB6"/>
    <w:rsid w:val="00B74062"/>
    <w:rsid w:val="00B74F18"/>
    <w:rsid w:val="00B75086"/>
    <w:rsid w:val="00B753B8"/>
    <w:rsid w:val="00B76796"/>
    <w:rsid w:val="00B76C79"/>
    <w:rsid w:val="00B76EC6"/>
    <w:rsid w:val="00B8070A"/>
    <w:rsid w:val="00B80F41"/>
    <w:rsid w:val="00B82179"/>
    <w:rsid w:val="00B83C9C"/>
    <w:rsid w:val="00B85319"/>
    <w:rsid w:val="00B85A87"/>
    <w:rsid w:val="00B90907"/>
    <w:rsid w:val="00B92414"/>
    <w:rsid w:val="00B92860"/>
    <w:rsid w:val="00B9286D"/>
    <w:rsid w:val="00B92872"/>
    <w:rsid w:val="00B93EAA"/>
    <w:rsid w:val="00B9580C"/>
    <w:rsid w:val="00BA0A97"/>
    <w:rsid w:val="00BA0DFD"/>
    <w:rsid w:val="00BA1B7C"/>
    <w:rsid w:val="00BA3202"/>
    <w:rsid w:val="00BA33B3"/>
    <w:rsid w:val="00BA3E6E"/>
    <w:rsid w:val="00BA502F"/>
    <w:rsid w:val="00BA7612"/>
    <w:rsid w:val="00BA7645"/>
    <w:rsid w:val="00BB0797"/>
    <w:rsid w:val="00BB38B1"/>
    <w:rsid w:val="00BB3B23"/>
    <w:rsid w:val="00BB4B21"/>
    <w:rsid w:val="00BB5B76"/>
    <w:rsid w:val="00BB7970"/>
    <w:rsid w:val="00BC0BC7"/>
    <w:rsid w:val="00BC1654"/>
    <w:rsid w:val="00BC2C27"/>
    <w:rsid w:val="00BC4756"/>
    <w:rsid w:val="00BC5AC6"/>
    <w:rsid w:val="00BC5BFA"/>
    <w:rsid w:val="00BC7795"/>
    <w:rsid w:val="00BD25E8"/>
    <w:rsid w:val="00BD4845"/>
    <w:rsid w:val="00BD595B"/>
    <w:rsid w:val="00BD77C3"/>
    <w:rsid w:val="00BE1464"/>
    <w:rsid w:val="00BE1ACD"/>
    <w:rsid w:val="00BE2D35"/>
    <w:rsid w:val="00BE492D"/>
    <w:rsid w:val="00BE4FC0"/>
    <w:rsid w:val="00BE79CC"/>
    <w:rsid w:val="00BF09CC"/>
    <w:rsid w:val="00BF2A2A"/>
    <w:rsid w:val="00BF5485"/>
    <w:rsid w:val="00BF5B85"/>
    <w:rsid w:val="00BF5CAD"/>
    <w:rsid w:val="00BF6BBD"/>
    <w:rsid w:val="00C003E1"/>
    <w:rsid w:val="00C00EBA"/>
    <w:rsid w:val="00C01909"/>
    <w:rsid w:val="00C036CF"/>
    <w:rsid w:val="00C03C2C"/>
    <w:rsid w:val="00C07777"/>
    <w:rsid w:val="00C12E21"/>
    <w:rsid w:val="00C15DF6"/>
    <w:rsid w:val="00C15EEA"/>
    <w:rsid w:val="00C16666"/>
    <w:rsid w:val="00C16827"/>
    <w:rsid w:val="00C1684F"/>
    <w:rsid w:val="00C169D8"/>
    <w:rsid w:val="00C17569"/>
    <w:rsid w:val="00C207AB"/>
    <w:rsid w:val="00C20A19"/>
    <w:rsid w:val="00C234B0"/>
    <w:rsid w:val="00C2441F"/>
    <w:rsid w:val="00C244EE"/>
    <w:rsid w:val="00C2452A"/>
    <w:rsid w:val="00C245BE"/>
    <w:rsid w:val="00C25617"/>
    <w:rsid w:val="00C25BB5"/>
    <w:rsid w:val="00C27A44"/>
    <w:rsid w:val="00C27A5F"/>
    <w:rsid w:val="00C323B3"/>
    <w:rsid w:val="00C33032"/>
    <w:rsid w:val="00C33413"/>
    <w:rsid w:val="00C3351E"/>
    <w:rsid w:val="00C34B7A"/>
    <w:rsid w:val="00C355E4"/>
    <w:rsid w:val="00C35B47"/>
    <w:rsid w:val="00C362DB"/>
    <w:rsid w:val="00C36867"/>
    <w:rsid w:val="00C36C53"/>
    <w:rsid w:val="00C401AF"/>
    <w:rsid w:val="00C41654"/>
    <w:rsid w:val="00C41ACC"/>
    <w:rsid w:val="00C429CC"/>
    <w:rsid w:val="00C43AD9"/>
    <w:rsid w:val="00C44482"/>
    <w:rsid w:val="00C4548C"/>
    <w:rsid w:val="00C46BA7"/>
    <w:rsid w:val="00C46D91"/>
    <w:rsid w:val="00C542C4"/>
    <w:rsid w:val="00C560BF"/>
    <w:rsid w:val="00C5663A"/>
    <w:rsid w:val="00C5677F"/>
    <w:rsid w:val="00C579C0"/>
    <w:rsid w:val="00C57B97"/>
    <w:rsid w:val="00C57F60"/>
    <w:rsid w:val="00C6014A"/>
    <w:rsid w:val="00C6067A"/>
    <w:rsid w:val="00C61714"/>
    <w:rsid w:val="00C622A4"/>
    <w:rsid w:val="00C64394"/>
    <w:rsid w:val="00C64813"/>
    <w:rsid w:val="00C661BA"/>
    <w:rsid w:val="00C66C87"/>
    <w:rsid w:val="00C704FC"/>
    <w:rsid w:val="00C70554"/>
    <w:rsid w:val="00C71384"/>
    <w:rsid w:val="00C71580"/>
    <w:rsid w:val="00C74073"/>
    <w:rsid w:val="00C75363"/>
    <w:rsid w:val="00C773A7"/>
    <w:rsid w:val="00C80BC1"/>
    <w:rsid w:val="00C83C5F"/>
    <w:rsid w:val="00C86F71"/>
    <w:rsid w:val="00C87AC7"/>
    <w:rsid w:val="00C90F61"/>
    <w:rsid w:val="00C93E52"/>
    <w:rsid w:val="00C969DA"/>
    <w:rsid w:val="00C96BC2"/>
    <w:rsid w:val="00CA1147"/>
    <w:rsid w:val="00CA1229"/>
    <w:rsid w:val="00CA15D9"/>
    <w:rsid w:val="00CA16FD"/>
    <w:rsid w:val="00CA214E"/>
    <w:rsid w:val="00CA26D2"/>
    <w:rsid w:val="00CA33C1"/>
    <w:rsid w:val="00CA4553"/>
    <w:rsid w:val="00CA7553"/>
    <w:rsid w:val="00CA7742"/>
    <w:rsid w:val="00CB1A53"/>
    <w:rsid w:val="00CB4B67"/>
    <w:rsid w:val="00CB4C68"/>
    <w:rsid w:val="00CB58E7"/>
    <w:rsid w:val="00CB6A57"/>
    <w:rsid w:val="00CB727A"/>
    <w:rsid w:val="00CC0A46"/>
    <w:rsid w:val="00CC1C17"/>
    <w:rsid w:val="00CC1EB5"/>
    <w:rsid w:val="00CC2026"/>
    <w:rsid w:val="00CC2E23"/>
    <w:rsid w:val="00CC2E83"/>
    <w:rsid w:val="00CC545F"/>
    <w:rsid w:val="00CC56F7"/>
    <w:rsid w:val="00CC59FB"/>
    <w:rsid w:val="00CD0F15"/>
    <w:rsid w:val="00CD191A"/>
    <w:rsid w:val="00CD20DC"/>
    <w:rsid w:val="00CD3775"/>
    <w:rsid w:val="00CD4173"/>
    <w:rsid w:val="00CD41CF"/>
    <w:rsid w:val="00CD4B6D"/>
    <w:rsid w:val="00CD7A14"/>
    <w:rsid w:val="00CE0282"/>
    <w:rsid w:val="00CE080A"/>
    <w:rsid w:val="00CE1DE5"/>
    <w:rsid w:val="00CE1F3D"/>
    <w:rsid w:val="00CE2626"/>
    <w:rsid w:val="00CE2CE5"/>
    <w:rsid w:val="00CE2F1B"/>
    <w:rsid w:val="00CE4FD6"/>
    <w:rsid w:val="00CE53C6"/>
    <w:rsid w:val="00CE7A03"/>
    <w:rsid w:val="00CF0336"/>
    <w:rsid w:val="00CF7685"/>
    <w:rsid w:val="00D00BE4"/>
    <w:rsid w:val="00D00FFA"/>
    <w:rsid w:val="00D022CA"/>
    <w:rsid w:val="00D02DC5"/>
    <w:rsid w:val="00D03591"/>
    <w:rsid w:val="00D04077"/>
    <w:rsid w:val="00D05775"/>
    <w:rsid w:val="00D0682F"/>
    <w:rsid w:val="00D06850"/>
    <w:rsid w:val="00D06EDB"/>
    <w:rsid w:val="00D07403"/>
    <w:rsid w:val="00D07749"/>
    <w:rsid w:val="00D07B42"/>
    <w:rsid w:val="00D10F0E"/>
    <w:rsid w:val="00D13DC1"/>
    <w:rsid w:val="00D14D35"/>
    <w:rsid w:val="00D15064"/>
    <w:rsid w:val="00D167DA"/>
    <w:rsid w:val="00D16D05"/>
    <w:rsid w:val="00D17FB3"/>
    <w:rsid w:val="00D201D3"/>
    <w:rsid w:val="00D201FF"/>
    <w:rsid w:val="00D20A60"/>
    <w:rsid w:val="00D22505"/>
    <w:rsid w:val="00D228D6"/>
    <w:rsid w:val="00D238C5"/>
    <w:rsid w:val="00D2533B"/>
    <w:rsid w:val="00D301C5"/>
    <w:rsid w:val="00D3046F"/>
    <w:rsid w:val="00D30729"/>
    <w:rsid w:val="00D31D8B"/>
    <w:rsid w:val="00D330AF"/>
    <w:rsid w:val="00D33284"/>
    <w:rsid w:val="00D33EDA"/>
    <w:rsid w:val="00D3517C"/>
    <w:rsid w:val="00D36676"/>
    <w:rsid w:val="00D4033B"/>
    <w:rsid w:val="00D42246"/>
    <w:rsid w:val="00D42666"/>
    <w:rsid w:val="00D439CD"/>
    <w:rsid w:val="00D44AC0"/>
    <w:rsid w:val="00D4519C"/>
    <w:rsid w:val="00D45953"/>
    <w:rsid w:val="00D46611"/>
    <w:rsid w:val="00D46AAE"/>
    <w:rsid w:val="00D46B1E"/>
    <w:rsid w:val="00D479AB"/>
    <w:rsid w:val="00D47B11"/>
    <w:rsid w:val="00D5394E"/>
    <w:rsid w:val="00D53FD8"/>
    <w:rsid w:val="00D540D9"/>
    <w:rsid w:val="00D5545B"/>
    <w:rsid w:val="00D609A7"/>
    <w:rsid w:val="00D60A08"/>
    <w:rsid w:val="00D61F36"/>
    <w:rsid w:val="00D63442"/>
    <w:rsid w:val="00D63F46"/>
    <w:rsid w:val="00D662CA"/>
    <w:rsid w:val="00D67F2B"/>
    <w:rsid w:val="00D7065D"/>
    <w:rsid w:val="00D70939"/>
    <w:rsid w:val="00D73D0E"/>
    <w:rsid w:val="00D741C2"/>
    <w:rsid w:val="00D7520B"/>
    <w:rsid w:val="00D8088C"/>
    <w:rsid w:val="00D80A62"/>
    <w:rsid w:val="00D80B1C"/>
    <w:rsid w:val="00D80D95"/>
    <w:rsid w:val="00D810B7"/>
    <w:rsid w:val="00D829FC"/>
    <w:rsid w:val="00D82C8A"/>
    <w:rsid w:val="00D82DC3"/>
    <w:rsid w:val="00D8407D"/>
    <w:rsid w:val="00D84F54"/>
    <w:rsid w:val="00D86E14"/>
    <w:rsid w:val="00D87945"/>
    <w:rsid w:val="00D907D6"/>
    <w:rsid w:val="00D9132B"/>
    <w:rsid w:val="00D919D6"/>
    <w:rsid w:val="00D91DF1"/>
    <w:rsid w:val="00D91F16"/>
    <w:rsid w:val="00D94808"/>
    <w:rsid w:val="00D95A40"/>
    <w:rsid w:val="00D96AC4"/>
    <w:rsid w:val="00DA2197"/>
    <w:rsid w:val="00DA2FB0"/>
    <w:rsid w:val="00DA33F9"/>
    <w:rsid w:val="00DA60E4"/>
    <w:rsid w:val="00DA6122"/>
    <w:rsid w:val="00DA6BE2"/>
    <w:rsid w:val="00DB0BE5"/>
    <w:rsid w:val="00DB0C29"/>
    <w:rsid w:val="00DB14C8"/>
    <w:rsid w:val="00DB28D8"/>
    <w:rsid w:val="00DB3023"/>
    <w:rsid w:val="00DB5A84"/>
    <w:rsid w:val="00DB7D9C"/>
    <w:rsid w:val="00DC0D48"/>
    <w:rsid w:val="00DC26B9"/>
    <w:rsid w:val="00DC2925"/>
    <w:rsid w:val="00DC3BBC"/>
    <w:rsid w:val="00DC5621"/>
    <w:rsid w:val="00DC5799"/>
    <w:rsid w:val="00DC622C"/>
    <w:rsid w:val="00DC6A0C"/>
    <w:rsid w:val="00DC7FB2"/>
    <w:rsid w:val="00DD018F"/>
    <w:rsid w:val="00DD0F4F"/>
    <w:rsid w:val="00DD242E"/>
    <w:rsid w:val="00DD649E"/>
    <w:rsid w:val="00DD6C74"/>
    <w:rsid w:val="00DD73FA"/>
    <w:rsid w:val="00DD77A4"/>
    <w:rsid w:val="00DE0262"/>
    <w:rsid w:val="00DE063C"/>
    <w:rsid w:val="00DE170F"/>
    <w:rsid w:val="00DE2457"/>
    <w:rsid w:val="00DE2A50"/>
    <w:rsid w:val="00DE3B5B"/>
    <w:rsid w:val="00DE5155"/>
    <w:rsid w:val="00DE5704"/>
    <w:rsid w:val="00DE5BEB"/>
    <w:rsid w:val="00DE5E48"/>
    <w:rsid w:val="00DE74B3"/>
    <w:rsid w:val="00DE7B36"/>
    <w:rsid w:val="00DF5BE6"/>
    <w:rsid w:val="00DF6493"/>
    <w:rsid w:val="00DF713A"/>
    <w:rsid w:val="00E00732"/>
    <w:rsid w:val="00E00F71"/>
    <w:rsid w:val="00E02530"/>
    <w:rsid w:val="00E04F26"/>
    <w:rsid w:val="00E06715"/>
    <w:rsid w:val="00E1183F"/>
    <w:rsid w:val="00E11C84"/>
    <w:rsid w:val="00E11E7E"/>
    <w:rsid w:val="00E12002"/>
    <w:rsid w:val="00E12041"/>
    <w:rsid w:val="00E1281E"/>
    <w:rsid w:val="00E12D08"/>
    <w:rsid w:val="00E134FA"/>
    <w:rsid w:val="00E13F71"/>
    <w:rsid w:val="00E140A6"/>
    <w:rsid w:val="00E14525"/>
    <w:rsid w:val="00E14999"/>
    <w:rsid w:val="00E14E12"/>
    <w:rsid w:val="00E1575B"/>
    <w:rsid w:val="00E15B98"/>
    <w:rsid w:val="00E15F45"/>
    <w:rsid w:val="00E16A30"/>
    <w:rsid w:val="00E175E2"/>
    <w:rsid w:val="00E17FCE"/>
    <w:rsid w:val="00E20071"/>
    <w:rsid w:val="00E20D61"/>
    <w:rsid w:val="00E24ED4"/>
    <w:rsid w:val="00E2502B"/>
    <w:rsid w:val="00E25F4D"/>
    <w:rsid w:val="00E30D91"/>
    <w:rsid w:val="00E30E27"/>
    <w:rsid w:val="00E32175"/>
    <w:rsid w:val="00E32298"/>
    <w:rsid w:val="00E3568F"/>
    <w:rsid w:val="00E3595C"/>
    <w:rsid w:val="00E35F2B"/>
    <w:rsid w:val="00E4038B"/>
    <w:rsid w:val="00E42A01"/>
    <w:rsid w:val="00E4550B"/>
    <w:rsid w:val="00E45582"/>
    <w:rsid w:val="00E47B7B"/>
    <w:rsid w:val="00E47D9A"/>
    <w:rsid w:val="00E5018C"/>
    <w:rsid w:val="00E503D6"/>
    <w:rsid w:val="00E50C6A"/>
    <w:rsid w:val="00E513F1"/>
    <w:rsid w:val="00E52725"/>
    <w:rsid w:val="00E5324A"/>
    <w:rsid w:val="00E533A3"/>
    <w:rsid w:val="00E53799"/>
    <w:rsid w:val="00E57D60"/>
    <w:rsid w:val="00E57DE4"/>
    <w:rsid w:val="00E64BF8"/>
    <w:rsid w:val="00E65220"/>
    <w:rsid w:val="00E66405"/>
    <w:rsid w:val="00E6711A"/>
    <w:rsid w:val="00E67B3B"/>
    <w:rsid w:val="00E67E0D"/>
    <w:rsid w:val="00E67E4A"/>
    <w:rsid w:val="00E71F04"/>
    <w:rsid w:val="00E73B78"/>
    <w:rsid w:val="00E74064"/>
    <w:rsid w:val="00E76F67"/>
    <w:rsid w:val="00E80D23"/>
    <w:rsid w:val="00E81FC7"/>
    <w:rsid w:val="00E85244"/>
    <w:rsid w:val="00E8552F"/>
    <w:rsid w:val="00E85D96"/>
    <w:rsid w:val="00E86210"/>
    <w:rsid w:val="00E87AD7"/>
    <w:rsid w:val="00E9284D"/>
    <w:rsid w:val="00E94649"/>
    <w:rsid w:val="00E960FA"/>
    <w:rsid w:val="00EA0033"/>
    <w:rsid w:val="00EA2F5D"/>
    <w:rsid w:val="00EA3304"/>
    <w:rsid w:val="00EA3A3B"/>
    <w:rsid w:val="00EA48E0"/>
    <w:rsid w:val="00EA4903"/>
    <w:rsid w:val="00EA4959"/>
    <w:rsid w:val="00EA5888"/>
    <w:rsid w:val="00EB0492"/>
    <w:rsid w:val="00EB0690"/>
    <w:rsid w:val="00EB111E"/>
    <w:rsid w:val="00EB2496"/>
    <w:rsid w:val="00EB2EC2"/>
    <w:rsid w:val="00EB3D2D"/>
    <w:rsid w:val="00EB71BC"/>
    <w:rsid w:val="00EB7E17"/>
    <w:rsid w:val="00EC16E2"/>
    <w:rsid w:val="00EC1A21"/>
    <w:rsid w:val="00EC1AF2"/>
    <w:rsid w:val="00EC3F8C"/>
    <w:rsid w:val="00EC5FA7"/>
    <w:rsid w:val="00ED0021"/>
    <w:rsid w:val="00ED0783"/>
    <w:rsid w:val="00ED0785"/>
    <w:rsid w:val="00ED0ED9"/>
    <w:rsid w:val="00ED1A83"/>
    <w:rsid w:val="00ED1D8E"/>
    <w:rsid w:val="00ED2E2B"/>
    <w:rsid w:val="00ED47F0"/>
    <w:rsid w:val="00ED601C"/>
    <w:rsid w:val="00EE0882"/>
    <w:rsid w:val="00EE2532"/>
    <w:rsid w:val="00EE2DF8"/>
    <w:rsid w:val="00EE3030"/>
    <w:rsid w:val="00EE30B6"/>
    <w:rsid w:val="00EE599B"/>
    <w:rsid w:val="00EE5B35"/>
    <w:rsid w:val="00EE5FCC"/>
    <w:rsid w:val="00EE6B2E"/>
    <w:rsid w:val="00EE6BA5"/>
    <w:rsid w:val="00EE7BC5"/>
    <w:rsid w:val="00EF011C"/>
    <w:rsid w:val="00EF1507"/>
    <w:rsid w:val="00EF1C89"/>
    <w:rsid w:val="00EF1CA1"/>
    <w:rsid w:val="00EF1FC3"/>
    <w:rsid w:val="00EF6F19"/>
    <w:rsid w:val="00EF7CFD"/>
    <w:rsid w:val="00F000E3"/>
    <w:rsid w:val="00F003EB"/>
    <w:rsid w:val="00F00871"/>
    <w:rsid w:val="00F01AFB"/>
    <w:rsid w:val="00F01DDD"/>
    <w:rsid w:val="00F0217A"/>
    <w:rsid w:val="00F02B6C"/>
    <w:rsid w:val="00F04872"/>
    <w:rsid w:val="00F048BA"/>
    <w:rsid w:val="00F0640D"/>
    <w:rsid w:val="00F06D4D"/>
    <w:rsid w:val="00F113A1"/>
    <w:rsid w:val="00F12531"/>
    <w:rsid w:val="00F12A9E"/>
    <w:rsid w:val="00F1403C"/>
    <w:rsid w:val="00F15B76"/>
    <w:rsid w:val="00F2072D"/>
    <w:rsid w:val="00F20843"/>
    <w:rsid w:val="00F219DA"/>
    <w:rsid w:val="00F21C89"/>
    <w:rsid w:val="00F22141"/>
    <w:rsid w:val="00F227E8"/>
    <w:rsid w:val="00F24946"/>
    <w:rsid w:val="00F265C0"/>
    <w:rsid w:val="00F26AA6"/>
    <w:rsid w:val="00F30666"/>
    <w:rsid w:val="00F30E08"/>
    <w:rsid w:val="00F315C4"/>
    <w:rsid w:val="00F35169"/>
    <w:rsid w:val="00F35FDC"/>
    <w:rsid w:val="00F4396C"/>
    <w:rsid w:val="00F44FCC"/>
    <w:rsid w:val="00F4569E"/>
    <w:rsid w:val="00F46E9C"/>
    <w:rsid w:val="00F472AF"/>
    <w:rsid w:val="00F507AF"/>
    <w:rsid w:val="00F536CA"/>
    <w:rsid w:val="00F5383F"/>
    <w:rsid w:val="00F5386D"/>
    <w:rsid w:val="00F5680C"/>
    <w:rsid w:val="00F56859"/>
    <w:rsid w:val="00F570BE"/>
    <w:rsid w:val="00F570F1"/>
    <w:rsid w:val="00F5775F"/>
    <w:rsid w:val="00F60523"/>
    <w:rsid w:val="00F60AC0"/>
    <w:rsid w:val="00F60FD1"/>
    <w:rsid w:val="00F6260A"/>
    <w:rsid w:val="00F6260E"/>
    <w:rsid w:val="00F6274B"/>
    <w:rsid w:val="00F627C1"/>
    <w:rsid w:val="00F630AA"/>
    <w:rsid w:val="00F636BA"/>
    <w:rsid w:val="00F64015"/>
    <w:rsid w:val="00F6514D"/>
    <w:rsid w:val="00F655F5"/>
    <w:rsid w:val="00F65AF5"/>
    <w:rsid w:val="00F666C0"/>
    <w:rsid w:val="00F67BB3"/>
    <w:rsid w:val="00F67FCB"/>
    <w:rsid w:val="00F71D3C"/>
    <w:rsid w:val="00F7271D"/>
    <w:rsid w:val="00F72B88"/>
    <w:rsid w:val="00F72DD1"/>
    <w:rsid w:val="00F72FF8"/>
    <w:rsid w:val="00F7342F"/>
    <w:rsid w:val="00F7440D"/>
    <w:rsid w:val="00F74DB7"/>
    <w:rsid w:val="00F77781"/>
    <w:rsid w:val="00F8084C"/>
    <w:rsid w:val="00F82E6D"/>
    <w:rsid w:val="00F836E9"/>
    <w:rsid w:val="00F84B3D"/>
    <w:rsid w:val="00F84F3A"/>
    <w:rsid w:val="00F857BC"/>
    <w:rsid w:val="00F863AD"/>
    <w:rsid w:val="00F8787C"/>
    <w:rsid w:val="00F87C7A"/>
    <w:rsid w:val="00F9131D"/>
    <w:rsid w:val="00F91DF5"/>
    <w:rsid w:val="00F96D3A"/>
    <w:rsid w:val="00F96E6C"/>
    <w:rsid w:val="00FA1D73"/>
    <w:rsid w:val="00FA22D9"/>
    <w:rsid w:val="00FA2314"/>
    <w:rsid w:val="00FA3104"/>
    <w:rsid w:val="00FA3CC8"/>
    <w:rsid w:val="00FA3D57"/>
    <w:rsid w:val="00FA3F12"/>
    <w:rsid w:val="00FA44C4"/>
    <w:rsid w:val="00FA583C"/>
    <w:rsid w:val="00FA612B"/>
    <w:rsid w:val="00FA6167"/>
    <w:rsid w:val="00FA6492"/>
    <w:rsid w:val="00FA75DC"/>
    <w:rsid w:val="00FB0784"/>
    <w:rsid w:val="00FB2E5D"/>
    <w:rsid w:val="00FB34E5"/>
    <w:rsid w:val="00FB3B8B"/>
    <w:rsid w:val="00FB3D58"/>
    <w:rsid w:val="00FB4C28"/>
    <w:rsid w:val="00FB6634"/>
    <w:rsid w:val="00FB7F4E"/>
    <w:rsid w:val="00FC1001"/>
    <w:rsid w:val="00FC1255"/>
    <w:rsid w:val="00FC5455"/>
    <w:rsid w:val="00FC5E35"/>
    <w:rsid w:val="00FC5FEB"/>
    <w:rsid w:val="00FC66ED"/>
    <w:rsid w:val="00FC69E3"/>
    <w:rsid w:val="00FD006C"/>
    <w:rsid w:val="00FD2971"/>
    <w:rsid w:val="00FD3EA3"/>
    <w:rsid w:val="00FE0A60"/>
    <w:rsid w:val="00FE0B19"/>
    <w:rsid w:val="00FE3B48"/>
    <w:rsid w:val="00FE485E"/>
    <w:rsid w:val="00FE4EF5"/>
    <w:rsid w:val="00FE601C"/>
    <w:rsid w:val="00FE778B"/>
    <w:rsid w:val="00FE79A8"/>
    <w:rsid w:val="00FE79BC"/>
    <w:rsid w:val="00FE7A08"/>
    <w:rsid w:val="00FF0806"/>
    <w:rsid w:val="00FF1A5A"/>
    <w:rsid w:val="00FF1A90"/>
    <w:rsid w:val="00FF2DD0"/>
    <w:rsid w:val="00FF3756"/>
    <w:rsid w:val="00FF399E"/>
    <w:rsid w:val="00FF4FD2"/>
    <w:rsid w:val="00FF5574"/>
    <w:rsid w:val="00FF5FEF"/>
    <w:rsid w:val="00FF6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9E35EC"/>
  <w14:defaultImageDpi w14:val="32767"/>
  <w15:chartTrackingRefBased/>
  <w15:docId w15:val="{96717570-382A-49ED-A7FA-D9D80404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615857"/>
    <w:pPr>
      <w:widowControl w:val="0"/>
      <w:jc w:val="both"/>
    </w:pPr>
  </w:style>
  <w:style w:type="paragraph" w:styleId="1">
    <w:name w:val="heading 1"/>
    <w:basedOn w:val="a1"/>
    <w:next w:val="a1"/>
    <w:link w:val="10"/>
    <w:uiPriority w:val="9"/>
    <w:qFormat/>
    <w:rsid w:val="00D3517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B93EA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0502D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E175E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E175E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E175E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E175E2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E175E2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E175E2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Strong"/>
    <w:basedOn w:val="a2"/>
    <w:uiPriority w:val="22"/>
    <w:qFormat/>
    <w:rsid w:val="00E5324A"/>
    <w:rPr>
      <w:b/>
      <w:bCs/>
    </w:rPr>
  </w:style>
  <w:style w:type="paragraph" w:styleId="a6">
    <w:name w:val="Normal (Web)"/>
    <w:basedOn w:val="a1"/>
    <w:uiPriority w:val="99"/>
    <w:semiHidden/>
    <w:unhideWhenUsed/>
    <w:rsid w:val="00E5324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2"/>
    <w:uiPriority w:val="99"/>
    <w:unhideWhenUsed/>
    <w:rsid w:val="00506AF6"/>
    <w:rPr>
      <w:color w:val="467886" w:themeColor="hyperlink"/>
      <w:u w:val="single"/>
    </w:rPr>
  </w:style>
  <w:style w:type="character" w:styleId="a8">
    <w:name w:val="Unresolved Mention"/>
    <w:basedOn w:val="a2"/>
    <w:uiPriority w:val="99"/>
    <w:semiHidden/>
    <w:unhideWhenUsed/>
    <w:rsid w:val="00506AF6"/>
    <w:rPr>
      <w:color w:val="605E5C"/>
      <w:shd w:val="clear" w:color="auto" w:fill="E1DFDD"/>
    </w:rPr>
  </w:style>
  <w:style w:type="paragraph" w:styleId="a9">
    <w:name w:val="header"/>
    <w:basedOn w:val="a1"/>
    <w:link w:val="aa"/>
    <w:uiPriority w:val="99"/>
    <w:unhideWhenUsed/>
    <w:rsid w:val="003D14E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2"/>
    <w:link w:val="a9"/>
    <w:uiPriority w:val="99"/>
    <w:rsid w:val="003D14EA"/>
    <w:rPr>
      <w:sz w:val="18"/>
      <w:szCs w:val="18"/>
    </w:rPr>
  </w:style>
  <w:style w:type="paragraph" w:styleId="ab">
    <w:name w:val="footer"/>
    <w:basedOn w:val="a1"/>
    <w:link w:val="ac"/>
    <w:uiPriority w:val="99"/>
    <w:unhideWhenUsed/>
    <w:rsid w:val="003D14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2"/>
    <w:link w:val="ab"/>
    <w:uiPriority w:val="99"/>
    <w:rsid w:val="003D14EA"/>
    <w:rPr>
      <w:sz w:val="18"/>
      <w:szCs w:val="18"/>
    </w:rPr>
  </w:style>
  <w:style w:type="paragraph" w:styleId="ad">
    <w:name w:val="List Paragraph"/>
    <w:basedOn w:val="a1"/>
    <w:uiPriority w:val="34"/>
    <w:qFormat/>
    <w:rsid w:val="007B240E"/>
    <w:pPr>
      <w:ind w:firstLineChars="200" w:firstLine="420"/>
    </w:pPr>
  </w:style>
  <w:style w:type="character" w:customStyle="1" w:styleId="22">
    <w:name w:val="标题 2 字符"/>
    <w:basedOn w:val="a2"/>
    <w:link w:val="21"/>
    <w:uiPriority w:val="9"/>
    <w:semiHidden/>
    <w:rsid w:val="00B93EA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e">
    <w:name w:val="Bibliography"/>
    <w:basedOn w:val="a1"/>
    <w:next w:val="a1"/>
    <w:uiPriority w:val="37"/>
    <w:unhideWhenUsed/>
    <w:rsid w:val="00656317"/>
    <w:pPr>
      <w:tabs>
        <w:tab w:val="left" w:pos="384"/>
      </w:tabs>
      <w:spacing w:line="480" w:lineRule="auto"/>
      <w:ind w:left="384" w:hanging="384"/>
    </w:pPr>
  </w:style>
  <w:style w:type="character" w:customStyle="1" w:styleId="32">
    <w:name w:val="标题 3 字符"/>
    <w:basedOn w:val="a2"/>
    <w:link w:val="31"/>
    <w:uiPriority w:val="9"/>
    <w:semiHidden/>
    <w:rsid w:val="000502DE"/>
    <w:rPr>
      <w:b/>
      <w:bCs/>
      <w:sz w:val="32"/>
      <w:szCs w:val="32"/>
    </w:rPr>
  </w:style>
  <w:style w:type="paragraph" w:styleId="af">
    <w:name w:val="Revision"/>
    <w:hidden/>
    <w:uiPriority w:val="99"/>
    <w:semiHidden/>
    <w:rsid w:val="00ED47F0"/>
  </w:style>
  <w:style w:type="character" w:styleId="af0">
    <w:name w:val="annotation reference"/>
    <w:basedOn w:val="a2"/>
    <w:uiPriority w:val="99"/>
    <w:semiHidden/>
    <w:unhideWhenUsed/>
    <w:rsid w:val="00E134FA"/>
    <w:rPr>
      <w:sz w:val="21"/>
      <w:szCs w:val="21"/>
    </w:rPr>
  </w:style>
  <w:style w:type="paragraph" w:styleId="af1">
    <w:name w:val="annotation text"/>
    <w:basedOn w:val="a1"/>
    <w:link w:val="af2"/>
    <w:uiPriority w:val="99"/>
    <w:unhideWhenUsed/>
    <w:rsid w:val="00E134FA"/>
    <w:pPr>
      <w:jc w:val="left"/>
    </w:pPr>
  </w:style>
  <w:style w:type="character" w:customStyle="1" w:styleId="af2">
    <w:name w:val="批注文字 字符"/>
    <w:basedOn w:val="a2"/>
    <w:link w:val="af1"/>
    <w:uiPriority w:val="99"/>
    <w:rsid w:val="00E134FA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E134FA"/>
    <w:rPr>
      <w:b/>
      <w:bCs/>
    </w:rPr>
  </w:style>
  <w:style w:type="character" w:customStyle="1" w:styleId="af4">
    <w:name w:val="批注主题 字符"/>
    <w:basedOn w:val="af2"/>
    <w:link w:val="af3"/>
    <w:uiPriority w:val="99"/>
    <w:semiHidden/>
    <w:rsid w:val="00E134FA"/>
    <w:rPr>
      <w:b/>
      <w:bCs/>
    </w:rPr>
  </w:style>
  <w:style w:type="paragraph" w:customStyle="1" w:styleId="b63ee27f-4cf3-414c-9275-d88e3f90795e">
    <w:name w:val="b63ee27f-4cf3-414c-9275-d88e3f90795e"/>
    <w:basedOn w:val="31"/>
    <w:next w:val="acbfdd8b-e11b-4d36-88ff-6049b138f862"/>
    <w:link w:val="b63ee27f-4cf3-414c-9275-d88e3f90795e0"/>
    <w:rsid w:val="004A5F8E"/>
    <w:pPr>
      <w:adjustRightInd w:val="0"/>
      <w:spacing w:before="0" w:after="0" w:line="288" w:lineRule="auto"/>
      <w:ind w:firstLineChars="200" w:firstLine="200"/>
      <w:jc w:val="left"/>
    </w:pPr>
    <w:rPr>
      <w:rFonts w:ascii="微软雅黑" w:eastAsia="微软雅黑" w:hAnsi="微软雅黑" w:cs="Times New Roman"/>
      <w:color w:val="000000"/>
      <w:sz w:val="26"/>
      <w:szCs w:val="24"/>
    </w:rPr>
  </w:style>
  <w:style w:type="character" w:customStyle="1" w:styleId="b63ee27f-4cf3-414c-9275-d88e3f90795e0">
    <w:name w:val="b63ee27f-4cf3-414c-9275-d88e3f90795e 字符"/>
    <w:basedOn w:val="a2"/>
    <w:link w:val="b63ee27f-4cf3-414c-9275-d88e3f90795e"/>
    <w:rsid w:val="004A5F8E"/>
    <w:rPr>
      <w:rFonts w:ascii="微软雅黑" w:eastAsia="微软雅黑" w:hAnsi="微软雅黑" w:cs="Times New Roman"/>
      <w:b/>
      <w:bCs/>
      <w:color w:val="000000"/>
      <w:sz w:val="26"/>
      <w:szCs w:val="24"/>
    </w:rPr>
  </w:style>
  <w:style w:type="paragraph" w:customStyle="1" w:styleId="acbfdd8b-e11b-4d36-88ff-6049b138f862">
    <w:name w:val="acbfdd8b-e11b-4d36-88ff-6049b138f862"/>
    <w:basedOn w:val="af5"/>
    <w:link w:val="acbfdd8b-e11b-4d36-88ff-6049b138f8620"/>
    <w:rsid w:val="004A5F8E"/>
    <w:pPr>
      <w:adjustRightInd w:val="0"/>
      <w:spacing w:after="0" w:line="288" w:lineRule="auto"/>
      <w:ind w:firstLineChars="200" w:firstLine="200"/>
      <w:jc w:val="left"/>
    </w:pPr>
    <w:rPr>
      <w:rFonts w:ascii="微软雅黑" w:eastAsia="微软雅黑" w:hAnsi="微软雅黑" w:cs="Times New Roman"/>
      <w:color w:val="000000"/>
      <w:sz w:val="22"/>
      <w:szCs w:val="24"/>
    </w:rPr>
  </w:style>
  <w:style w:type="character" w:customStyle="1" w:styleId="acbfdd8b-e11b-4d36-88ff-6049b138f8620">
    <w:name w:val="acbfdd8b-e11b-4d36-88ff-6049b138f862 字符"/>
    <w:basedOn w:val="a2"/>
    <w:link w:val="acbfdd8b-e11b-4d36-88ff-6049b138f862"/>
    <w:rsid w:val="004A5F8E"/>
    <w:rPr>
      <w:rFonts w:ascii="微软雅黑" w:eastAsia="微软雅黑" w:hAnsi="微软雅黑" w:cs="Times New Roman"/>
      <w:color w:val="000000"/>
      <w:sz w:val="22"/>
      <w:szCs w:val="24"/>
    </w:rPr>
  </w:style>
  <w:style w:type="paragraph" w:styleId="af5">
    <w:name w:val="Body Text"/>
    <w:basedOn w:val="a1"/>
    <w:link w:val="af6"/>
    <w:uiPriority w:val="99"/>
    <w:semiHidden/>
    <w:unhideWhenUsed/>
    <w:rsid w:val="004A5F8E"/>
    <w:pPr>
      <w:spacing w:after="120"/>
    </w:pPr>
  </w:style>
  <w:style w:type="character" w:customStyle="1" w:styleId="af6">
    <w:name w:val="正文文本 字符"/>
    <w:basedOn w:val="a2"/>
    <w:link w:val="af5"/>
    <w:uiPriority w:val="99"/>
    <w:semiHidden/>
    <w:rsid w:val="004A5F8E"/>
  </w:style>
  <w:style w:type="character" w:customStyle="1" w:styleId="katex-mathml">
    <w:name w:val="katex-mathml"/>
    <w:basedOn w:val="a2"/>
    <w:rsid w:val="00DE2A50"/>
  </w:style>
  <w:style w:type="character" w:customStyle="1" w:styleId="mord">
    <w:name w:val="mord"/>
    <w:basedOn w:val="a2"/>
    <w:rsid w:val="00DE2A50"/>
  </w:style>
  <w:style w:type="character" w:customStyle="1" w:styleId="mrel">
    <w:name w:val="mrel"/>
    <w:basedOn w:val="a2"/>
    <w:rsid w:val="00DE2A50"/>
  </w:style>
  <w:style w:type="character" w:customStyle="1" w:styleId="vlist-s">
    <w:name w:val="vlist-s"/>
    <w:basedOn w:val="a2"/>
    <w:rsid w:val="00DE2A50"/>
  </w:style>
  <w:style w:type="paragraph" w:styleId="HTML">
    <w:name w:val="HTML Preformatted"/>
    <w:basedOn w:val="a1"/>
    <w:link w:val="HTML0"/>
    <w:uiPriority w:val="99"/>
    <w:semiHidden/>
    <w:unhideWhenUsed/>
    <w:rsid w:val="0026789C"/>
    <w:rPr>
      <w:rFonts w:ascii="Courier New" w:hAnsi="Courier New" w:cs="Courier New"/>
      <w:sz w:val="20"/>
      <w:szCs w:val="20"/>
    </w:rPr>
  </w:style>
  <w:style w:type="character" w:customStyle="1" w:styleId="HTML0">
    <w:name w:val="HTML 预设格式 字符"/>
    <w:basedOn w:val="a2"/>
    <w:link w:val="HTML"/>
    <w:uiPriority w:val="99"/>
    <w:semiHidden/>
    <w:rsid w:val="0026789C"/>
    <w:rPr>
      <w:rFonts w:ascii="Courier New" w:hAnsi="Courier New" w:cs="Courier New"/>
      <w:sz w:val="20"/>
      <w:szCs w:val="20"/>
    </w:rPr>
  </w:style>
  <w:style w:type="character" w:styleId="af7">
    <w:name w:val="line number"/>
    <w:basedOn w:val="a2"/>
    <w:uiPriority w:val="99"/>
    <w:semiHidden/>
    <w:unhideWhenUsed/>
    <w:rsid w:val="00623D02"/>
  </w:style>
  <w:style w:type="character" w:customStyle="1" w:styleId="10">
    <w:name w:val="标题 1 字符"/>
    <w:basedOn w:val="a2"/>
    <w:link w:val="1"/>
    <w:uiPriority w:val="9"/>
    <w:rsid w:val="00D3517C"/>
    <w:rPr>
      <w:b/>
      <w:bCs/>
      <w:kern w:val="44"/>
      <w:sz w:val="44"/>
      <w:szCs w:val="44"/>
    </w:rPr>
  </w:style>
  <w:style w:type="paragraph" w:styleId="HTML1">
    <w:name w:val="HTML Address"/>
    <w:basedOn w:val="a1"/>
    <w:link w:val="HTML2"/>
    <w:uiPriority w:val="99"/>
    <w:semiHidden/>
    <w:unhideWhenUsed/>
    <w:rsid w:val="00E175E2"/>
    <w:rPr>
      <w:i/>
      <w:iCs/>
    </w:rPr>
  </w:style>
  <w:style w:type="character" w:customStyle="1" w:styleId="HTML2">
    <w:name w:val="HTML 地址 字符"/>
    <w:basedOn w:val="a2"/>
    <w:link w:val="HTML1"/>
    <w:uiPriority w:val="99"/>
    <w:semiHidden/>
    <w:rsid w:val="00E175E2"/>
    <w:rPr>
      <w:i/>
      <w:iCs/>
    </w:rPr>
  </w:style>
  <w:style w:type="paragraph" w:styleId="TOC1">
    <w:name w:val="toc 1"/>
    <w:basedOn w:val="a1"/>
    <w:next w:val="a1"/>
    <w:autoRedefine/>
    <w:uiPriority w:val="39"/>
    <w:semiHidden/>
    <w:unhideWhenUsed/>
    <w:rsid w:val="00E175E2"/>
  </w:style>
  <w:style w:type="paragraph" w:styleId="TOC2">
    <w:name w:val="toc 2"/>
    <w:basedOn w:val="a1"/>
    <w:next w:val="a1"/>
    <w:autoRedefine/>
    <w:uiPriority w:val="39"/>
    <w:semiHidden/>
    <w:unhideWhenUsed/>
    <w:rsid w:val="00E175E2"/>
    <w:pPr>
      <w:ind w:leftChars="200" w:left="420"/>
    </w:pPr>
  </w:style>
  <w:style w:type="paragraph" w:styleId="TOC3">
    <w:name w:val="toc 3"/>
    <w:basedOn w:val="a1"/>
    <w:next w:val="a1"/>
    <w:autoRedefine/>
    <w:uiPriority w:val="39"/>
    <w:semiHidden/>
    <w:unhideWhenUsed/>
    <w:rsid w:val="00E175E2"/>
    <w:pPr>
      <w:ind w:leftChars="400" w:left="840"/>
    </w:pPr>
  </w:style>
  <w:style w:type="paragraph" w:styleId="TOC4">
    <w:name w:val="toc 4"/>
    <w:basedOn w:val="a1"/>
    <w:next w:val="a1"/>
    <w:autoRedefine/>
    <w:uiPriority w:val="39"/>
    <w:semiHidden/>
    <w:unhideWhenUsed/>
    <w:rsid w:val="00E175E2"/>
    <w:pPr>
      <w:ind w:leftChars="600" w:left="1260"/>
    </w:pPr>
  </w:style>
  <w:style w:type="paragraph" w:styleId="TOC5">
    <w:name w:val="toc 5"/>
    <w:basedOn w:val="a1"/>
    <w:next w:val="a1"/>
    <w:autoRedefine/>
    <w:uiPriority w:val="39"/>
    <w:semiHidden/>
    <w:unhideWhenUsed/>
    <w:rsid w:val="00E175E2"/>
    <w:pPr>
      <w:ind w:leftChars="800" w:left="1680"/>
    </w:pPr>
  </w:style>
  <w:style w:type="paragraph" w:styleId="TOC6">
    <w:name w:val="toc 6"/>
    <w:basedOn w:val="a1"/>
    <w:next w:val="a1"/>
    <w:autoRedefine/>
    <w:uiPriority w:val="39"/>
    <w:semiHidden/>
    <w:unhideWhenUsed/>
    <w:rsid w:val="00E175E2"/>
    <w:pPr>
      <w:ind w:leftChars="1000" w:left="2100"/>
    </w:pPr>
  </w:style>
  <w:style w:type="paragraph" w:styleId="TOC7">
    <w:name w:val="toc 7"/>
    <w:basedOn w:val="a1"/>
    <w:next w:val="a1"/>
    <w:autoRedefine/>
    <w:uiPriority w:val="39"/>
    <w:semiHidden/>
    <w:unhideWhenUsed/>
    <w:rsid w:val="00E175E2"/>
    <w:pPr>
      <w:ind w:leftChars="1200" w:left="2520"/>
    </w:pPr>
  </w:style>
  <w:style w:type="paragraph" w:styleId="TOC8">
    <w:name w:val="toc 8"/>
    <w:basedOn w:val="a1"/>
    <w:next w:val="a1"/>
    <w:autoRedefine/>
    <w:uiPriority w:val="39"/>
    <w:semiHidden/>
    <w:unhideWhenUsed/>
    <w:rsid w:val="00E175E2"/>
    <w:pPr>
      <w:ind w:leftChars="1400" w:left="2940"/>
    </w:pPr>
  </w:style>
  <w:style w:type="paragraph" w:styleId="TOC9">
    <w:name w:val="toc 9"/>
    <w:basedOn w:val="a1"/>
    <w:next w:val="a1"/>
    <w:autoRedefine/>
    <w:uiPriority w:val="39"/>
    <w:semiHidden/>
    <w:unhideWhenUsed/>
    <w:rsid w:val="00E175E2"/>
    <w:pPr>
      <w:ind w:leftChars="1600" w:left="3360"/>
    </w:pPr>
  </w:style>
  <w:style w:type="paragraph" w:styleId="TOC">
    <w:name w:val="TOC Heading"/>
    <w:basedOn w:val="1"/>
    <w:next w:val="a1"/>
    <w:uiPriority w:val="39"/>
    <w:semiHidden/>
    <w:unhideWhenUsed/>
    <w:qFormat/>
    <w:rsid w:val="00E175E2"/>
    <w:pPr>
      <w:outlineLvl w:val="9"/>
    </w:pPr>
  </w:style>
  <w:style w:type="paragraph" w:styleId="af8">
    <w:name w:val="Title"/>
    <w:basedOn w:val="a1"/>
    <w:next w:val="a1"/>
    <w:link w:val="af9"/>
    <w:uiPriority w:val="10"/>
    <w:qFormat/>
    <w:rsid w:val="00E175E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9">
    <w:name w:val="标题 字符"/>
    <w:basedOn w:val="a2"/>
    <w:link w:val="af8"/>
    <w:uiPriority w:val="10"/>
    <w:rsid w:val="00E175E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42">
    <w:name w:val="标题 4 字符"/>
    <w:basedOn w:val="a2"/>
    <w:link w:val="41"/>
    <w:uiPriority w:val="9"/>
    <w:semiHidden/>
    <w:rsid w:val="00E175E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2">
    <w:name w:val="标题 5 字符"/>
    <w:basedOn w:val="a2"/>
    <w:link w:val="51"/>
    <w:uiPriority w:val="9"/>
    <w:semiHidden/>
    <w:rsid w:val="00E175E2"/>
    <w:rPr>
      <w:b/>
      <w:bCs/>
      <w:sz w:val="28"/>
      <w:szCs w:val="28"/>
    </w:rPr>
  </w:style>
  <w:style w:type="character" w:customStyle="1" w:styleId="60">
    <w:name w:val="标题 6 字符"/>
    <w:basedOn w:val="a2"/>
    <w:link w:val="6"/>
    <w:uiPriority w:val="9"/>
    <w:semiHidden/>
    <w:rsid w:val="00E175E2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2"/>
    <w:link w:val="7"/>
    <w:uiPriority w:val="9"/>
    <w:semiHidden/>
    <w:rsid w:val="00E175E2"/>
    <w:rPr>
      <w:b/>
      <w:bCs/>
      <w:sz w:val="24"/>
      <w:szCs w:val="24"/>
    </w:rPr>
  </w:style>
  <w:style w:type="character" w:customStyle="1" w:styleId="80">
    <w:name w:val="标题 8 字符"/>
    <w:basedOn w:val="a2"/>
    <w:link w:val="8"/>
    <w:uiPriority w:val="9"/>
    <w:semiHidden/>
    <w:rsid w:val="00E175E2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2"/>
    <w:link w:val="9"/>
    <w:uiPriority w:val="9"/>
    <w:semiHidden/>
    <w:rsid w:val="00E175E2"/>
    <w:rPr>
      <w:rFonts w:asciiTheme="majorHAnsi" w:eastAsiaTheme="majorEastAsia" w:hAnsiTheme="majorHAnsi" w:cstheme="majorBidi"/>
      <w:szCs w:val="21"/>
    </w:rPr>
  </w:style>
  <w:style w:type="paragraph" w:styleId="afa">
    <w:name w:val="Salutation"/>
    <w:basedOn w:val="a1"/>
    <w:next w:val="a1"/>
    <w:link w:val="afb"/>
    <w:uiPriority w:val="99"/>
    <w:semiHidden/>
    <w:unhideWhenUsed/>
    <w:rsid w:val="00E175E2"/>
  </w:style>
  <w:style w:type="character" w:customStyle="1" w:styleId="afb">
    <w:name w:val="称呼 字符"/>
    <w:basedOn w:val="a2"/>
    <w:link w:val="afa"/>
    <w:uiPriority w:val="99"/>
    <w:semiHidden/>
    <w:rsid w:val="00E175E2"/>
  </w:style>
  <w:style w:type="paragraph" w:styleId="afc">
    <w:name w:val="Plain Text"/>
    <w:basedOn w:val="a1"/>
    <w:link w:val="afd"/>
    <w:uiPriority w:val="99"/>
    <w:semiHidden/>
    <w:unhideWhenUsed/>
    <w:rsid w:val="00E175E2"/>
    <w:rPr>
      <w:rFonts w:asciiTheme="minorEastAsia" w:hAnsi="Courier New" w:cs="Courier New"/>
    </w:rPr>
  </w:style>
  <w:style w:type="character" w:customStyle="1" w:styleId="afd">
    <w:name w:val="纯文本 字符"/>
    <w:basedOn w:val="a2"/>
    <w:link w:val="afc"/>
    <w:uiPriority w:val="99"/>
    <w:semiHidden/>
    <w:rsid w:val="00E175E2"/>
    <w:rPr>
      <w:rFonts w:asciiTheme="minorEastAsia" w:hAnsi="Courier New" w:cs="Courier New"/>
    </w:rPr>
  </w:style>
  <w:style w:type="paragraph" w:styleId="afe">
    <w:name w:val="E-mail Signature"/>
    <w:basedOn w:val="a1"/>
    <w:link w:val="aff"/>
    <w:uiPriority w:val="99"/>
    <w:semiHidden/>
    <w:unhideWhenUsed/>
    <w:rsid w:val="00E175E2"/>
  </w:style>
  <w:style w:type="character" w:customStyle="1" w:styleId="aff">
    <w:name w:val="电子邮件签名 字符"/>
    <w:basedOn w:val="a2"/>
    <w:link w:val="afe"/>
    <w:uiPriority w:val="99"/>
    <w:semiHidden/>
    <w:rsid w:val="00E175E2"/>
  </w:style>
  <w:style w:type="paragraph" w:styleId="aff0">
    <w:name w:val="Subtitle"/>
    <w:basedOn w:val="a1"/>
    <w:next w:val="a1"/>
    <w:link w:val="aff1"/>
    <w:uiPriority w:val="11"/>
    <w:qFormat/>
    <w:rsid w:val="00E175E2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ff1">
    <w:name w:val="副标题 字符"/>
    <w:basedOn w:val="a2"/>
    <w:link w:val="aff0"/>
    <w:uiPriority w:val="11"/>
    <w:rsid w:val="00E175E2"/>
    <w:rPr>
      <w:b/>
      <w:bCs/>
      <w:kern w:val="28"/>
      <w:sz w:val="32"/>
      <w:szCs w:val="32"/>
    </w:rPr>
  </w:style>
  <w:style w:type="paragraph" w:styleId="aff2">
    <w:name w:val="macro"/>
    <w:link w:val="aff3"/>
    <w:uiPriority w:val="99"/>
    <w:semiHidden/>
    <w:unhideWhenUsed/>
    <w:rsid w:val="00E175E2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="宋体" w:hAnsi="Courier New" w:cs="Courier New"/>
      <w:sz w:val="24"/>
      <w:szCs w:val="24"/>
    </w:rPr>
  </w:style>
  <w:style w:type="character" w:customStyle="1" w:styleId="aff3">
    <w:name w:val="宏文本 字符"/>
    <w:basedOn w:val="a2"/>
    <w:link w:val="aff2"/>
    <w:uiPriority w:val="99"/>
    <w:semiHidden/>
    <w:rsid w:val="00E175E2"/>
    <w:rPr>
      <w:rFonts w:ascii="Courier New" w:eastAsia="宋体" w:hAnsi="Courier New" w:cs="Courier New"/>
      <w:sz w:val="24"/>
      <w:szCs w:val="24"/>
    </w:rPr>
  </w:style>
  <w:style w:type="paragraph" w:styleId="aff4">
    <w:name w:val="envelope return"/>
    <w:basedOn w:val="a1"/>
    <w:uiPriority w:val="99"/>
    <w:semiHidden/>
    <w:unhideWhenUsed/>
    <w:rsid w:val="00E175E2"/>
    <w:pPr>
      <w:snapToGrid w:val="0"/>
    </w:pPr>
    <w:rPr>
      <w:rFonts w:asciiTheme="majorHAnsi" w:eastAsiaTheme="majorEastAsia" w:hAnsiTheme="majorHAnsi" w:cstheme="majorBidi"/>
    </w:rPr>
  </w:style>
  <w:style w:type="paragraph" w:styleId="aff5">
    <w:name w:val="footnote text"/>
    <w:basedOn w:val="a1"/>
    <w:link w:val="aff6"/>
    <w:uiPriority w:val="99"/>
    <w:semiHidden/>
    <w:unhideWhenUsed/>
    <w:rsid w:val="00E175E2"/>
    <w:pPr>
      <w:snapToGrid w:val="0"/>
      <w:jc w:val="left"/>
    </w:pPr>
    <w:rPr>
      <w:sz w:val="18"/>
      <w:szCs w:val="18"/>
    </w:rPr>
  </w:style>
  <w:style w:type="character" w:customStyle="1" w:styleId="aff6">
    <w:name w:val="脚注文本 字符"/>
    <w:basedOn w:val="a2"/>
    <w:link w:val="aff5"/>
    <w:uiPriority w:val="99"/>
    <w:semiHidden/>
    <w:rsid w:val="00E175E2"/>
    <w:rPr>
      <w:sz w:val="18"/>
      <w:szCs w:val="18"/>
    </w:rPr>
  </w:style>
  <w:style w:type="paragraph" w:styleId="aff7">
    <w:name w:val="Closing"/>
    <w:basedOn w:val="a1"/>
    <w:link w:val="aff8"/>
    <w:uiPriority w:val="99"/>
    <w:semiHidden/>
    <w:unhideWhenUsed/>
    <w:rsid w:val="00E175E2"/>
    <w:pPr>
      <w:ind w:leftChars="2100" w:left="100"/>
    </w:pPr>
  </w:style>
  <w:style w:type="character" w:customStyle="1" w:styleId="aff8">
    <w:name w:val="结束语 字符"/>
    <w:basedOn w:val="a2"/>
    <w:link w:val="aff7"/>
    <w:uiPriority w:val="99"/>
    <w:semiHidden/>
    <w:rsid w:val="00E175E2"/>
  </w:style>
  <w:style w:type="paragraph" w:styleId="aff9">
    <w:name w:val="List"/>
    <w:basedOn w:val="a1"/>
    <w:uiPriority w:val="99"/>
    <w:semiHidden/>
    <w:unhideWhenUsed/>
    <w:rsid w:val="00E175E2"/>
    <w:pPr>
      <w:ind w:left="200" w:hangingChars="200" w:hanging="200"/>
      <w:contextualSpacing/>
    </w:pPr>
  </w:style>
  <w:style w:type="paragraph" w:styleId="23">
    <w:name w:val="List 2"/>
    <w:basedOn w:val="a1"/>
    <w:uiPriority w:val="99"/>
    <w:semiHidden/>
    <w:unhideWhenUsed/>
    <w:rsid w:val="00E175E2"/>
    <w:pPr>
      <w:ind w:leftChars="200" w:left="100" w:hangingChars="200" w:hanging="200"/>
      <w:contextualSpacing/>
    </w:pPr>
  </w:style>
  <w:style w:type="paragraph" w:styleId="33">
    <w:name w:val="List 3"/>
    <w:basedOn w:val="a1"/>
    <w:uiPriority w:val="99"/>
    <w:semiHidden/>
    <w:unhideWhenUsed/>
    <w:rsid w:val="00E175E2"/>
    <w:pPr>
      <w:ind w:leftChars="400" w:left="100" w:hangingChars="200" w:hanging="200"/>
      <w:contextualSpacing/>
    </w:pPr>
  </w:style>
  <w:style w:type="paragraph" w:styleId="43">
    <w:name w:val="List 4"/>
    <w:basedOn w:val="a1"/>
    <w:uiPriority w:val="99"/>
    <w:semiHidden/>
    <w:unhideWhenUsed/>
    <w:rsid w:val="00E175E2"/>
    <w:pPr>
      <w:ind w:leftChars="600" w:left="100" w:hangingChars="200" w:hanging="200"/>
      <w:contextualSpacing/>
    </w:pPr>
  </w:style>
  <w:style w:type="paragraph" w:styleId="53">
    <w:name w:val="List 5"/>
    <w:basedOn w:val="a1"/>
    <w:uiPriority w:val="99"/>
    <w:semiHidden/>
    <w:unhideWhenUsed/>
    <w:rsid w:val="00E175E2"/>
    <w:pPr>
      <w:ind w:leftChars="800" w:left="100" w:hangingChars="200" w:hanging="200"/>
      <w:contextualSpacing/>
    </w:pPr>
  </w:style>
  <w:style w:type="paragraph" w:styleId="a">
    <w:name w:val="List Number"/>
    <w:basedOn w:val="a1"/>
    <w:uiPriority w:val="99"/>
    <w:semiHidden/>
    <w:unhideWhenUsed/>
    <w:rsid w:val="00E175E2"/>
    <w:pPr>
      <w:numPr>
        <w:numId w:val="8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E175E2"/>
    <w:pPr>
      <w:numPr>
        <w:numId w:val="9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E175E2"/>
    <w:pPr>
      <w:numPr>
        <w:numId w:val="10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E175E2"/>
    <w:pPr>
      <w:numPr>
        <w:numId w:val="11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E175E2"/>
    <w:pPr>
      <w:numPr>
        <w:numId w:val="12"/>
      </w:numPr>
      <w:contextualSpacing/>
    </w:pPr>
  </w:style>
  <w:style w:type="paragraph" w:styleId="affa">
    <w:name w:val="List Continue"/>
    <w:basedOn w:val="a1"/>
    <w:uiPriority w:val="99"/>
    <w:semiHidden/>
    <w:unhideWhenUsed/>
    <w:rsid w:val="00E175E2"/>
    <w:pPr>
      <w:spacing w:after="120"/>
      <w:ind w:leftChars="200" w:left="420"/>
      <w:contextualSpacing/>
    </w:pPr>
  </w:style>
  <w:style w:type="paragraph" w:styleId="24">
    <w:name w:val="List Continue 2"/>
    <w:basedOn w:val="a1"/>
    <w:uiPriority w:val="99"/>
    <w:semiHidden/>
    <w:unhideWhenUsed/>
    <w:rsid w:val="00E175E2"/>
    <w:pPr>
      <w:spacing w:after="120"/>
      <w:ind w:leftChars="400" w:left="840"/>
      <w:contextualSpacing/>
    </w:pPr>
  </w:style>
  <w:style w:type="paragraph" w:styleId="34">
    <w:name w:val="List Continue 3"/>
    <w:basedOn w:val="a1"/>
    <w:uiPriority w:val="99"/>
    <w:semiHidden/>
    <w:unhideWhenUsed/>
    <w:rsid w:val="00E175E2"/>
    <w:pPr>
      <w:spacing w:after="120"/>
      <w:ind w:leftChars="600" w:left="1260"/>
      <w:contextualSpacing/>
    </w:pPr>
  </w:style>
  <w:style w:type="paragraph" w:styleId="44">
    <w:name w:val="List Continue 4"/>
    <w:basedOn w:val="a1"/>
    <w:uiPriority w:val="99"/>
    <w:semiHidden/>
    <w:unhideWhenUsed/>
    <w:rsid w:val="00E175E2"/>
    <w:pPr>
      <w:spacing w:after="120"/>
      <w:ind w:leftChars="800" w:left="1680"/>
      <w:contextualSpacing/>
    </w:pPr>
  </w:style>
  <w:style w:type="paragraph" w:styleId="54">
    <w:name w:val="List Continue 5"/>
    <w:basedOn w:val="a1"/>
    <w:uiPriority w:val="99"/>
    <w:semiHidden/>
    <w:unhideWhenUsed/>
    <w:rsid w:val="00E175E2"/>
    <w:pPr>
      <w:spacing w:after="120"/>
      <w:ind w:leftChars="1000" w:left="2100"/>
      <w:contextualSpacing/>
    </w:pPr>
  </w:style>
  <w:style w:type="paragraph" w:styleId="a0">
    <w:name w:val="List Bullet"/>
    <w:basedOn w:val="a1"/>
    <w:uiPriority w:val="99"/>
    <w:semiHidden/>
    <w:unhideWhenUsed/>
    <w:rsid w:val="00E175E2"/>
    <w:pPr>
      <w:numPr>
        <w:numId w:val="13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E175E2"/>
    <w:pPr>
      <w:numPr>
        <w:numId w:val="14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E175E2"/>
    <w:pPr>
      <w:numPr>
        <w:numId w:val="15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E175E2"/>
    <w:pPr>
      <w:numPr>
        <w:numId w:val="16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E175E2"/>
    <w:pPr>
      <w:numPr>
        <w:numId w:val="17"/>
      </w:numPr>
      <w:contextualSpacing/>
    </w:pPr>
  </w:style>
  <w:style w:type="paragraph" w:styleId="affb">
    <w:name w:val="Intense Quote"/>
    <w:basedOn w:val="a1"/>
    <w:next w:val="a1"/>
    <w:link w:val="affc"/>
    <w:uiPriority w:val="30"/>
    <w:qFormat/>
    <w:rsid w:val="00E175E2"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ind w:left="864" w:right="864"/>
      <w:jc w:val="center"/>
    </w:pPr>
    <w:rPr>
      <w:i/>
      <w:iCs/>
      <w:color w:val="156082" w:themeColor="accent1"/>
    </w:rPr>
  </w:style>
  <w:style w:type="character" w:customStyle="1" w:styleId="affc">
    <w:name w:val="明显引用 字符"/>
    <w:basedOn w:val="a2"/>
    <w:link w:val="affb"/>
    <w:uiPriority w:val="30"/>
    <w:rsid w:val="00E175E2"/>
    <w:rPr>
      <w:i/>
      <w:iCs/>
      <w:color w:val="156082" w:themeColor="accent1"/>
    </w:rPr>
  </w:style>
  <w:style w:type="paragraph" w:styleId="affd">
    <w:name w:val="Balloon Text"/>
    <w:basedOn w:val="a1"/>
    <w:link w:val="affe"/>
    <w:uiPriority w:val="99"/>
    <w:semiHidden/>
    <w:unhideWhenUsed/>
    <w:rsid w:val="00E175E2"/>
    <w:rPr>
      <w:sz w:val="18"/>
      <w:szCs w:val="18"/>
    </w:rPr>
  </w:style>
  <w:style w:type="character" w:customStyle="1" w:styleId="affe">
    <w:name w:val="批注框文本 字符"/>
    <w:basedOn w:val="a2"/>
    <w:link w:val="affd"/>
    <w:uiPriority w:val="99"/>
    <w:semiHidden/>
    <w:rsid w:val="00E175E2"/>
    <w:rPr>
      <w:sz w:val="18"/>
      <w:szCs w:val="18"/>
    </w:rPr>
  </w:style>
  <w:style w:type="paragraph" w:styleId="afff">
    <w:name w:val="Signature"/>
    <w:basedOn w:val="a1"/>
    <w:link w:val="afff0"/>
    <w:uiPriority w:val="99"/>
    <w:semiHidden/>
    <w:unhideWhenUsed/>
    <w:rsid w:val="00E175E2"/>
    <w:pPr>
      <w:ind w:leftChars="2100" w:left="100"/>
    </w:pPr>
  </w:style>
  <w:style w:type="character" w:customStyle="1" w:styleId="afff0">
    <w:name w:val="签名 字符"/>
    <w:basedOn w:val="a2"/>
    <w:link w:val="afff"/>
    <w:uiPriority w:val="99"/>
    <w:semiHidden/>
    <w:rsid w:val="00E175E2"/>
  </w:style>
  <w:style w:type="paragraph" w:styleId="afff1">
    <w:name w:val="Date"/>
    <w:basedOn w:val="a1"/>
    <w:next w:val="a1"/>
    <w:link w:val="afff2"/>
    <w:uiPriority w:val="99"/>
    <w:semiHidden/>
    <w:unhideWhenUsed/>
    <w:rsid w:val="00E175E2"/>
    <w:pPr>
      <w:ind w:leftChars="2500" w:left="100"/>
    </w:pPr>
  </w:style>
  <w:style w:type="character" w:customStyle="1" w:styleId="afff2">
    <w:name w:val="日期 字符"/>
    <w:basedOn w:val="a2"/>
    <w:link w:val="afff1"/>
    <w:uiPriority w:val="99"/>
    <w:semiHidden/>
    <w:rsid w:val="00E175E2"/>
  </w:style>
  <w:style w:type="paragraph" w:styleId="afff3">
    <w:name w:val="envelope address"/>
    <w:basedOn w:val="a1"/>
    <w:uiPriority w:val="99"/>
    <w:semiHidden/>
    <w:unhideWhenUsed/>
    <w:rsid w:val="00E175E2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z w:val="24"/>
      <w:szCs w:val="24"/>
    </w:rPr>
  </w:style>
  <w:style w:type="paragraph" w:styleId="11">
    <w:name w:val="index 1"/>
    <w:basedOn w:val="a1"/>
    <w:next w:val="a1"/>
    <w:autoRedefine/>
    <w:uiPriority w:val="99"/>
    <w:semiHidden/>
    <w:unhideWhenUsed/>
    <w:rsid w:val="00E175E2"/>
  </w:style>
  <w:style w:type="paragraph" w:styleId="25">
    <w:name w:val="index 2"/>
    <w:basedOn w:val="a1"/>
    <w:next w:val="a1"/>
    <w:autoRedefine/>
    <w:uiPriority w:val="99"/>
    <w:semiHidden/>
    <w:unhideWhenUsed/>
    <w:rsid w:val="00E175E2"/>
    <w:pPr>
      <w:ind w:leftChars="200" w:left="200"/>
    </w:pPr>
  </w:style>
  <w:style w:type="paragraph" w:styleId="35">
    <w:name w:val="index 3"/>
    <w:basedOn w:val="a1"/>
    <w:next w:val="a1"/>
    <w:autoRedefine/>
    <w:uiPriority w:val="99"/>
    <w:semiHidden/>
    <w:unhideWhenUsed/>
    <w:rsid w:val="00E175E2"/>
    <w:pPr>
      <w:ind w:leftChars="400" w:left="400"/>
    </w:pPr>
  </w:style>
  <w:style w:type="paragraph" w:styleId="45">
    <w:name w:val="index 4"/>
    <w:basedOn w:val="a1"/>
    <w:next w:val="a1"/>
    <w:autoRedefine/>
    <w:uiPriority w:val="99"/>
    <w:semiHidden/>
    <w:unhideWhenUsed/>
    <w:rsid w:val="00E175E2"/>
    <w:pPr>
      <w:ind w:leftChars="600" w:left="600"/>
    </w:pPr>
  </w:style>
  <w:style w:type="paragraph" w:styleId="55">
    <w:name w:val="index 5"/>
    <w:basedOn w:val="a1"/>
    <w:next w:val="a1"/>
    <w:autoRedefine/>
    <w:uiPriority w:val="99"/>
    <w:semiHidden/>
    <w:unhideWhenUsed/>
    <w:rsid w:val="00E175E2"/>
    <w:pPr>
      <w:ind w:leftChars="800" w:left="800"/>
    </w:pPr>
  </w:style>
  <w:style w:type="paragraph" w:styleId="61">
    <w:name w:val="index 6"/>
    <w:basedOn w:val="a1"/>
    <w:next w:val="a1"/>
    <w:autoRedefine/>
    <w:uiPriority w:val="99"/>
    <w:semiHidden/>
    <w:unhideWhenUsed/>
    <w:rsid w:val="00E175E2"/>
    <w:pPr>
      <w:ind w:leftChars="1000" w:left="1000"/>
    </w:pPr>
  </w:style>
  <w:style w:type="paragraph" w:styleId="71">
    <w:name w:val="index 7"/>
    <w:basedOn w:val="a1"/>
    <w:next w:val="a1"/>
    <w:autoRedefine/>
    <w:uiPriority w:val="99"/>
    <w:semiHidden/>
    <w:unhideWhenUsed/>
    <w:rsid w:val="00E175E2"/>
    <w:pPr>
      <w:ind w:leftChars="1200" w:left="1200"/>
    </w:pPr>
  </w:style>
  <w:style w:type="paragraph" w:styleId="81">
    <w:name w:val="index 8"/>
    <w:basedOn w:val="a1"/>
    <w:next w:val="a1"/>
    <w:autoRedefine/>
    <w:uiPriority w:val="99"/>
    <w:semiHidden/>
    <w:unhideWhenUsed/>
    <w:rsid w:val="00E175E2"/>
    <w:pPr>
      <w:ind w:leftChars="1400" w:left="1400"/>
    </w:pPr>
  </w:style>
  <w:style w:type="paragraph" w:styleId="91">
    <w:name w:val="index 9"/>
    <w:basedOn w:val="a1"/>
    <w:next w:val="a1"/>
    <w:autoRedefine/>
    <w:uiPriority w:val="99"/>
    <w:semiHidden/>
    <w:unhideWhenUsed/>
    <w:rsid w:val="00E175E2"/>
    <w:pPr>
      <w:ind w:leftChars="1600" w:left="1600"/>
    </w:pPr>
  </w:style>
  <w:style w:type="paragraph" w:styleId="afff4">
    <w:name w:val="index heading"/>
    <w:basedOn w:val="a1"/>
    <w:next w:val="11"/>
    <w:uiPriority w:val="99"/>
    <w:semiHidden/>
    <w:unhideWhenUsed/>
    <w:rsid w:val="00E175E2"/>
    <w:rPr>
      <w:rFonts w:asciiTheme="majorHAnsi" w:eastAsiaTheme="majorEastAsia" w:hAnsiTheme="majorHAnsi" w:cstheme="majorBidi"/>
      <w:b/>
      <w:bCs/>
    </w:rPr>
  </w:style>
  <w:style w:type="paragraph" w:styleId="afff5">
    <w:name w:val="caption"/>
    <w:basedOn w:val="a1"/>
    <w:next w:val="a1"/>
    <w:uiPriority w:val="35"/>
    <w:semiHidden/>
    <w:unhideWhenUsed/>
    <w:qFormat/>
    <w:rsid w:val="00E175E2"/>
    <w:rPr>
      <w:rFonts w:asciiTheme="majorHAnsi" w:eastAsia="黑体" w:hAnsiTheme="majorHAnsi" w:cstheme="majorBidi"/>
      <w:sz w:val="20"/>
      <w:szCs w:val="20"/>
    </w:rPr>
  </w:style>
  <w:style w:type="paragraph" w:styleId="afff6">
    <w:name w:val="table of figures"/>
    <w:basedOn w:val="a1"/>
    <w:next w:val="a1"/>
    <w:uiPriority w:val="99"/>
    <w:semiHidden/>
    <w:unhideWhenUsed/>
    <w:rsid w:val="00E175E2"/>
    <w:pPr>
      <w:ind w:leftChars="200" w:left="200" w:hangingChars="200" w:hanging="200"/>
    </w:pPr>
  </w:style>
  <w:style w:type="paragraph" w:styleId="afff7">
    <w:name w:val="endnote text"/>
    <w:basedOn w:val="a1"/>
    <w:link w:val="afff8"/>
    <w:uiPriority w:val="99"/>
    <w:semiHidden/>
    <w:unhideWhenUsed/>
    <w:rsid w:val="00E175E2"/>
    <w:pPr>
      <w:snapToGrid w:val="0"/>
      <w:jc w:val="left"/>
    </w:pPr>
  </w:style>
  <w:style w:type="character" w:customStyle="1" w:styleId="afff8">
    <w:name w:val="尾注文本 字符"/>
    <w:basedOn w:val="a2"/>
    <w:link w:val="afff7"/>
    <w:uiPriority w:val="99"/>
    <w:semiHidden/>
    <w:rsid w:val="00E175E2"/>
  </w:style>
  <w:style w:type="paragraph" w:styleId="afff9">
    <w:name w:val="Block Text"/>
    <w:basedOn w:val="a1"/>
    <w:uiPriority w:val="99"/>
    <w:semiHidden/>
    <w:unhideWhenUsed/>
    <w:rsid w:val="00E175E2"/>
    <w:pPr>
      <w:spacing w:after="120"/>
      <w:ind w:leftChars="700" w:left="1440" w:rightChars="700" w:right="1440"/>
    </w:pPr>
  </w:style>
  <w:style w:type="paragraph" w:styleId="afffa">
    <w:name w:val="Document Map"/>
    <w:basedOn w:val="a1"/>
    <w:link w:val="afffb"/>
    <w:uiPriority w:val="99"/>
    <w:semiHidden/>
    <w:unhideWhenUsed/>
    <w:rsid w:val="00E175E2"/>
    <w:rPr>
      <w:rFonts w:ascii="Microsoft YaHei UI" w:eastAsia="Microsoft YaHei UI"/>
      <w:sz w:val="18"/>
      <w:szCs w:val="18"/>
    </w:rPr>
  </w:style>
  <w:style w:type="character" w:customStyle="1" w:styleId="afffb">
    <w:name w:val="文档结构图 字符"/>
    <w:basedOn w:val="a2"/>
    <w:link w:val="afffa"/>
    <w:uiPriority w:val="99"/>
    <w:semiHidden/>
    <w:rsid w:val="00E175E2"/>
    <w:rPr>
      <w:rFonts w:ascii="Microsoft YaHei UI" w:eastAsia="Microsoft YaHei UI"/>
      <w:sz w:val="18"/>
      <w:szCs w:val="18"/>
    </w:rPr>
  </w:style>
  <w:style w:type="paragraph" w:styleId="afffc">
    <w:name w:val="No Spacing"/>
    <w:uiPriority w:val="1"/>
    <w:qFormat/>
    <w:rsid w:val="00E175E2"/>
    <w:pPr>
      <w:widowControl w:val="0"/>
      <w:jc w:val="both"/>
    </w:pPr>
  </w:style>
  <w:style w:type="paragraph" w:styleId="afffd">
    <w:name w:val="Message Header"/>
    <w:basedOn w:val="a1"/>
    <w:link w:val="afffe"/>
    <w:uiPriority w:val="99"/>
    <w:semiHidden/>
    <w:unhideWhenUsed/>
    <w:rsid w:val="00E175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e">
    <w:name w:val="信息标题 字符"/>
    <w:basedOn w:val="a2"/>
    <w:link w:val="afffd"/>
    <w:uiPriority w:val="99"/>
    <w:semiHidden/>
    <w:rsid w:val="00E175E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">
    <w:name w:val="table of authorities"/>
    <w:basedOn w:val="a1"/>
    <w:next w:val="a1"/>
    <w:uiPriority w:val="99"/>
    <w:semiHidden/>
    <w:unhideWhenUsed/>
    <w:rsid w:val="00E175E2"/>
    <w:pPr>
      <w:ind w:leftChars="200" w:left="420"/>
    </w:pPr>
  </w:style>
  <w:style w:type="paragraph" w:styleId="affff0">
    <w:name w:val="toa heading"/>
    <w:basedOn w:val="a1"/>
    <w:next w:val="a1"/>
    <w:uiPriority w:val="99"/>
    <w:semiHidden/>
    <w:unhideWhenUsed/>
    <w:rsid w:val="00E175E2"/>
    <w:pPr>
      <w:spacing w:before="120"/>
    </w:pPr>
    <w:rPr>
      <w:rFonts w:asciiTheme="majorHAnsi" w:eastAsiaTheme="majorEastAsia" w:hAnsiTheme="majorHAnsi" w:cstheme="majorBidi"/>
      <w:sz w:val="24"/>
      <w:szCs w:val="24"/>
    </w:rPr>
  </w:style>
  <w:style w:type="paragraph" w:styleId="affff1">
    <w:name w:val="Quote"/>
    <w:basedOn w:val="a1"/>
    <w:next w:val="a1"/>
    <w:link w:val="affff2"/>
    <w:uiPriority w:val="29"/>
    <w:qFormat/>
    <w:rsid w:val="00E175E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2">
    <w:name w:val="引用 字符"/>
    <w:basedOn w:val="a2"/>
    <w:link w:val="affff1"/>
    <w:uiPriority w:val="29"/>
    <w:rsid w:val="00E175E2"/>
    <w:rPr>
      <w:i/>
      <w:iCs/>
      <w:color w:val="404040" w:themeColor="text1" w:themeTint="BF"/>
    </w:rPr>
  </w:style>
  <w:style w:type="paragraph" w:styleId="affff3">
    <w:name w:val="Normal Indent"/>
    <w:basedOn w:val="a1"/>
    <w:uiPriority w:val="99"/>
    <w:semiHidden/>
    <w:unhideWhenUsed/>
    <w:rsid w:val="00E175E2"/>
    <w:pPr>
      <w:ind w:firstLineChars="200" w:firstLine="420"/>
    </w:pPr>
  </w:style>
  <w:style w:type="paragraph" w:styleId="26">
    <w:name w:val="Body Text 2"/>
    <w:basedOn w:val="a1"/>
    <w:link w:val="27"/>
    <w:uiPriority w:val="99"/>
    <w:semiHidden/>
    <w:unhideWhenUsed/>
    <w:rsid w:val="00E175E2"/>
    <w:pPr>
      <w:spacing w:after="120" w:line="480" w:lineRule="auto"/>
    </w:pPr>
  </w:style>
  <w:style w:type="character" w:customStyle="1" w:styleId="27">
    <w:name w:val="正文文本 2 字符"/>
    <w:basedOn w:val="a2"/>
    <w:link w:val="26"/>
    <w:uiPriority w:val="99"/>
    <w:semiHidden/>
    <w:rsid w:val="00E175E2"/>
  </w:style>
  <w:style w:type="paragraph" w:styleId="36">
    <w:name w:val="Body Text 3"/>
    <w:basedOn w:val="a1"/>
    <w:link w:val="37"/>
    <w:uiPriority w:val="99"/>
    <w:semiHidden/>
    <w:unhideWhenUsed/>
    <w:rsid w:val="00E175E2"/>
    <w:pPr>
      <w:spacing w:after="120"/>
    </w:pPr>
    <w:rPr>
      <w:sz w:val="16"/>
      <w:szCs w:val="16"/>
    </w:rPr>
  </w:style>
  <w:style w:type="character" w:customStyle="1" w:styleId="37">
    <w:name w:val="正文文本 3 字符"/>
    <w:basedOn w:val="a2"/>
    <w:link w:val="36"/>
    <w:uiPriority w:val="99"/>
    <w:semiHidden/>
    <w:rsid w:val="00E175E2"/>
    <w:rPr>
      <w:sz w:val="16"/>
      <w:szCs w:val="16"/>
    </w:rPr>
  </w:style>
  <w:style w:type="paragraph" w:styleId="affff4">
    <w:name w:val="Body Text First Indent"/>
    <w:basedOn w:val="af5"/>
    <w:link w:val="affff5"/>
    <w:uiPriority w:val="99"/>
    <w:semiHidden/>
    <w:unhideWhenUsed/>
    <w:rsid w:val="00E175E2"/>
    <w:pPr>
      <w:ind w:firstLineChars="100" w:firstLine="420"/>
    </w:pPr>
  </w:style>
  <w:style w:type="character" w:customStyle="1" w:styleId="affff5">
    <w:name w:val="正文文本首行缩进 字符"/>
    <w:basedOn w:val="af6"/>
    <w:link w:val="affff4"/>
    <w:uiPriority w:val="99"/>
    <w:semiHidden/>
    <w:rsid w:val="00E175E2"/>
  </w:style>
  <w:style w:type="paragraph" w:styleId="affff6">
    <w:name w:val="Body Text Indent"/>
    <w:basedOn w:val="a1"/>
    <w:link w:val="affff7"/>
    <w:uiPriority w:val="99"/>
    <w:semiHidden/>
    <w:unhideWhenUsed/>
    <w:rsid w:val="00E175E2"/>
    <w:pPr>
      <w:spacing w:after="120"/>
      <w:ind w:leftChars="200" w:left="420"/>
    </w:pPr>
  </w:style>
  <w:style w:type="character" w:customStyle="1" w:styleId="affff7">
    <w:name w:val="正文文本缩进 字符"/>
    <w:basedOn w:val="a2"/>
    <w:link w:val="affff6"/>
    <w:uiPriority w:val="99"/>
    <w:semiHidden/>
    <w:rsid w:val="00E175E2"/>
  </w:style>
  <w:style w:type="paragraph" w:styleId="28">
    <w:name w:val="Body Text First Indent 2"/>
    <w:basedOn w:val="affff6"/>
    <w:link w:val="29"/>
    <w:uiPriority w:val="99"/>
    <w:semiHidden/>
    <w:unhideWhenUsed/>
    <w:rsid w:val="00E175E2"/>
    <w:pPr>
      <w:ind w:firstLineChars="200" w:firstLine="420"/>
    </w:pPr>
  </w:style>
  <w:style w:type="character" w:customStyle="1" w:styleId="29">
    <w:name w:val="正文文本首行缩进 2 字符"/>
    <w:basedOn w:val="affff7"/>
    <w:link w:val="28"/>
    <w:uiPriority w:val="99"/>
    <w:semiHidden/>
    <w:rsid w:val="00E175E2"/>
  </w:style>
  <w:style w:type="paragraph" w:styleId="2a">
    <w:name w:val="Body Text Indent 2"/>
    <w:basedOn w:val="a1"/>
    <w:link w:val="2b"/>
    <w:uiPriority w:val="99"/>
    <w:semiHidden/>
    <w:unhideWhenUsed/>
    <w:rsid w:val="00E175E2"/>
    <w:pPr>
      <w:spacing w:after="120" w:line="480" w:lineRule="auto"/>
      <w:ind w:leftChars="200" w:left="420"/>
    </w:pPr>
  </w:style>
  <w:style w:type="character" w:customStyle="1" w:styleId="2b">
    <w:name w:val="正文文本缩进 2 字符"/>
    <w:basedOn w:val="a2"/>
    <w:link w:val="2a"/>
    <w:uiPriority w:val="99"/>
    <w:semiHidden/>
    <w:rsid w:val="00E175E2"/>
  </w:style>
  <w:style w:type="paragraph" w:styleId="38">
    <w:name w:val="Body Text Indent 3"/>
    <w:basedOn w:val="a1"/>
    <w:link w:val="39"/>
    <w:uiPriority w:val="99"/>
    <w:semiHidden/>
    <w:unhideWhenUsed/>
    <w:rsid w:val="00E175E2"/>
    <w:pPr>
      <w:spacing w:after="120"/>
      <w:ind w:leftChars="200" w:left="420"/>
    </w:pPr>
    <w:rPr>
      <w:sz w:val="16"/>
      <w:szCs w:val="16"/>
    </w:rPr>
  </w:style>
  <w:style w:type="character" w:customStyle="1" w:styleId="39">
    <w:name w:val="正文文本缩进 3 字符"/>
    <w:basedOn w:val="a2"/>
    <w:link w:val="38"/>
    <w:uiPriority w:val="99"/>
    <w:semiHidden/>
    <w:rsid w:val="00E175E2"/>
    <w:rPr>
      <w:sz w:val="16"/>
      <w:szCs w:val="16"/>
    </w:rPr>
  </w:style>
  <w:style w:type="paragraph" w:styleId="affff8">
    <w:name w:val="Note Heading"/>
    <w:basedOn w:val="a1"/>
    <w:next w:val="a1"/>
    <w:link w:val="affff9"/>
    <w:uiPriority w:val="99"/>
    <w:semiHidden/>
    <w:unhideWhenUsed/>
    <w:rsid w:val="00E175E2"/>
    <w:pPr>
      <w:jc w:val="center"/>
    </w:pPr>
  </w:style>
  <w:style w:type="character" w:customStyle="1" w:styleId="affff9">
    <w:name w:val="注释标题 字符"/>
    <w:basedOn w:val="a2"/>
    <w:link w:val="affff8"/>
    <w:uiPriority w:val="99"/>
    <w:semiHidden/>
    <w:rsid w:val="00E17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7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4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99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4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53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44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8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73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7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1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28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59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99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0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7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6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8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45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6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34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02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0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9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879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358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15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89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47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43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7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92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14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828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2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4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4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90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72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3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6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0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97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8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60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07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1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9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90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85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0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1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30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14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2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4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65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3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88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05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83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6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7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8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65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7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9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0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60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9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6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3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7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2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4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05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4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2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43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9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9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6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3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8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42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74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3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7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10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027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5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3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12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16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41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37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6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90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11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89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9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9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5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86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53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7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2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08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48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4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9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3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74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73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11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0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5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0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86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990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5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7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2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4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6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9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5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9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7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9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11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0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9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0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095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679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6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5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22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02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61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4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8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7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2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71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5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0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0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874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9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20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9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6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82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6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89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43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0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39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7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57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9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9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70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5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0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2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3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4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83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1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65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8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1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229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0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41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6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45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7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95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1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1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5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1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0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69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2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2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8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92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1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89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9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64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39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12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62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0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5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8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8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9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7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43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3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8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3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13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9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1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7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72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82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8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0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0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1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3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9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4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1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78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5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2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31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4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8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9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8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0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43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4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7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73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8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91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525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82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9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00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1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8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8EB26-675E-45E4-84C8-27BB1EC43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471</Words>
  <Characters>2685</Characters>
  <Application>Microsoft Office Word</Application>
  <DocSecurity>0</DocSecurity>
  <Lines>22</Lines>
  <Paragraphs>6</Paragraphs>
  <ScaleCrop>false</ScaleCrop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347067803@qq.com</dc:creator>
  <cp:keywords/>
  <dc:description/>
  <cp:lastModifiedBy>admin</cp:lastModifiedBy>
  <cp:revision>57</cp:revision>
  <cp:lastPrinted>2024-12-12T04:51:00Z</cp:lastPrinted>
  <dcterms:created xsi:type="dcterms:W3CDTF">2024-12-17T05:15:00Z</dcterms:created>
  <dcterms:modified xsi:type="dcterms:W3CDTF">2024-12-17T10:05:00Z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zotero-version="6.0.36"&gt;&lt;session id="KFIOYPLU"/&gt;&lt;style id="http://www.zotero.org/styles/nature" hasBibliography="1" bibliographyStyleHasBeenSet="1"/&gt;&lt;prefs&gt;&lt;pref name="fieldType" value="Field"/&gt;&lt;/prefs&gt;&lt;/data&gt;</vt:lpwstr>
  </property>
</Properties>
</file>