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ED081D" w14:textId="77777777" w:rsidR="00CD70E5" w:rsidRPr="00B51BD7" w:rsidRDefault="00CD70E5" w:rsidP="00AF39C7">
      <w:pPr>
        <w:spacing w:line="360" w:lineRule="auto"/>
        <w:jc w:val="center"/>
        <w:rPr>
          <w:rFonts w:ascii="Times New Roman" w:eastAsia="仿宋" w:hAnsi="Times New Roman" w:cs="Times New Roman"/>
          <w:sz w:val="18"/>
          <w:szCs w:val="18"/>
        </w:rPr>
      </w:pPr>
      <w:r w:rsidRPr="00B51BD7">
        <w:rPr>
          <w:rFonts w:ascii="Times New Roman" w:eastAsia="仿宋" w:hAnsi="Times New Roman" w:cs="Times New Roman" w:hint="eastAsia"/>
          <w:b/>
          <w:bCs/>
          <w:sz w:val="18"/>
          <w:szCs w:val="18"/>
        </w:rPr>
        <w:t>Table1</w:t>
      </w:r>
      <w:r w:rsidRPr="00B51BD7">
        <w:rPr>
          <w:rFonts w:ascii="Times New Roman" w:eastAsia="仿宋" w:hAnsi="Times New Roman" w:cs="Times New Roman" w:hint="eastAsia"/>
          <w:sz w:val="18"/>
          <w:szCs w:val="18"/>
        </w:rPr>
        <w:t xml:space="preserve"> Weights and attributes of indicator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913"/>
        <w:gridCol w:w="913"/>
        <w:gridCol w:w="913"/>
        <w:gridCol w:w="913"/>
        <w:gridCol w:w="913"/>
        <w:gridCol w:w="913"/>
        <w:gridCol w:w="913"/>
        <w:gridCol w:w="913"/>
      </w:tblGrid>
      <w:tr w:rsidR="00CD70E5" w14:paraId="60635DB4" w14:textId="77777777" w:rsidTr="005921BB">
        <w:trPr>
          <w:trHeight w:val="305"/>
        </w:trPr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</w:tcPr>
          <w:p w14:paraId="2E5D4130" w14:textId="77777777" w:rsidR="00CD70E5" w:rsidRPr="004C0E7B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I</w:t>
            </w:r>
            <w:r w:rsidRPr="004C0E7B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ndicator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9AA38E" w14:textId="77777777" w:rsidR="00CD70E5" w:rsidRPr="004C0E7B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d</w:t>
            </w:r>
            <w:r w:rsidRPr="001918D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irection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81659D" w14:textId="77777777" w:rsidR="00CD70E5" w:rsidRPr="004C0E7B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w</w:t>
            </w:r>
            <w:r w:rsidRPr="001918D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eight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</w:tcPr>
          <w:p w14:paraId="64240882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i</w:t>
            </w:r>
            <w:r w:rsidRPr="004C0E7B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ndicator 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674036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d</w:t>
            </w:r>
            <w:r w:rsidRPr="001918D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irection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17416A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w</w:t>
            </w:r>
            <w:r w:rsidRPr="001918D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eight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</w:tcPr>
          <w:p w14:paraId="18356BA2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i</w:t>
            </w:r>
            <w:r w:rsidRPr="004C0E7B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ndicator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6EDD86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d</w:t>
            </w:r>
            <w:r w:rsidRPr="001918D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irection</w:t>
            </w:r>
          </w:p>
        </w:tc>
        <w:tc>
          <w:tcPr>
            <w:tcW w:w="9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3535F2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w</w:t>
            </w:r>
            <w:r w:rsidRPr="001918D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eight</w:t>
            </w:r>
          </w:p>
        </w:tc>
      </w:tr>
      <w:tr w:rsidR="00CD70E5" w14:paraId="4D1F7CE9" w14:textId="77777777" w:rsidTr="005921BB">
        <w:tc>
          <w:tcPr>
            <w:tcW w:w="913" w:type="dxa"/>
            <w:tcBorders>
              <w:top w:val="single" w:sz="8" w:space="0" w:color="auto"/>
            </w:tcBorders>
          </w:tcPr>
          <w:p w14:paraId="5F0EA59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4FF3A4F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510B7A8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0.054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40688A19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X16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0586C0FE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1DA696E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0.087 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1AF90D51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X31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5F80A2A2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14:paraId="64EC0242" w14:textId="77777777" w:rsidR="00CD70E5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0.048 </w:t>
            </w:r>
          </w:p>
        </w:tc>
      </w:tr>
      <w:tr w:rsidR="00CD70E5" w14:paraId="5F4425B7" w14:textId="77777777" w:rsidTr="005921BB">
        <w:tc>
          <w:tcPr>
            <w:tcW w:w="913" w:type="dxa"/>
          </w:tcPr>
          <w:p w14:paraId="4C07D5CE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</w:t>
            </w:r>
          </w:p>
        </w:tc>
        <w:tc>
          <w:tcPr>
            <w:tcW w:w="913" w:type="dxa"/>
          </w:tcPr>
          <w:p w14:paraId="63A20D89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5AEE287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0.052</w:t>
            </w:r>
          </w:p>
        </w:tc>
        <w:tc>
          <w:tcPr>
            <w:tcW w:w="913" w:type="dxa"/>
          </w:tcPr>
          <w:p w14:paraId="7D936C6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X17</w:t>
            </w:r>
          </w:p>
        </w:tc>
        <w:tc>
          <w:tcPr>
            <w:tcW w:w="913" w:type="dxa"/>
          </w:tcPr>
          <w:p w14:paraId="1BB32322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257964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0.056 </w:t>
            </w:r>
          </w:p>
        </w:tc>
        <w:tc>
          <w:tcPr>
            <w:tcW w:w="913" w:type="dxa"/>
          </w:tcPr>
          <w:p w14:paraId="352E2F10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X32</w:t>
            </w:r>
          </w:p>
        </w:tc>
        <w:tc>
          <w:tcPr>
            <w:tcW w:w="913" w:type="dxa"/>
          </w:tcPr>
          <w:p w14:paraId="47D054E6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1E55DE76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0.045 </w:t>
            </w:r>
          </w:p>
        </w:tc>
      </w:tr>
      <w:tr w:rsidR="00CD70E5" w14:paraId="66568956" w14:textId="77777777" w:rsidTr="005921BB">
        <w:tc>
          <w:tcPr>
            <w:tcW w:w="913" w:type="dxa"/>
          </w:tcPr>
          <w:p w14:paraId="5467B6F2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</w:t>
            </w:r>
          </w:p>
        </w:tc>
        <w:tc>
          <w:tcPr>
            <w:tcW w:w="913" w:type="dxa"/>
          </w:tcPr>
          <w:p w14:paraId="29E2371C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6668F4CD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0.051</w:t>
            </w:r>
          </w:p>
        </w:tc>
        <w:tc>
          <w:tcPr>
            <w:tcW w:w="913" w:type="dxa"/>
          </w:tcPr>
          <w:p w14:paraId="63844F3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X18</w:t>
            </w:r>
          </w:p>
        </w:tc>
        <w:tc>
          <w:tcPr>
            <w:tcW w:w="913" w:type="dxa"/>
          </w:tcPr>
          <w:p w14:paraId="65DEC1CC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2DBD9563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0.039 </w:t>
            </w:r>
          </w:p>
        </w:tc>
        <w:tc>
          <w:tcPr>
            <w:tcW w:w="913" w:type="dxa"/>
          </w:tcPr>
          <w:p w14:paraId="5D18CE7B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X33</w:t>
            </w:r>
          </w:p>
        </w:tc>
        <w:tc>
          <w:tcPr>
            <w:tcW w:w="913" w:type="dxa"/>
          </w:tcPr>
          <w:p w14:paraId="1BB62485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35A3C202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0.036 </w:t>
            </w:r>
          </w:p>
        </w:tc>
      </w:tr>
      <w:tr w:rsidR="00CD70E5" w14:paraId="6BDAB491" w14:textId="77777777" w:rsidTr="005921BB">
        <w:tc>
          <w:tcPr>
            <w:tcW w:w="913" w:type="dxa"/>
          </w:tcPr>
          <w:p w14:paraId="20DF9471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</w:t>
            </w:r>
          </w:p>
        </w:tc>
        <w:tc>
          <w:tcPr>
            <w:tcW w:w="913" w:type="dxa"/>
          </w:tcPr>
          <w:p w14:paraId="3C4E719E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2869879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0.123</w:t>
            </w:r>
          </w:p>
        </w:tc>
        <w:tc>
          <w:tcPr>
            <w:tcW w:w="913" w:type="dxa"/>
          </w:tcPr>
          <w:p w14:paraId="7382EFA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X19</w:t>
            </w:r>
          </w:p>
        </w:tc>
        <w:tc>
          <w:tcPr>
            <w:tcW w:w="913" w:type="dxa"/>
          </w:tcPr>
          <w:p w14:paraId="0132124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78F2D685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0.051 </w:t>
            </w:r>
          </w:p>
        </w:tc>
        <w:tc>
          <w:tcPr>
            <w:tcW w:w="913" w:type="dxa"/>
          </w:tcPr>
          <w:p w14:paraId="171CB224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X34</w:t>
            </w:r>
          </w:p>
        </w:tc>
        <w:tc>
          <w:tcPr>
            <w:tcW w:w="913" w:type="dxa"/>
          </w:tcPr>
          <w:p w14:paraId="42EADDD4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74CE42F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0.035 </w:t>
            </w:r>
          </w:p>
        </w:tc>
      </w:tr>
      <w:tr w:rsidR="00CD70E5" w14:paraId="2E935971" w14:textId="77777777" w:rsidTr="005921BB">
        <w:tc>
          <w:tcPr>
            <w:tcW w:w="913" w:type="dxa"/>
          </w:tcPr>
          <w:p w14:paraId="404E022E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X5</w:t>
            </w:r>
          </w:p>
        </w:tc>
        <w:tc>
          <w:tcPr>
            <w:tcW w:w="913" w:type="dxa"/>
          </w:tcPr>
          <w:p w14:paraId="0BB680F2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D53909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737D7C6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0.043</w:t>
            </w:r>
          </w:p>
        </w:tc>
        <w:tc>
          <w:tcPr>
            <w:tcW w:w="913" w:type="dxa"/>
          </w:tcPr>
          <w:p w14:paraId="301AA056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X20</w:t>
            </w:r>
          </w:p>
        </w:tc>
        <w:tc>
          <w:tcPr>
            <w:tcW w:w="913" w:type="dxa"/>
          </w:tcPr>
          <w:p w14:paraId="0885D52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114E8E03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0.058 </w:t>
            </w:r>
          </w:p>
        </w:tc>
        <w:tc>
          <w:tcPr>
            <w:tcW w:w="913" w:type="dxa"/>
          </w:tcPr>
          <w:p w14:paraId="0DAACAF5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X35</w:t>
            </w:r>
          </w:p>
        </w:tc>
        <w:tc>
          <w:tcPr>
            <w:tcW w:w="913" w:type="dxa"/>
          </w:tcPr>
          <w:p w14:paraId="6C38BF84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581812BA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0.169 </w:t>
            </w:r>
          </w:p>
        </w:tc>
      </w:tr>
      <w:tr w:rsidR="00CD70E5" w14:paraId="5A56D3B5" w14:textId="77777777" w:rsidTr="005921BB">
        <w:tc>
          <w:tcPr>
            <w:tcW w:w="913" w:type="dxa"/>
          </w:tcPr>
          <w:p w14:paraId="65DAFECB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X6</w:t>
            </w:r>
          </w:p>
        </w:tc>
        <w:tc>
          <w:tcPr>
            <w:tcW w:w="913" w:type="dxa"/>
          </w:tcPr>
          <w:p w14:paraId="1D6D9B2C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D53909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10E6B04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0.079</w:t>
            </w:r>
          </w:p>
        </w:tc>
        <w:tc>
          <w:tcPr>
            <w:tcW w:w="913" w:type="dxa"/>
          </w:tcPr>
          <w:p w14:paraId="7D04ECE7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X21</w:t>
            </w:r>
          </w:p>
        </w:tc>
        <w:tc>
          <w:tcPr>
            <w:tcW w:w="913" w:type="dxa"/>
          </w:tcPr>
          <w:p w14:paraId="41014FB5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6A5B9AE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0.048 </w:t>
            </w:r>
          </w:p>
        </w:tc>
        <w:tc>
          <w:tcPr>
            <w:tcW w:w="913" w:type="dxa"/>
          </w:tcPr>
          <w:p w14:paraId="5752B369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X36</w:t>
            </w:r>
          </w:p>
        </w:tc>
        <w:tc>
          <w:tcPr>
            <w:tcW w:w="913" w:type="dxa"/>
          </w:tcPr>
          <w:p w14:paraId="1AB9AA06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5FBC6AB7" w14:textId="77777777" w:rsidR="00CD70E5" w:rsidRPr="00FB3562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0.065 </w:t>
            </w:r>
          </w:p>
        </w:tc>
      </w:tr>
      <w:tr w:rsidR="00CD70E5" w14:paraId="1F8E2368" w14:textId="77777777" w:rsidTr="005921BB">
        <w:tc>
          <w:tcPr>
            <w:tcW w:w="913" w:type="dxa"/>
          </w:tcPr>
          <w:p w14:paraId="5004AFCD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X7</w:t>
            </w:r>
          </w:p>
        </w:tc>
        <w:tc>
          <w:tcPr>
            <w:tcW w:w="913" w:type="dxa"/>
          </w:tcPr>
          <w:p w14:paraId="5ED93EA3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D53909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F44D406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0.130</w:t>
            </w:r>
          </w:p>
        </w:tc>
        <w:tc>
          <w:tcPr>
            <w:tcW w:w="913" w:type="dxa"/>
          </w:tcPr>
          <w:p w14:paraId="1E86B7BC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X22</w:t>
            </w:r>
          </w:p>
        </w:tc>
        <w:tc>
          <w:tcPr>
            <w:tcW w:w="913" w:type="dxa"/>
          </w:tcPr>
          <w:p w14:paraId="31435AB3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7FFB4FB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0.075 </w:t>
            </w:r>
          </w:p>
        </w:tc>
        <w:tc>
          <w:tcPr>
            <w:tcW w:w="913" w:type="dxa"/>
          </w:tcPr>
          <w:p w14:paraId="672E9671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X37</w:t>
            </w:r>
          </w:p>
        </w:tc>
        <w:tc>
          <w:tcPr>
            <w:tcW w:w="913" w:type="dxa"/>
          </w:tcPr>
          <w:p w14:paraId="014E6145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36F63CFA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0.073 </w:t>
            </w:r>
          </w:p>
        </w:tc>
      </w:tr>
      <w:tr w:rsidR="00CD70E5" w14:paraId="37F8B699" w14:textId="77777777" w:rsidTr="005921BB">
        <w:tc>
          <w:tcPr>
            <w:tcW w:w="913" w:type="dxa"/>
          </w:tcPr>
          <w:p w14:paraId="2AF110E5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X8</w:t>
            </w:r>
          </w:p>
        </w:tc>
        <w:tc>
          <w:tcPr>
            <w:tcW w:w="913" w:type="dxa"/>
          </w:tcPr>
          <w:p w14:paraId="7D21D8E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D53909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168C4E6D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0.084</w:t>
            </w:r>
          </w:p>
        </w:tc>
        <w:tc>
          <w:tcPr>
            <w:tcW w:w="913" w:type="dxa"/>
          </w:tcPr>
          <w:p w14:paraId="1FA959FB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X23</w:t>
            </w:r>
          </w:p>
        </w:tc>
        <w:tc>
          <w:tcPr>
            <w:tcW w:w="913" w:type="dxa"/>
          </w:tcPr>
          <w:p w14:paraId="3EEDB65E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07A193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0.032</w:t>
            </w:r>
          </w:p>
        </w:tc>
        <w:tc>
          <w:tcPr>
            <w:tcW w:w="913" w:type="dxa"/>
          </w:tcPr>
          <w:p w14:paraId="2726A12F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X38</w:t>
            </w:r>
          </w:p>
        </w:tc>
        <w:tc>
          <w:tcPr>
            <w:tcW w:w="913" w:type="dxa"/>
          </w:tcPr>
          <w:p w14:paraId="10025D1F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5BB27F5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0.094 </w:t>
            </w:r>
          </w:p>
        </w:tc>
      </w:tr>
      <w:tr w:rsidR="00CD70E5" w14:paraId="242C0801" w14:textId="77777777" w:rsidTr="005921BB">
        <w:tc>
          <w:tcPr>
            <w:tcW w:w="913" w:type="dxa"/>
          </w:tcPr>
          <w:p w14:paraId="5B81E831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X9</w:t>
            </w:r>
          </w:p>
        </w:tc>
        <w:tc>
          <w:tcPr>
            <w:tcW w:w="913" w:type="dxa"/>
          </w:tcPr>
          <w:p w14:paraId="21B58D2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D53909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CF3B8A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0246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0.031</w:t>
            </w:r>
          </w:p>
        </w:tc>
        <w:tc>
          <w:tcPr>
            <w:tcW w:w="913" w:type="dxa"/>
          </w:tcPr>
          <w:p w14:paraId="3CFEAE36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X24</w:t>
            </w:r>
          </w:p>
        </w:tc>
        <w:tc>
          <w:tcPr>
            <w:tcW w:w="913" w:type="dxa"/>
          </w:tcPr>
          <w:p w14:paraId="116E3087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B485587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356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0.055 </w:t>
            </w:r>
          </w:p>
        </w:tc>
        <w:tc>
          <w:tcPr>
            <w:tcW w:w="913" w:type="dxa"/>
          </w:tcPr>
          <w:p w14:paraId="3105F582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X39</w:t>
            </w:r>
          </w:p>
        </w:tc>
        <w:tc>
          <w:tcPr>
            <w:tcW w:w="913" w:type="dxa"/>
          </w:tcPr>
          <w:p w14:paraId="4CA8516B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704863DD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0.066 </w:t>
            </w:r>
          </w:p>
        </w:tc>
      </w:tr>
      <w:tr w:rsidR="00CD70E5" w14:paraId="3C16F97A" w14:textId="77777777" w:rsidTr="005921BB">
        <w:tc>
          <w:tcPr>
            <w:tcW w:w="913" w:type="dxa"/>
          </w:tcPr>
          <w:p w14:paraId="483BC56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X10</w:t>
            </w:r>
          </w:p>
        </w:tc>
        <w:tc>
          <w:tcPr>
            <w:tcW w:w="913" w:type="dxa"/>
          </w:tcPr>
          <w:p w14:paraId="38122092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sym w:font="Symbol" w:char="F02D"/>
            </w:r>
          </w:p>
        </w:tc>
        <w:tc>
          <w:tcPr>
            <w:tcW w:w="913" w:type="dxa"/>
          </w:tcPr>
          <w:p w14:paraId="2A78547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0246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0.047 </w:t>
            </w:r>
          </w:p>
        </w:tc>
        <w:tc>
          <w:tcPr>
            <w:tcW w:w="913" w:type="dxa"/>
          </w:tcPr>
          <w:p w14:paraId="654C068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X25</w:t>
            </w:r>
          </w:p>
        </w:tc>
        <w:tc>
          <w:tcPr>
            <w:tcW w:w="913" w:type="dxa"/>
          </w:tcPr>
          <w:p w14:paraId="30A371F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0956D88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356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0.066 </w:t>
            </w:r>
          </w:p>
        </w:tc>
        <w:tc>
          <w:tcPr>
            <w:tcW w:w="913" w:type="dxa"/>
          </w:tcPr>
          <w:p w14:paraId="63BEADA7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X40</w:t>
            </w:r>
          </w:p>
        </w:tc>
        <w:tc>
          <w:tcPr>
            <w:tcW w:w="913" w:type="dxa"/>
          </w:tcPr>
          <w:p w14:paraId="2518D95A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5572AEF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0.076 </w:t>
            </w:r>
          </w:p>
        </w:tc>
      </w:tr>
      <w:tr w:rsidR="00CD70E5" w14:paraId="7A00EEC4" w14:textId="77777777" w:rsidTr="005921BB">
        <w:tc>
          <w:tcPr>
            <w:tcW w:w="913" w:type="dxa"/>
          </w:tcPr>
          <w:p w14:paraId="586D9150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X11</w:t>
            </w:r>
          </w:p>
        </w:tc>
        <w:tc>
          <w:tcPr>
            <w:tcW w:w="913" w:type="dxa"/>
          </w:tcPr>
          <w:p w14:paraId="7E6C9BA6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279C3D98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0246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0.030 </w:t>
            </w:r>
          </w:p>
        </w:tc>
        <w:tc>
          <w:tcPr>
            <w:tcW w:w="913" w:type="dxa"/>
          </w:tcPr>
          <w:p w14:paraId="2FF3C7A9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X26</w:t>
            </w:r>
          </w:p>
        </w:tc>
        <w:tc>
          <w:tcPr>
            <w:tcW w:w="913" w:type="dxa"/>
          </w:tcPr>
          <w:p w14:paraId="363F7743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3BCF0927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356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0.053 </w:t>
            </w:r>
          </w:p>
        </w:tc>
        <w:tc>
          <w:tcPr>
            <w:tcW w:w="913" w:type="dxa"/>
          </w:tcPr>
          <w:p w14:paraId="109EDF68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X41</w:t>
            </w:r>
          </w:p>
        </w:tc>
        <w:tc>
          <w:tcPr>
            <w:tcW w:w="913" w:type="dxa"/>
          </w:tcPr>
          <w:p w14:paraId="39ED6223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62DAABE2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0.071 </w:t>
            </w:r>
          </w:p>
        </w:tc>
      </w:tr>
      <w:tr w:rsidR="00CD70E5" w14:paraId="1349098C" w14:textId="77777777" w:rsidTr="005921BB">
        <w:tc>
          <w:tcPr>
            <w:tcW w:w="913" w:type="dxa"/>
          </w:tcPr>
          <w:p w14:paraId="10D4C41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X12</w:t>
            </w:r>
          </w:p>
        </w:tc>
        <w:tc>
          <w:tcPr>
            <w:tcW w:w="913" w:type="dxa"/>
          </w:tcPr>
          <w:p w14:paraId="4D73C65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6D8C56C9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0246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0.026 </w:t>
            </w:r>
          </w:p>
        </w:tc>
        <w:tc>
          <w:tcPr>
            <w:tcW w:w="913" w:type="dxa"/>
          </w:tcPr>
          <w:p w14:paraId="3BEA47CB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X27</w:t>
            </w:r>
          </w:p>
        </w:tc>
        <w:tc>
          <w:tcPr>
            <w:tcW w:w="913" w:type="dxa"/>
          </w:tcPr>
          <w:p w14:paraId="25D10A71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5F8A66C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356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0.077 </w:t>
            </w:r>
          </w:p>
        </w:tc>
        <w:tc>
          <w:tcPr>
            <w:tcW w:w="913" w:type="dxa"/>
          </w:tcPr>
          <w:p w14:paraId="5B95659D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X42</w:t>
            </w:r>
          </w:p>
        </w:tc>
        <w:tc>
          <w:tcPr>
            <w:tcW w:w="913" w:type="dxa"/>
          </w:tcPr>
          <w:p w14:paraId="0D680DE8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6BEA36E6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0.118 </w:t>
            </w:r>
          </w:p>
        </w:tc>
      </w:tr>
      <w:tr w:rsidR="00CD70E5" w14:paraId="4D287524" w14:textId="77777777" w:rsidTr="005921BB">
        <w:tc>
          <w:tcPr>
            <w:tcW w:w="913" w:type="dxa"/>
          </w:tcPr>
          <w:p w14:paraId="73FFFA3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X13</w:t>
            </w:r>
          </w:p>
        </w:tc>
        <w:tc>
          <w:tcPr>
            <w:tcW w:w="913" w:type="dxa"/>
          </w:tcPr>
          <w:p w14:paraId="3E2F700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3CE9277D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0.054 </w:t>
            </w:r>
          </w:p>
        </w:tc>
        <w:tc>
          <w:tcPr>
            <w:tcW w:w="913" w:type="dxa"/>
          </w:tcPr>
          <w:p w14:paraId="579CBEAD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X28</w:t>
            </w:r>
          </w:p>
        </w:tc>
        <w:tc>
          <w:tcPr>
            <w:tcW w:w="913" w:type="dxa"/>
          </w:tcPr>
          <w:p w14:paraId="334BCBA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7DD00F6B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356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0.156 </w:t>
            </w:r>
          </w:p>
        </w:tc>
        <w:tc>
          <w:tcPr>
            <w:tcW w:w="913" w:type="dxa"/>
          </w:tcPr>
          <w:p w14:paraId="31EC6898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X43</w:t>
            </w:r>
          </w:p>
        </w:tc>
        <w:tc>
          <w:tcPr>
            <w:tcW w:w="913" w:type="dxa"/>
          </w:tcPr>
          <w:p w14:paraId="55755846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11C85318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0.102 </w:t>
            </w:r>
          </w:p>
        </w:tc>
      </w:tr>
      <w:tr w:rsidR="00CD70E5" w14:paraId="067A0A82" w14:textId="77777777" w:rsidTr="005921BB">
        <w:tc>
          <w:tcPr>
            <w:tcW w:w="913" w:type="dxa"/>
          </w:tcPr>
          <w:p w14:paraId="2422D37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X14</w:t>
            </w:r>
          </w:p>
        </w:tc>
        <w:tc>
          <w:tcPr>
            <w:tcW w:w="913" w:type="dxa"/>
          </w:tcPr>
          <w:p w14:paraId="6717AA49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11ECB0DA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0.051 </w:t>
            </w:r>
          </w:p>
        </w:tc>
        <w:tc>
          <w:tcPr>
            <w:tcW w:w="913" w:type="dxa"/>
          </w:tcPr>
          <w:p w14:paraId="4049581D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X29</w:t>
            </w:r>
          </w:p>
        </w:tc>
        <w:tc>
          <w:tcPr>
            <w:tcW w:w="913" w:type="dxa"/>
          </w:tcPr>
          <w:p w14:paraId="58C61DDC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43746C25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0.030 </w:t>
            </w:r>
          </w:p>
        </w:tc>
        <w:tc>
          <w:tcPr>
            <w:tcW w:w="913" w:type="dxa"/>
          </w:tcPr>
          <w:p w14:paraId="64659E82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X44</w:t>
            </w:r>
          </w:p>
        </w:tc>
        <w:tc>
          <w:tcPr>
            <w:tcW w:w="913" w:type="dxa"/>
          </w:tcPr>
          <w:p w14:paraId="297EBD9D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</w:tcPr>
          <w:p w14:paraId="7E3D0872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0.043 </w:t>
            </w:r>
          </w:p>
        </w:tc>
      </w:tr>
      <w:tr w:rsidR="00CD70E5" w14:paraId="5294E42C" w14:textId="77777777" w:rsidTr="005921BB">
        <w:tc>
          <w:tcPr>
            <w:tcW w:w="913" w:type="dxa"/>
            <w:tcBorders>
              <w:bottom w:val="single" w:sz="8" w:space="0" w:color="auto"/>
            </w:tcBorders>
          </w:tcPr>
          <w:p w14:paraId="12F1D1E7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X15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620E58FE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A11B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5B78EC74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F382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0.059 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4913F25C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X30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1D45938F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113A8A27" w14:textId="77777777" w:rsidR="00CD70E5" w:rsidRPr="006C07F7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0.041 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0DD2AC4C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C07F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X45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6628A6F0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66B97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913" w:type="dxa"/>
            <w:tcBorders>
              <w:bottom w:val="single" w:sz="8" w:space="0" w:color="auto"/>
            </w:tcBorders>
          </w:tcPr>
          <w:p w14:paraId="40994265" w14:textId="77777777" w:rsidR="00CD70E5" w:rsidRPr="007052A4" w:rsidRDefault="00CD70E5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052A4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0.051 </w:t>
            </w:r>
          </w:p>
        </w:tc>
      </w:tr>
    </w:tbl>
    <w:p w14:paraId="350250C4" w14:textId="77777777" w:rsidR="00CD70E5" w:rsidRPr="00A115CD" w:rsidRDefault="00CD70E5" w:rsidP="00CD70E5">
      <w:pPr>
        <w:rPr>
          <w:rFonts w:ascii="Times New Roman" w:eastAsia="仿宋" w:hAnsi="Times New Roman" w:cs="Times New Roman"/>
          <w:sz w:val="18"/>
          <w:szCs w:val="18"/>
        </w:rPr>
      </w:pPr>
      <w:r w:rsidRPr="00566026">
        <w:rPr>
          <w:rFonts w:ascii="Times New Roman" w:eastAsia="仿宋" w:hAnsi="Times New Roman" w:cs="Times New Roman"/>
          <w:sz w:val="18"/>
          <w:szCs w:val="18"/>
        </w:rPr>
        <w:t>Notes: ‘+’ and ‘−’ represent the positive and negative indicators, respectively.</w:t>
      </w:r>
    </w:p>
    <w:p w14:paraId="0CA7C7F7" w14:textId="77777777" w:rsidR="00AF3561" w:rsidRDefault="00AF3561"/>
    <w:p w14:paraId="7960B646" w14:textId="77777777" w:rsidR="007958EE" w:rsidRPr="00B51BD7" w:rsidRDefault="007958EE" w:rsidP="007958EE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  <w:lang w:val="en-GB"/>
        </w:rPr>
      </w:pPr>
      <w:r w:rsidRPr="00B51BD7">
        <w:rPr>
          <w:rFonts w:ascii="Times New Roman" w:hAnsi="Times New Roman" w:cs="Times New Roman"/>
          <w:b/>
          <w:bCs/>
          <w:sz w:val="18"/>
          <w:szCs w:val="18"/>
          <w:lang w:val="en-GB"/>
        </w:rPr>
        <w:t>Table 2</w:t>
      </w:r>
      <w:r w:rsidRPr="00B51BD7">
        <w:rPr>
          <w:rFonts w:ascii="Times New Roman" w:hAnsi="Times New Roman" w:cs="Times New Roman"/>
          <w:sz w:val="18"/>
          <w:szCs w:val="18"/>
          <w:lang w:val="en-GB"/>
        </w:rPr>
        <w:t xml:space="preserve"> Division of the coupling coordination degree level</w:t>
      </w:r>
    </w:p>
    <w:tbl>
      <w:tblPr>
        <w:tblStyle w:val="a3"/>
        <w:tblW w:w="9073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134"/>
        <w:gridCol w:w="3119"/>
        <w:gridCol w:w="2693"/>
      </w:tblGrid>
      <w:tr w:rsidR="007958EE" w:rsidRPr="000F45CB" w14:paraId="1350BBD1" w14:textId="77777777" w:rsidTr="005921BB"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0E3D903F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Coordination type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6AD37B41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Value </w:t>
            </w:r>
            <w: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range</w:t>
            </w:r>
          </w:p>
        </w:tc>
        <w:tc>
          <w:tcPr>
            <w:tcW w:w="3119" w:type="dxa"/>
            <w:tcBorders>
              <w:top w:val="single" w:sz="8" w:space="0" w:color="auto"/>
              <w:bottom w:val="single" w:sz="8" w:space="0" w:color="auto"/>
            </w:tcBorders>
          </w:tcPr>
          <w:p w14:paraId="4E2C598F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Coordination rank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</w:tcPr>
          <w:p w14:paraId="1674A0FD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Subsystem comparison</w:t>
            </w:r>
          </w:p>
        </w:tc>
      </w:tr>
      <w:tr w:rsidR="007958EE" w:rsidRPr="000F45CB" w14:paraId="7616809E" w14:textId="77777777" w:rsidTr="005921BB">
        <w:tc>
          <w:tcPr>
            <w:tcW w:w="2127" w:type="dxa"/>
            <w:vMerge w:val="restart"/>
            <w:tcBorders>
              <w:top w:val="single" w:sz="8" w:space="0" w:color="auto"/>
            </w:tcBorders>
            <w:vAlign w:val="center"/>
          </w:tcPr>
          <w:p w14:paraId="1B41F35B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Dysfunctional recession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4C21A6E6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0≤D&lt;0.1</w:t>
            </w:r>
          </w:p>
        </w:tc>
        <w:tc>
          <w:tcPr>
            <w:tcW w:w="3119" w:type="dxa"/>
            <w:tcBorders>
              <w:top w:val="single" w:sz="8" w:space="0" w:color="auto"/>
            </w:tcBorders>
          </w:tcPr>
          <w:p w14:paraId="420CB247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Extremely dysfunctional recession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</w:tcBorders>
            <w:vAlign w:val="center"/>
          </w:tcPr>
          <w:p w14:paraId="7C2016C5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bookmarkStart w:id="0" w:name="OLE_LINK87"/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If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1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&lt;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and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1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&lt;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3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, it is classified as a ‘population lagging type’; </w:t>
            </w:r>
            <w: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if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&lt;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1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and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&lt;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3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, it is a ‘medical care lagging type’; </w:t>
            </w:r>
            <w: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if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3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&lt;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1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and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3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&lt; U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, it is a ‘public health lagging type’; </w:t>
            </w:r>
            <w: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if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the relative differences between U1, U2 and U3 are less than 0.05, it is classified as a ‘</w:t>
            </w:r>
            <w:bookmarkStart w:id="1" w:name="OLE_LINK130"/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synchroni</w:t>
            </w:r>
            <w: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se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d type</w:t>
            </w:r>
            <w:bookmarkEnd w:id="1"/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’</w:t>
            </w:r>
            <w:bookmarkEnd w:id="0"/>
          </w:p>
        </w:tc>
      </w:tr>
      <w:tr w:rsidR="007958EE" w:rsidRPr="000F45CB" w14:paraId="7704CBF5" w14:textId="77777777" w:rsidTr="005921BB">
        <w:tc>
          <w:tcPr>
            <w:tcW w:w="2127" w:type="dxa"/>
            <w:vMerge/>
            <w:vAlign w:val="center"/>
          </w:tcPr>
          <w:p w14:paraId="585133BE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3E3AF416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0.1≤D&lt;0.2</w:t>
            </w:r>
          </w:p>
        </w:tc>
        <w:tc>
          <w:tcPr>
            <w:tcW w:w="3119" w:type="dxa"/>
          </w:tcPr>
          <w:p w14:paraId="76B2D7B1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Severe</w:t>
            </w:r>
            <w: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ly</w:t>
            </w: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 xml:space="preserve"> dysfunctional recession</w:t>
            </w:r>
          </w:p>
        </w:tc>
        <w:tc>
          <w:tcPr>
            <w:tcW w:w="2693" w:type="dxa"/>
            <w:vMerge/>
          </w:tcPr>
          <w:p w14:paraId="46098A20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57B650F7" w14:textId="77777777" w:rsidTr="005921BB">
        <w:tc>
          <w:tcPr>
            <w:tcW w:w="2127" w:type="dxa"/>
            <w:vMerge/>
            <w:vAlign w:val="center"/>
          </w:tcPr>
          <w:p w14:paraId="0E116A25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4D21D5E6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0.2≤D&lt;0.3</w:t>
            </w:r>
          </w:p>
        </w:tc>
        <w:tc>
          <w:tcPr>
            <w:tcW w:w="3119" w:type="dxa"/>
          </w:tcPr>
          <w:p w14:paraId="2617A4D5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bookmarkStart w:id="2" w:name="_Hlk181029754"/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Moderate dysregulation recession</w:t>
            </w:r>
            <w:bookmarkEnd w:id="2"/>
          </w:p>
        </w:tc>
        <w:tc>
          <w:tcPr>
            <w:tcW w:w="2693" w:type="dxa"/>
            <w:vMerge/>
          </w:tcPr>
          <w:p w14:paraId="741B55C5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1759B79D" w14:textId="77777777" w:rsidTr="005921BB">
        <w:tc>
          <w:tcPr>
            <w:tcW w:w="2127" w:type="dxa"/>
            <w:vMerge/>
            <w:vAlign w:val="center"/>
          </w:tcPr>
          <w:p w14:paraId="084CEAE0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09DB505F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0.3≤D&lt;0.4</w:t>
            </w:r>
          </w:p>
        </w:tc>
        <w:tc>
          <w:tcPr>
            <w:tcW w:w="3119" w:type="dxa"/>
          </w:tcPr>
          <w:p w14:paraId="3DA6FA71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Mild dysregulation recession</w:t>
            </w:r>
          </w:p>
        </w:tc>
        <w:tc>
          <w:tcPr>
            <w:tcW w:w="2693" w:type="dxa"/>
            <w:vMerge/>
          </w:tcPr>
          <w:p w14:paraId="49E2A827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429A43DA" w14:textId="77777777" w:rsidTr="005921BB">
        <w:tc>
          <w:tcPr>
            <w:tcW w:w="2127" w:type="dxa"/>
            <w:vMerge w:val="restart"/>
            <w:vAlign w:val="center"/>
          </w:tcPr>
          <w:p w14:paraId="67E5B489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Overcoordination stage</w:t>
            </w:r>
          </w:p>
        </w:tc>
        <w:tc>
          <w:tcPr>
            <w:tcW w:w="1134" w:type="dxa"/>
          </w:tcPr>
          <w:p w14:paraId="724BD5F1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0.4≤D&lt;0.5</w:t>
            </w:r>
          </w:p>
        </w:tc>
        <w:tc>
          <w:tcPr>
            <w:tcW w:w="3119" w:type="dxa"/>
          </w:tcPr>
          <w:p w14:paraId="625B6726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bookmarkStart w:id="3" w:name="_Hlk181028969"/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On the verge of coupled coordination</w:t>
            </w:r>
            <w:bookmarkEnd w:id="3"/>
          </w:p>
        </w:tc>
        <w:tc>
          <w:tcPr>
            <w:tcW w:w="2693" w:type="dxa"/>
            <w:vMerge/>
          </w:tcPr>
          <w:p w14:paraId="67910C85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14C55B77" w14:textId="77777777" w:rsidTr="005921BB">
        <w:tc>
          <w:tcPr>
            <w:tcW w:w="2127" w:type="dxa"/>
            <w:vMerge/>
            <w:vAlign w:val="center"/>
          </w:tcPr>
          <w:p w14:paraId="3329CD80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65BD7007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0.5≤D&lt;0.6</w:t>
            </w:r>
          </w:p>
        </w:tc>
        <w:tc>
          <w:tcPr>
            <w:tcW w:w="3119" w:type="dxa"/>
          </w:tcPr>
          <w:p w14:paraId="2F7FB627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Barely coupled coordination</w:t>
            </w:r>
          </w:p>
        </w:tc>
        <w:tc>
          <w:tcPr>
            <w:tcW w:w="2693" w:type="dxa"/>
            <w:vMerge/>
          </w:tcPr>
          <w:p w14:paraId="517BC870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420C92BB" w14:textId="77777777" w:rsidTr="005921BB">
        <w:tc>
          <w:tcPr>
            <w:tcW w:w="2127" w:type="dxa"/>
            <w:vMerge w:val="restart"/>
            <w:vAlign w:val="center"/>
          </w:tcPr>
          <w:p w14:paraId="7252917C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Coordinated development</w:t>
            </w:r>
          </w:p>
        </w:tc>
        <w:tc>
          <w:tcPr>
            <w:tcW w:w="1134" w:type="dxa"/>
          </w:tcPr>
          <w:p w14:paraId="64A43728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0.6≤D&lt;0.7</w:t>
            </w:r>
          </w:p>
        </w:tc>
        <w:tc>
          <w:tcPr>
            <w:tcW w:w="3119" w:type="dxa"/>
          </w:tcPr>
          <w:p w14:paraId="0AE4F624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bookmarkStart w:id="4" w:name="OLE_LINK143"/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Primary coupling coordination</w:t>
            </w:r>
            <w:bookmarkEnd w:id="4"/>
          </w:p>
        </w:tc>
        <w:tc>
          <w:tcPr>
            <w:tcW w:w="2693" w:type="dxa"/>
            <w:vMerge/>
          </w:tcPr>
          <w:p w14:paraId="0CC3792E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3D1FAB69" w14:textId="77777777" w:rsidTr="005921BB">
        <w:tc>
          <w:tcPr>
            <w:tcW w:w="2127" w:type="dxa"/>
            <w:vMerge/>
          </w:tcPr>
          <w:p w14:paraId="7765F289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1D167379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0.7≤D&lt;0.8</w:t>
            </w:r>
          </w:p>
        </w:tc>
        <w:tc>
          <w:tcPr>
            <w:tcW w:w="3119" w:type="dxa"/>
          </w:tcPr>
          <w:p w14:paraId="0158AC9F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Intermediate coupling coordination</w:t>
            </w:r>
          </w:p>
        </w:tc>
        <w:tc>
          <w:tcPr>
            <w:tcW w:w="2693" w:type="dxa"/>
            <w:vMerge/>
          </w:tcPr>
          <w:p w14:paraId="41E30410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1BC85AA8" w14:textId="77777777" w:rsidTr="005921BB">
        <w:tc>
          <w:tcPr>
            <w:tcW w:w="2127" w:type="dxa"/>
            <w:vMerge/>
          </w:tcPr>
          <w:p w14:paraId="02FFB909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76A323D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0.8≤D&lt;0.9</w:t>
            </w:r>
          </w:p>
        </w:tc>
        <w:tc>
          <w:tcPr>
            <w:tcW w:w="3119" w:type="dxa"/>
          </w:tcPr>
          <w:p w14:paraId="301608D5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Good coupling coordination</w:t>
            </w:r>
          </w:p>
        </w:tc>
        <w:tc>
          <w:tcPr>
            <w:tcW w:w="2693" w:type="dxa"/>
            <w:vMerge/>
          </w:tcPr>
          <w:p w14:paraId="585DA679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  <w:tr w:rsidR="007958EE" w:rsidRPr="000F45CB" w14:paraId="1F129878" w14:textId="77777777" w:rsidTr="005921BB">
        <w:tc>
          <w:tcPr>
            <w:tcW w:w="2127" w:type="dxa"/>
            <w:vMerge/>
            <w:tcBorders>
              <w:bottom w:val="single" w:sz="8" w:space="0" w:color="auto"/>
            </w:tcBorders>
          </w:tcPr>
          <w:p w14:paraId="704AABAE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7BA92B71" w14:textId="77777777" w:rsidR="007958EE" w:rsidRPr="000F45CB" w:rsidRDefault="007958EE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0.9≤D≤1</w:t>
            </w:r>
          </w:p>
        </w:tc>
        <w:tc>
          <w:tcPr>
            <w:tcW w:w="3119" w:type="dxa"/>
            <w:tcBorders>
              <w:bottom w:val="single" w:sz="8" w:space="0" w:color="auto"/>
            </w:tcBorders>
          </w:tcPr>
          <w:p w14:paraId="23F48A5C" w14:textId="77777777" w:rsidR="007958EE" w:rsidRPr="000F45CB" w:rsidRDefault="007958EE" w:rsidP="005921BB">
            <w:pPr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  <w:r w:rsidRPr="000F45CB"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  <w:t>Quality coupling coordination</w:t>
            </w:r>
          </w:p>
        </w:tc>
        <w:tc>
          <w:tcPr>
            <w:tcW w:w="2693" w:type="dxa"/>
            <w:vMerge/>
            <w:tcBorders>
              <w:bottom w:val="single" w:sz="8" w:space="0" w:color="auto"/>
            </w:tcBorders>
          </w:tcPr>
          <w:p w14:paraId="776CAC15" w14:textId="77777777" w:rsidR="007958EE" w:rsidRPr="000F45CB" w:rsidRDefault="007958EE" w:rsidP="005921BB">
            <w:pPr>
              <w:spacing w:line="276" w:lineRule="auto"/>
              <w:rPr>
                <w:rFonts w:ascii="Times New Roman" w:eastAsia="仿宋" w:hAnsi="Times New Roman" w:cs="Times New Roman"/>
                <w:sz w:val="18"/>
                <w:szCs w:val="18"/>
                <w:lang w:val="en-GB"/>
              </w:rPr>
            </w:pPr>
          </w:p>
        </w:tc>
      </w:tr>
    </w:tbl>
    <w:p w14:paraId="276FEA5E" w14:textId="77777777" w:rsidR="007958EE" w:rsidRDefault="007958EE" w:rsidP="007958EE">
      <w:pPr>
        <w:spacing w:line="276" w:lineRule="auto"/>
        <w:rPr>
          <w:rFonts w:ascii="Times New Roman" w:eastAsia="仿宋" w:hAnsi="Times New Roman" w:cs="Times New Roman"/>
          <w:szCs w:val="21"/>
          <w:lang w:val="en-GB"/>
        </w:rPr>
      </w:pPr>
    </w:p>
    <w:p w14:paraId="22D85F4D" w14:textId="3BD69967" w:rsidR="0052030C" w:rsidRDefault="0052030C" w:rsidP="007958EE">
      <w:pPr>
        <w:spacing w:line="276" w:lineRule="auto"/>
        <w:rPr>
          <w:rFonts w:ascii="Times New Roman" w:eastAsia="仿宋" w:hAnsi="Times New Roman" w:cs="Times New Roman"/>
          <w:szCs w:val="21"/>
          <w:lang w:val="en-GB"/>
        </w:rPr>
      </w:pPr>
      <w:r>
        <w:rPr>
          <w:rFonts w:ascii="Times New Roman" w:eastAsia="仿宋" w:hAnsi="Times New Roman" w:cs="Times New Roman"/>
          <w:szCs w:val="21"/>
          <w:lang w:val="en-GB"/>
        </w:rPr>
        <w:br w:type="page"/>
      </w:r>
    </w:p>
    <w:p w14:paraId="37F2933F" w14:textId="77777777" w:rsidR="0052030C" w:rsidRPr="003D03E3" w:rsidRDefault="0052030C" w:rsidP="0052030C">
      <w:pPr>
        <w:spacing w:line="360" w:lineRule="auto"/>
        <w:jc w:val="center"/>
        <w:rPr>
          <w:rFonts w:ascii="Times New Roman" w:eastAsia="仿宋" w:hAnsi="Times New Roman" w:cs="Times New Roman"/>
          <w:sz w:val="18"/>
          <w:szCs w:val="18"/>
        </w:rPr>
      </w:pPr>
      <w:bookmarkStart w:id="5" w:name="OLE_LINK140"/>
      <w:r w:rsidRPr="003D03E3">
        <w:rPr>
          <w:rFonts w:ascii="Times New Roman" w:eastAsia="仿宋" w:hAnsi="Times New Roman" w:cs="Times New Roman"/>
          <w:b/>
          <w:bCs/>
          <w:sz w:val="18"/>
          <w:szCs w:val="18"/>
        </w:rPr>
        <w:lastRenderedPageBreak/>
        <w:t xml:space="preserve">Table3 </w:t>
      </w:r>
      <w:r w:rsidRPr="003D03E3">
        <w:rPr>
          <w:rFonts w:ascii="Times New Roman" w:eastAsia="仿宋" w:hAnsi="Times New Roman" w:cs="Times New Roman"/>
          <w:sz w:val="18"/>
          <w:szCs w:val="18"/>
        </w:rPr>
        <w:t xml:space="preserve">Time-series diagram of the comprehensive evaluation index </w:t>
      </w:r>
      <w:r w:rsidRPr="00F15CA6">
        <w:rPr>
          <w:rFonts w:ascii="Times New Roman" w:eastAsia="仿宋" w:hAnsi="Times New Roman" w:cs="Times New Roman" w:hint="eastAsia"/>
          <w:sz w:val="18"/>
          <w:szCs w:val="18"/>
        </w:rPr>
        <w:t>across multiple systems in China</w:t>
      </w:r>
      <w:r>
        <w:rPr>
          <w:rFonts w:ascii="Times New Roman" w:eastAsia="仿宋" w:hAnsi="Times New Roman" w:cs="Times New Roman"/>
          <w:sz w:val="18"/>
          <w:szCs w:val="18"/>
        </w:rPr>
        <w:t>’</w:t>
      </w:r>
      <w:r w:rsidRPr="00F15CA6">
        <w:rPr>
          <w:rFonts w:ascii="Times New Roman" w:eastAsia="仿宋" w:hAnsi="Times New Roman" w:cs="Times New Roman" w:hint="eastAsia"/>
          <w:sz w:val="18"/>
          <w:szCs w:val="18"/>
        </w:rPr>
        <w:t>s Regions</w:t>
      </w: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52030C" w:rsidRPr="007E20BB" w14:paraId="3CF38FA8" w14:textId="77777777" w:rsidTr="005921BB">
        <w:tc>
          <w:tcPr>
            <w:tcW w:w="851" w:type="dxa"/>
            <w:vMerge w:val="restart"/>
            <w:tcBorders>
              <w:top w:val="single" w:sz="8" w:space="0" w:color="auto"/>
            </w:tcBorders>
            <w:vAlign w:val="center"/>
          </w:tcPr>
          <w:p w14:paraId="7007B911" w14:textId="77777777" w:rsidR="0052030C" w:rsidRPr="00954444" w:rsidRDefault="0052030C" w:rsidP="005921BB">
            <w:pPr>
              <w:ind w:leftChars="-50" w:left="-105" w:rightChars="-50" w:right="-105"/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y</w:t>
            </w:r>
            <w:r w:rsidRPr="00954444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ear</w:t>
            </w: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/region</w:t>
            </w:r>
          </w:p>
        </w:tc>
        <w:tc>
          <w:tcPr>
            <w:tcW w:w="2457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7353B191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East</w:t>
            </w:r>
          </w:p>
        </w:tc>
        <w:tc>
          <w:tcPr>
            <w:tcW w:w="2457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6CCFF332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461DB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Central</w:t>
            </w:r>
          </w:p>
        </w:tc>
        <w:tc>
          <w:tcPr>
            <w:tcW w:w="2457" w:type="dxa"/>
            <w:gridSpan w:val="3"/>
            <w:tcBorders>
              <w:top w:val="single" w:sz="8" w:space="0" w:color="auto"/>
              <w:bottom w:val="single" w:sz="6" w:space="0" w:color="auto"/>
            </w:tcBorders>
          </w:tcPr>
          <w:p w14:paraId="00B1B82F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West</w:t>
            </w:r>
          </w:p>
        </w:tc>
      </w:tr>
      <w:tr w:rsidR="0052030C" w:rsidRPr="007E20BB" w14:paraId="5F49E533" w14:textId="77777777" w:rsidTr="005921BB">
        <w:trPr>
          <w:trHeight w:val="214"/>
        </w:trPr>
        <w:tc>
          <w:tcPr>
            <w:tcW w:w="851" w:type="dxa"/>
            <w:vMerge/>
            <w:tcBorders>
              <w:bottom w:val="single" w:sz="8" w:space="0" w:color="auto"/>
            </w:tcBorders>
          </w:tcPr>
          <w:p w14:paraId="66DAFCCB" w14:textId="77777777" w:rsidR="0052030C" w:rsidRPr="00E2421B" w:rsidRDefault="0052030C" w:rsidP="005921BB">
            <w:pPr>
              <w:rPr>
                <w:rFonts w:ascii="Times New Roman" w:eastAsia="楷体" w:hAnsi="Times New Roman" w:cs="Times New Roman"/>
                <w:szCs w:val="21"/>
              </w:rPr>
            </w:pP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20D81A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0F4DE9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2CD636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22A50B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225F27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A931F0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ED84B4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08AFEE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51FC54" w14:textId="77777777" w:rsidR="0052030C" w:rsidRPr="007E20BB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 w:rsidRPr="006A094A">
              <w:rPr>
                <w:rFonts w:ascii="Times New Roman" w:eastAsia="楷体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</w:tr>
      <w:tr w:rsidR="0052030C" w:rsidRPr="00FE1FFC" w14:paraId="0D5D3961" w14:textId="77777777" w:rsidTr="005921BB">
        <w:tc>
          <w:tcPr>
            <w:tcW w:w="851" w:type="dxa"/>
            <w:tcBorders>
              <w:top w:val="single" w:sz="8" w:space="0" w:color="auto"/>
            </w:tcBorders>
          </w:tcPr>
          <w:p w14:paraId="30EAC8B2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2010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3A220F1C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0.319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47AA72B9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0.422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70FFFCF8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0.284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2798A72A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0.291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2651AD7B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0.160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26791C81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0.074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0F474C05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0.417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3D3C1669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0.164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453495A2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0.097 </w:t>
            </w:r>
          </w:p>
        </w:tc>
      </w:tr>
      <w:tr w:rsidR="0052030C" w:rsidRPr="00FE1FFC" w14:paraId="01FC1175" w14:textId="77777777" w:rsidTr="005921BB">
        <w:tc>
          <w:tcPr>
            <w:tcW w:w="851" w:type="dxa"/>
          </w:tcPr>
          <w:p w14:paraId="4C6EE354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2011</w:t>
            </w:r>
          </w:p>
        </w:tc>
        <w:tc>
          <w:tcPr>
            <w:tcW w:w="819" w:type="dxa"/>
          </w:tcPr>
          <w:p w14:paraId="5513E3FB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0.343 </w:t>
            </w:r>
          </w:p>
        </w:tc>
        <w:tc>
          <w:tcPr>
            <w:tcW w:w="819" w:type="dxa"/>
          </w:tcPr>
          <w:p w14:paraId="771E058C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0.453 </w:t>
            </w:r>
          </w:p>
        </w:tc>
        <w:tc>
          <w:tcPr>
            <w:tcW w:w="819" w:type="dxa"/>
          </w:tcPr>
          <w:p w14:paraId="55C7C53E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0.329 </w:t>
            </w:r>
          </w:p>
        </w:tc>
        <w:tc>
          <w:tcPr>
            <w:tcW w:w="819" w:type="dxa"/>
          </w:tcPr>
          <w:p w14:paraId="6BE6BF40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0.373 </w:t>
            </w:r>
          </w:p>
        </w:tc>
        <w:tc>
          <w:tcPr>
            <w:tcW w:w="819" w:type="dxa"/>
          </w:tcPr>
          <w:p w14:paraId="0E43F164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0.180 </w:t>
            </w:r>
          </w:p>
        </w:tc>
        <w:tc>
          <w:tcPr>
            <w:tcW w:w="819" w:type="dxa"/>
          </w:tcPr>
          <w:p w14:paraId="5F90359C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0.081 </w:t>
            </w:r>
          </w:p>
        </w:tc>
        <w:tc>
          <w:tcPr>
            <w:tcW w:w="819" w:type="dxa"/>
          </w:tcPr>
          <w:p w14:paraId="3A6588EC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0.444 </w:t>
            </w:r>
          </w:p>
        </w:tc>
        <w:tc>
          <w:tcPr>
            <w:tcW w:w="819" w:type="dxa"/>
          </w:tcPr>
          <w:p w14:paraId="6442AB1C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0.185 </w:t>
            </w:r>
          </w:p>
        </w:tc>
        <w:tc>
          <w:tcPr>
            <w:tcW w:w="819" w:type="dxa"/>
          </w:tcPr>
          <w:p w14:paraId="6CAB4828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0.103 </w:t>
            </w:r>
          </w:p>
        </w:tc>
      </w:tr>
      <w:tr w:rsidR="0052030C" w:rsidRPr="00FE1FFC" w14:paraId="5B2CC13F" w14:textId="77777777" w:rsidTr="005921BB">
        <w:tc>
          <w:tcPr>
            <w:tcW w:w="851" w:type="dxa"/>
          </w:tcPr>
          <w:p w14:paraId="3E3670C6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2012</w:t>
            </w:r>
          </w:p>
        </w:tc>
        <w:tc>
          <w:tcPr>
            <w:tcW w:w="819" w:type="dxa"/>
          </w:tcPr>
          <w:p w14:paraId="49912968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0.385 </w:t>
            </w:r>
          </w:p>
        </w:tc>
        <w:tc>
          <w:tcPr>
            <w:tcW w:w="819" w:type="dxa"/>
          </w:tcPr>
          <w:p w14:paraId="60EE6494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0.482 </w:t>
            </w:r>
          </w:p>
        </w:tc>
        <w:tc>
          <w:tcPr>
            <w:tcW w:w="819" w:type="dxa"/>
          </w:tcPr>
          <w:p w14:paraId="34956DE3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0.372 </w:t>
            </w:r>
          </w:p>
        </w:tc>
        <w:tc>
          <w:tcPr>
            <w:tcW w:w="819" w:type="dxa"/>
          </w:tcPr>
          <w:p w14:paraId="63A57B6C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0.356 </w:t>
            </w:r>
          </w:p>
        </w:tc>
        <w:tc>
          <w:tcPr>
            <w:tcW w:w="819" w:type="dxa"/>
          </w:tcPr>
          <w:p w14:paraId="5E7CD5E5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0.248 </w:t>
            </w:r>
          </w:p>
        </w:tc>
        <w:tc>
          <w:tcPr>
            <w:tcW w:w="819" w:type="dxa"/>
          </w:tcPr>
          <w:p w14:paraId="76268F19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0.177 </w:t>
            </w:r>
          </w:p>
        </w:tc>
        <w:tc>
          <w:tcPr>
            <w:tcW w:w="819" w:type="dxa"/>
          </w:tcPr>
          <w:p w14:paraId="404CBB47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0.399 </w:t>
            </w:r>
          </w:p>
        </w:tc>
        <w:tc>
          <w:tcPr>
            <w:tcW w:w="819" w:type="dxa"/>
          </w:tcPr>
          <w:p w14:paraId="5AB95CBF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0.293 </w:t>
            </w:r>
          </w:p>
        </w:tc>
        <w:tc>
          <w:tcPr>
            <w:tcW w:w="819" w:type="dxa"/>
          </w:tcPr>
          <w:p w14:paraId="1427EFF2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0.174 </w:t>
            </w:r>
          </w:p>
        </w:tc>
      </w:tr>
      <w:tr w:rsidR="0052030C" w:rsidRPr="00FE1FFC" w14:paraId="0343FF2D" w14:textId="77777777" w:rsidTr="005921BB">
        <w:tc>
          <w:tcPr>
            <w:tcW w:w="851" w:type="dxa"/>
          </w:tcPr>
          <w:p w14:paraId="5EFE7FC7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2013</w:t>
            </w:r>
          </w:p>
        </w:tc>
        <w:tc>
          <w:tcPr>
            <w:tcW w:w="819" w:type="dxa"/>
          </w:tcPr>
          <w:p w14:paraId="6478D2BA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0.400 </w:t>
            </w:r>
          </w:p>
        </w:tc>
        <w:tc>
          <w:tcPr>
            <w:tcW w:w="819" w:type="dxa"/>
          </w:tcPr>
          <w:p w14:paraId="0A3916D2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0.525 </w:t>
            </w:r>
          </w:p>
        </w:tc>
        <w:tc>
          <w:tcPr>
            <w:tcW w:w="819" w:type="dxa"/>
          </w:tcPr>
          <w:p w14:paraId="4B2D2352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0.560 </w:t>
            </w:r>
          </w:p>
        </w:tc>
        <w:tc>
          <w:tcPr>
            <w:tcW w:w="819" w:type="dxa"/>
          </w:tcPr>
          <w:p w14:paraId="1DB0E100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0.384 </w:t>
            </w:r>
          </w:p>
        </w:tc>
        <w:tc>
          <w:tcPr>
            <w:tcW w:w="819" w:type="dxa"/>
          </w:tcPr>
          <w:p w14:paraId="25B4792B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0.255 </w:t>
            </w:r>
          </w:p>
        </w:tc>
        <w:tc>
          <w:tcPr>
            <w:tcW w:w="819" w:type="dxa"/>
          </w:tcPr>
          <w:p w14:paraId="17993AFE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0.265 </w:t>
            </w:r>
          </w:p>
        </w:tc>
        <w:tc>
          <w:tcPr>
            <w:tcW w:w="819" w:type="dxa"/>
          </w:tcPr>
          <w:p w14:paraId="6C78E9FA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0.419 </w:t>
            </w:r>
          </w:p>
        </w:tc>
        <w:tc>
          <w:tcPr>
            <w:tcW w:w="819" w:type="dxa"/>
          </w:tcPr>
          <w:p w14:paraId="75B51580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0.325 </w:t>
            </w:r>
          </w:p>
        </w:tc>
        <w:tc>
          <w:tcPr>
            <w:tcW w:w="819" w:type="dxa"/>
          </w:tcPr>
          <w:p w14:paraId="3F06CF1A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0.289 </w:t>
            </w:r>
          </w:p>
        </w:tc>
      </w:tr>
      <w:tr w:rsidR="0052030C" w:rsidRPr="00FE1FFC" w14:paraId="6D2AE967" w14:textId="77777777" w:rsidTr="005921BB">
        <w:tc>
          <w:tcPr>
            <w:tcW w:w="851" w:type="dxa"/>
          </w:tcPr>
          <w:p w14:paraId="62A115F2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2014</w:t>
            </w:r>
          </w:p>
        </w:tc>
        <w:tc>
          <w:tcPr>
            <w:tcW w:w="819" w:type="dxa"/>
          </w:tcPr>
          <w:p w14:paraId="58D3D263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0.425 </w:t>
            </w:r>
          </w:p>
        </w:tc>
        <w:tc>
          <w:tcPr>
            <w:tcW w:w="819" w:type="dxa"/>
          </w:tcPr>
          <w:p w14:paraId="513AF8E7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0.539 </w:t>
            </w:r>
          </w:p>
        </w:tc>
        <w:tc>
          <w:tcPr>
            <w:tcW w:w="819" w:type="dxa"/>
          </w:tcPr>
          <w:p w14:paraId="5E6BA70F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0.629 </w:t>
            </w:r>
          </w:p>
        </w:tc>
        <w:tc>
          <w:tcPr>
            <w:tcW w:w="819" w:type="dxa"/>
          </w:tcPr>
          <w:p w14:paraId="62F4CEED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0.397 </w:t>
            </w:r>
          </w:p>
        </w:tc>
        <w:tc>
          <w:tcPr>
            <w:tcW w:w="819" w:type="dxa"/>
          </w:tcPr>
          <w:p w14:paraId="64B34A30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0.297 </w:t>
            </w:r>
          </w:p>
        </w:tc>
        <w:tc>
          <w:tcPr>
            <w:tcW w:w="819" w:type="dxa"/>
          </w:tcPr>
          <w:p w14:paraId="4D320973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0.299 </w:t>
            </w:r>
          </w:p>
        </w:tc>
        <w:tc>
          <w:tcPr>
            <w:tcW w:w="819" w:type="dxa"/>
          </w:tcPr>
          <w:p w14:paraId="13A15DD7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0.401 </w:t>
            </w:r>
          </w:p>
        </w:tc>
        <w:tc>
          <w:tcPr>
            <w:tcW w:w="819" w:type="dxa"/>
          </w:tcPr>
          <w:p w14:paraId="3099CB83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0.370 </w:t>
            </w:r>
          </w:p>
        </w:tc>
        <w:tc>
          <w:tcPr>
            <w:tcW w:w="819" w:type="dxa"/>
          </w:tcPr>
          <w:p w14:paraId="1721223B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0.331 </w:t>
            </w:r>
          </w:p>
        </w:tc>
      </w:tr>
      <w:tr w:rsidR="0052030C" w:rsidRPr="00FE1FFC" w14:paraId="414AB5E8" w14:textId="77777777" w:rsidTr="005921BB">
        <w:tc>
          <w:tcPr>
            <w:tcW w:w="851" w:type="dxa"/>
          </w:tcPr>
          <w:p w14:paraId="2249088F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2015</w:t>
            </w:r>
          </w:p>
        </w:tc>
        <w:tc>
          <w:tcPr>
            <w:tcW w:w="819" w:type="dxa"/>
          </w:tcPr>
          <w:p w14:paraId="66DA1E67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0.443 </w:t>
            </w:r>
          </w:p>
        </w:tc>
        <w:tc>
          <w:tcPr>
            <w:tcW w:w="819" w:type="dxa"/>
          </w:tcPr>
          <w:p w14:paraId="58CD480F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0.544 </w:t>
            </w:r>
          </w:p>
        </w:tc>
        <w:tc>
          <w:tcPr>
            <w:tcW w:w="819" w:type="dxa"/>
          </w:tcPr>
          <w:p w14:paraId="56523DD7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0.628 </w:t>
            </w:r>
          </w:p>
        </w:tc>
        <w:tc>
          <w:tcPr>
            <w:tcW w:w="819" w:type="dxa"/>
          </w:tcPr>
          <w:p w14:paraId="2C1B4B81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0.392 </w:t>
            </w:r>
          </w:p>
        </w:tc>
        <w:tc>
          <w:tcPr>
            <w:tcW w:w="819" w:type="dxa"/>
          </w:tcPr>
          <w:p w14:paraId="2E2C6B02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0.305 </w:t>
            </w:r>
          </w:p>
        </w:tc>
        <w:tc>
          <w:tcPr>
            <w:tcW w:w="819" w:type="dxa"/>
          </w:tcPr>
          <w:p w14:paraId="7911E8B7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0.331 </w:t>
            </w:r>
          </w:p>
        </w:tc>
        <w:tc>
          <w:tcPr>
            <w:tcW w:w="819" w:type="dxa"/>
          </w:tcPr>
          <w:p w14:paraId="3F19AF23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0.428 </w:t>
            </w:r>
          </w:p>
        </w:tc>
        <w:tc>
          <w:tcPr>
            <w:tcW w:w="819" w:type="dxa"/>
          </w:tcPr>
          <w:p w14:paraId="5760B8E4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0.375 </w:t>
            </w:r>
          </w:p>
        </w:tc>
        <w:tc>
          <w:tcPr>
            <w:tcW w:w="819" w:type="dxa"/>
          </w:tcPr>
          <w:p w14:paraId="34A1E13D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0.326 </w:t>
            </w:r>
          </w:p>
        </w:tc>
      </w:tr>
      <w:tr w:rsidR="0052030C" w:rsidRPr="00FE1FFC" w14:paraId="2A9E40C7" w14:textId="77777777" w:rsidTr="005921BB">
        <w:tc>
          <w:tcPr>
            <w:tcW w:w="851" w:type="dxa"/>
          </w:tcPr>
          <w:p w14:paraId="6A314977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2016</w:t>
            </w:r>
          </w:p>
        </w:tc>
        <w:tc>
          <w:tcPr>
            <w:tcW w:w="819" w:type="dxa"/>
          </w:tcPr>
          <w:p w14:paraId="7FDC3F4E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0.484 </w:t>
            </w:r>
          </w:p>
        </w:tc>
        <w:tc>
          <w:tcPr>
            <w:tcW w:w="819" w:type="dxa"/>
          </w:tcPr>
          <w:p w14:paraId="3F7594D0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0.581 </w:t>
            </w:r>
          </w:p>
        </w:tc>
        <w:tc>
          <w:tcPr>
            <w:tcW w:w="819" w:type="dxa"/>
          </w:tcPr>
          <w:p w14:paraId="1CDAC49C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0.613 </w:t>
            </w:r>
          </w:p>
        </w:tc>
        <w:tc>
          <w:tcPr>
            <w:tcW w:w="819" w:type="dxa"/>
          </w:tcPr>
          <w:p w14:paraId="0FB54E5F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0.458 </w:t>
            </w:r>
          </w:p>
        </w:tc>
        <w:tc>
          <w:tcPr>
            <w:tcW w:w="819" w:type="dxa"/>
          </w:tcPr>
          <w:p w14:paraId="398C40BE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0.328 </w:t>
            </w:r>
          </w:p>
        </w:tc>
        <w:tc>
          <w:tcPr>
            <w:tcW w:w="819" w:type="dxa"/>
          </w:tcPr>
          <w:p w14:paraId="549C95A2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0.329 </w:t>
            </w:r>
          </w:p>
        </w:tc>
        <w:tc>
          <w:tcPr>
            <w:tcW w:w="819" w:type="dxa"/>
          </w:tcPr>
          <w:p w14:paraId="1625552D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0.482 </w:t>
            </w:r>
          </w:p>
        </w:tc>
        <w:tc>
          <w:tcPr>
            <w:tcW w:w="819" w:type="dxa"/>
          </w:tcPr>
          <w:p w14:paraId="31415359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0.406 </w:t>
            </w:r>
          </w:p>
        </w:tc>
        <w:tc>
          <w:tcPr>
            <w:tcW w:w="819" w:type="dxa"/>
          </w:tcPr>
          <w:p w14:paraId="3227596C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0.324 </w:t>
            </w:r>
          </w:p>
        </w:tc>
      </w:tr>
      <w:tr w:rsidR="0052030C" w:rsidRPr="00FE1FFC" w14:paraId="2845B20C" w14:textId="77777777" w:rsidTr="005921BB">
        <w:tc>
          <w:tcPr>
            <w:tcW w:w="851" w:type="dxa"/>
          </w:tcPr>
          <w:p w14:paraId="1427E325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2017</w:t>
            </w:r>
          </w:p>
        </w:tc>
        <w:tc>
          <w:tcPr>
            <w:tcW w:w="819" w:type="dxa"/>
          </w:tcPr>
          <w:p w14:paraId="5941B58B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0.523 </w:t>
            </w:r>
          </w:p>
        </w:tc>
        <w:tc>
          <w:tcPr>
            <w:tcW w:w="819" w:type="dxa"/>
          </w:tcPr>
          <w:p w14:paraId="48DE6AB0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0.635 </w:t>
            </w:r>
          </w:p>
        </w:tc>
        <w:tc>
          <w:tcPr>
            <w:tcW w:w="819" w:type="dxa"/>
          </w:tcPr>
          <w:p w14:paraId="17AFCFEF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0.645 </w:t>
            </w:r>
          </w:p>
        </w:tc>
        <w:tc>
          <w:tcPr>
            <w:tcW w:w="819" w:type="dxa"/>
          </w:tcPr>
          <w:p w14:paraId="4EC8D02D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0.509 </w:t>
            </w:r>
          </w:p>
        </w:tc>
        <w:tc>
          <w:tcPr>
            <w:tcW w:w="819" w:type="dxa"/>
          </w:tcPr>
          <w:p w14:paraId="08E72BB6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0.356 </w:t>
            </w:r>
          </w:p>
        </w:tc>
        <w:tc>
          <w:tcPr>
            <w:tcW w:w="819" w:type="dxa"/>
          </w:tcPr>
          <w:p w14:paraId="2784A508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0.350 </w:t>
            </w:r>
          </w:p>
        </w:tc>
        <w:tc>
          <w:tcPr>
            <w:tcW w:w="819" w:type="dxa"/>
          </w:tcPr>
          <w:p w14:paraId="26BBFB6D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0.507 </w:t>
            </w:r>
          </w:p>
        </w:tc>
        <w:tc>
          <w:tcPr>
            <w:tcW w:w="819" w:type="dxa"/>
          </w:tcPr>
          <w:p w14:paraId="14A93E12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0.448 </w:t>
            </w:r>
          </w:p>
        </w:tc>
        <w:tc>
          <w:tcPr>
            <w:tcW w:w="819" w:type="dxa"/>
          </w:tcPr>
          <w:p w14:paraId="3BBEF83B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0.352 </w:t>
            </w:r>
          </w:p>
        </w:tc>
      </w:tr>
      <w:tr w:rsidR="0052030C" w:rsidRPr="00FE1FFC" w14:paraId="1B6A1DF7" w14:textId="77777777" w:rsidTr="005921BB">
        <w:tc>
          <w:tcPr>
            <w:tcW w:w="851" w:type="dxa"/>
          </w:tcPr>
          <w:p w14:paraId="14CC3C32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2018</w:t>
            </w:r>
          </w:p>
        </w:tc>
        <w:tc>
          <w:tcPr>
            <w:tcW w:w="819" w:type="dxa"/>
          </w:tcPr>
          <w:p w14:paraId="7A2E08BA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0.547 </w:t>
            </w:r>
          </w:p>
        </w:tc>
        <w:tc>
          <w:tcPr>
            <w:tcW w:w="819" w:type="dxa"/>
          </w:tcPr>
          <w:p w14:paraId="5311BB1C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0.672 </w:t>
            </w:r>
          </w:p>
        </w:tc>
        <w:tc>
          <w:tcPr>
            <w:tcW w:w="819" w:type="dxa"/>
          </w:tcPr>
          <w:p w14:paraId="6A43FE9B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0.665 </w:t>
            </w:r>
          </w:p>
        </w:tc>
        <w:tc>
          <w:tcPr>
            <w:tcW w:w="819" w:type="dxa"/>
          </w:tcPr>
          <w:p w14:paraId="4D8B6D8E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0.532 </w:t>
            </w:r>
          </w:p>
        </w:tc>
        <w:tc>
          <w:tcPr>
            <w:tcW w:w="819" w:type="dxa"/>
          </w:tcPr>
          <w:p w14:paraId="78F6B3FA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0.372 </w:t>
            </w:r>
          </w:p>
        </w:tc>
        <w:tc>
          <w:tcPr>
            <w:tcW w:w="819" w:type="dxa"/>
          </w:tcPr>
          <w:p w14:paraId="2B638465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0.383 </w:t>
            </w:r>
          </w:p>
        </w:tc>
        <w:tc>
          <w:tcPr>
            <w:tcW w:w="819" w:type="dxa"/>
          </w:tcPr>
          <w:p w14:paraId="23DAD2DC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0.532 </w:t>
            </w:r>
          </w:p>
        </w:tc>
        <w:tc>
          <w:tcPr>
            <w:tcW w:w="819" w:type="dxa"/>
          </w:tcPr>
          <w:p w14:paraId="1CD8164B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0.471 </w:t>
            </w:r>
          </w:p>
        </w:tc>
        <w:tc>
          <w:tcPr>
            <w:tcW w:w="819" w:type="dxa"/>
          </w:tcPr>
          <w:p w14:paraId="28DC02F4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0.388 </w:t>
            </w:r>
          </w:p>
        </w:tc>
      </w:tr>
      <w:tr w:rsidR="0052030C" w:rsidRPr="00FE1FFC" w14:paraId="571B63CD" w14:textId="77777777" w:rsidTr="005921BB">
        <w:tc>
          <w:tcPr>
            <w:tcW w:w="851" w:type="dxa"/>
          </w:tcPr>
          <w:p w14:paraId="510C3F9B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2019</w:t>
            </w:r>
          </w:p>
        </w:tc>
        <w:tc>
          <w:tcPr>
            <w:tcW w:w="819" w:type="dxa"/>
          </w:tcPr>
          <w:p w14:paraId="5DF103F5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0.588 </w:t>
            </w:r>
          </w:p>
        </w:tc>
        <w:tc>
          <w:tcPr>
            <w:tcW w:w="819" w:type="dxa"/>
          </w:tcPr>
          <w:p w14:paraId="0231C85E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0.712 </w:t>
            </w:r>
          </w:p>
        </w:tc>
        <w:tc>
          <w:tcPr>
            <w:tcW w:w="819" w:type="dxa"/>
          </w:tcPr>
          <w:p w14:paraId="4AE06303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0.723 </w:t>
            </w:r>
          </w:p>
        </w:tc>
        <w:tc>
          <w:tcPr>
            <w:tcW w:w="819" w:type="dxa"/>
          </w:tcPr>
          <w:p w14:paraId="1D435205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0.568 </w:t>
            </w:r>
          </w:p>
        </w:tc>
        <w:tc>
          <w:tcPr>
            <w:tcW w:w="819" w:type="dxa"/>
          </w:tcPr>
          <w:p w14:paraId="3AAE51D3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0.405 </w:t>
            </w:r>
          </w:p>
        </w:tc>
        <w:tc>
          <w:tcPr>
            <w:tcW w:w="819" w:type="dxa"/>
          </w:tcPr>
          <w:p w14:paraId="4C85D47B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0.425 </w:t>
            </w:r>
          </w:p>
        </w:tc>
        <w:tc>
          <w:tcPr>
            <w:tcW w:w="819" w:type="dxa"/>
          </w:tcPr>
          <w:p w14:paraId="453561CD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0.577 </w:t>
            </w:r>
          </w:p>
        </w:tc>
        <w:tc>
          <w:tcPr>
            <w:tcW w:w="819" w:type="dxa"/>
          </w:tcPr>
          <w:p w14:paraId="2BF5DDA0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0.510 </w:t>
            </w:r>
          </w:p>
        </w:tc>
        <w:tc>
          <w:tcPr>
            <w:tcW w:w="819" w:type="dxa"/>
          </w:tcPr>
          <w:p w14:paraId="12440909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0.456 </w:t>
            </w:r>
          </w:p>
        </w:tc>
      </w:tr>
      <w:tr w:rsidR="0052030C" w:rsidRPr="00FE1FFC" w14:paraId="10D65B58" w14:textId="77777777" w:rsidTr="005921BB">
        <w:tc>
          <w:tcPr>
            <w:tcW w:w="851" w:type="dxa"/>
          </w:tcPr>
          <w:p w14:paraId="50D09EE4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2020</w:t>
            </w:r>
          </w:p>
        </w:tc>
        <w:tc>
          <w:tcPr>
            <w:tcW w:w="819" w:type="dxa"/>
          </w:tcPr>
          <w:p w14:paraId="6E6C6E7C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0.629 </w:t>
            </w:r>
          </w:p>
        </w:tc>
        <w:tc>
          <w:tcPr>
            <w:tcW w:w="819" w:type="dxa"/>
          </w:tcPr>
          <w:p w14:paraId="50D78D32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0.678 </w:t>
            </w:r>
          </w:p>
        </w:tc>
        <w:tc>
          <w:tcPr>
            <w:tcW w:w="819" w:type="dxa"/>
          </w:tcPr>
          <w:p w14:paraId="7850A4A2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0.772 </w:t>
            </w:r>
          </w:p>
        </w:tc>
        <w:tc>
          <w:tcPr>
            <w:tcW w:w="819" w:type="dxa"/>
          </w:tcPr>
          <w:p w14:paraId="48C8C327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0.586 </w:t>
            </w:r>
          </w:p>
        </w:tc>
        <w:tc>
          <w:tcPr>
            <w:tcW w:w="819" w:type="dxa"/>
          </w:tcPr>
          <w:p w14:paraId="58F38303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0.404 </w:t>
            </w:r>
          </w:p>
        </w:tc>
        <w:tc>
          <w:tcPr>
            <w:tcW w:w="819" w:type="dxa"/>
          </w:tcPr>
          <w:p w14:paraId="10F5EDBF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0.463 </w:t>
            </w:r>
          </w:p>
        </w:tc>
        <w:tc>
          <w:tcPr>
            <w:tcW w:w="819" w:type="dxa"/>
          </w:tcPr>
          <w:p w14:paraId="45AE8231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0.592 </w:t>
            </w:r>
          </w:p>
        </w:tc>
        <w:tc>
          <w:tcPr>
            <w:tcW w:w="819" w:type="dxa"/>
          </w:tcPr>
          <w:p w14:paraId="52C5686B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0.478 </w:t>
            </w:r>
          </w:p>
        </w:tc>
        <w:tc>
          <w:tcPr>
            <w:tcW w:w="819" w:type="dxa"/>
          </w:tcPr>
          <w:p w14:paraId="7A43A9CF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0.519 </w:t>
            </w:r>
          </w:p>
        </w:tc>
      </w:tr>
      <w:tr w:rsidR="0052030C" w:rsidRPr="00FE1FFC" w14:paraId="5BC5027A" w14:textId="77777777" w:rsidTr="005921BB">
        <w:tc>
          <w:tcPr>
            <w:tcW w:w="851" w:type="dxa"/>
            <w:tcBorders>
              <w:bottom w:val="single" w:sz="8" w:space="0" w:color="auto"/>
            </w:tcBorders>
          </w:tcPr>
          <w:p w14:paraId="0A7AFD3D" w14:textId="77777777" w:rsidR="0052030C" w:rsidRPr="009D4FC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4FC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2021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2B51BE77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0.616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7A04A2A2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0.771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1EE02507" w14:textId="77777777" w:rsidR="0052030C" w:rsidRPr="002322A5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0.824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17F940E8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0.609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503BC312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0.512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1FB76B9F" w14:textId="77777777" w:rsidR="0052030C" w:rsidRPr="008B3406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0.479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5AA883AF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0.611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0DD0B103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0.568 </w:t>
            </w:r>
          </w:p>
        </w:tc>
        <w:tc>
          <w:tcPr>
            <w:tcW w:w="819" w:type="dxa"/>
            <w:tcBorders>
              <w:bottom w:val="single" w:sz="8" w:space="0" w:color="auto"/>
            </w:tcBorders>
          </w:tcPr>
          <w:p w14:paraId="1A236ACD" w14:textId="77777777" w:rsidR="0052030C" w:rsidRPr="00FE1FFC" w:rsidRDefault="0052030C" w:rsidP="005921BB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03FFC">
              <w:rPr>
                <w:rFonts w:ascii="Times New Roman" w:eastAsia="楷体" w:hAnsi="Times New Roman" w:cs="Times New Roman" w:hint="eastAsia"/>
                <w:sz w:val="18"/>
                <w:szCs w:val="18"/>
              </w:rPr>
              <w:t xml:space="preserve">0.544 </w:t>
            </w:r>
          </w:p>
        </w:tc>
      </w:tr>
    </w:tbl>
    <w:p w14:paraId="2FFCF184" w14:textId="77777777" w:rsidR="0052030C" w:rsidRDefault="0052030C" w:rsidP="0052030C">
      <w:pPr>
        <w:spacing w:line="276" w:lineRule="auto"/>
        <w:rPr>
          <w:rFonts w:ascii="Times New Roman" w:eastAsia="仿宋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 w:hint="eastAsia"/>
          <w:sz w:val="18"/>
          <w:szCs w:val="18"/>
        </w:rPr>
        <w:t>Notes:U</w:t>
      </w:r>
      <w:r w:rsidRPr="003D03E3">
        <w:rPr>
          <w:rFonts w:ascii="Times New Roman" w:eastAsia="楷体" w:hAnsi="Times New Roman" w:cs="Times New Roman"/>
          <w:sz w:val="18"/>
          <w:szCs w:val="18"/>
          <w:vertAlign w:val="subscript"/>
        </w:rPr>
        <w:t>1</w:t>
      </w:r>
      <w:r>
        <w:rPr>
          <w:rFonts w:ascii="Times New Roman" w:eastAsia="楷体" w:hAnsi="Times New Roman" w:cs="Times New Roman" w:hint="eastAsia"/>
          <w:sz w:val="18"/>
          <w:szCs w:val="18"/>
        </w:rPr>
        <w:t>, U</w:t>
      </w:r>
      <w:r w:rsidRPr="003D03E3">
        <w:rPr>
          <w:rFonts w:ascii="Times New Roman" w:eastAsia="楷体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eastAsia="楷体" w:hAnsi="Times New Roman" w:cs="Times New Roman" w:hint="eastAsia"/>
          <w:sz w:val="18"/>
          <w:szCs w:val="18"/>
        </w:rPr>
        <w:t xml:space="preserve"> and U</w:t>
      </w:r>
      <w:r w:rsidRPr="003D03E3">
        <w:rPr>
          <w:rFonts w:ascii="Times New Roman" w:eastAsia="楷体" w:hAnsi="Times New Roman" w:cs="Times New Roman"/>
          <w:sz w:val="18"/>
          <w:szCs w:val="18"/>
          <w:vertAlign w:val="subscript"/>
        </w:rPr>
        <w:t>3</w:t>
      </w:r>
      <w:r w:rsidRPr="008D7DDE">
        <w:rPr>
          <w:rFonts w:hint="eastAsia"/>
        </w:rPr>
        <w:t xml:space="preserve"> </w:t>
      </w:r>
      <w:r w:rsidRPr="008D7DDE">
        <w:rPr>
          <w:rFonts w:ascii="Times New Roman" w:eastAsia="楷体" w:hAnsi="Times New Roman" w:cs="Times New Roman" w:hint="eastAsia"/>
          <w:sz w:val="18"/>
          <w:szCs w:val="18"/>
        </w:rPr>
        <w:t>represent</w:t>
      </w:r>
      <w:r w:rsidRPr="00D14EBD">
        <w:rPr>
          <w:rFonts w:hint="eastAsia"/>
        </w:rPr>
        <w:t xml:space="preserve"> </w:t>
      </w:r>
      <w:r w:rsidRPr="00D14EBD">
        <w:rPr>
          <w:rFonts w:ascii="Times New Roman" w:eastAsia="楷体" w:hAnsi="Times New Roman" w:cs="Times New Roman" w:hint="eastAsia"/>
          <w:sz w:val="18"/>
          <w:szCs w:val="18"/>
        </w:rPr>
        <w:t>population system</w:t>
      </w:r>
      <w:r>
        <w:rPr>
          <w:rFonts w:ascii="Times New Roman" w:eastAsia="楷体" w:hAnsi="Times New Roman" w:cs="Times New Roman" w:hint="eastAsia"/>
          <w:sz w:val="18"/>
          <w:szCs w:val="18"/>
        </w:rPr>
        <w:t xml:space="preserve">, </w:t>
      </w:r>
      <w:r w:rsidRPr="00D14EBD">
        <w:rPr>
          <w:rFonts w:ascii="Times New Roman" w:eastAsia="楷体" w:hAnsi="Times New Roman" w:cs="Times New Roman" w:hint="eastAsia"/>
          <w:sz w:val="18"/>
          <w:szCs w:val="18"/>
        </w:rPr>
        <w:t xml:space="preserve">medical </w:t>
      </w:r>
      <w:r>
        <w:rPr>
          <w:rFonts w:ascii="Times New Roman" w:eastAsia="楷体" w:hAnsi="Times New Roman" w:cs="Times New Roman" w:hint="eastAsia"/>
          <w:sz w:val="18"/>
          <w:szCs w:val="18"/>
        </w:rPr>
        <w:t xml:space="preserve">care </w:t>
      </w:r>
      <w:r w:rsidRPr="00D14EBD">
        <w:rPr>
          <w:rFonts w:ascii="Times New Roman" w:eastAsia="楷体" w:hAnsi="Times New Roman" w:cs="Times New Roman" w:hint="eastAsia"/>
          <w:sz w:val="18"/>
          <w:szCs w:val="18"/>
        </w:rPr>
        <w:t>system</w:t>
      </w:r>
      <w:r>
        <w:rPr>
          <w:rFonts w:ascii="Times New Roman" w:eastAsia="楷体" w:hAnsi="Times New Roman" w:cs="Times New Roman" w:hint="eastAsia"/>
          <w:sz w:val="18"/>
          <w:szCs w:val="18"/>
        </w:rPr>
        <w:t xml:space="preserve"> and </w:t>
      </w:r>
      <w:r w:rsidRPr="00D14EBD">
        <w:rPr>
          <w:rFonts w:ascii="Times New Roman" w:eastAsia="楷体" w:hAnsi="Times New Roman" w:cs="Times New Roman" w:hint="eastAsia"/>
          <w:sz w:val="18"/>
          <w:szCs w:val="18"/>
        </w:rPr>
        <w:t xml:space="preserve">public health </w:t>
      </w:r>
      <w:r w:rsidRPr="00D14EBD">
        <w:rPr>
          <w:rFonts w:ascii="Times New Roman" w:eastAsia="楷体" w:hAnsi="Times New Roman" w:cs="Times New Roman"/>
          <w:sz w:val="18"/>
          <w:szCs w:val="18"/>
        </w:rPr>
        <w:t>system</w:t>
      </w:r>
      <w:r>
        <w:rPr>
          <w:rFonts w:ascii="Times New Roman" w:eastAsia="楷体" w:hAnsi="Times New Roman" w:cs="Times New Roman"/>
          <w:sz w:val="18"/>
          <w:szCs w:val="18"/>
        </w:rPr>
        <w:t>, respectivel</w:t>
      </w:r>
      <w:r>
        <w:rPr>
          <w:rFonts w:ascii="Times New Roman" w:eastAsia="楷体" w:hAnsi="Times New Roman" w:cs="Times New Roman" w:hint="eastAsia"/>
          <w:sz w:val="18"/>
          <w:szCs w:val="18"/>
        </w:rPr>
        <w:t>y</w:t>
      </w:r>
    </w:p>
    <w:bookmarkEnd w:id="5"/>
    <w:p w14:paraId="218F5060" w14:textId="77777777" w:rsidR="007958EE" w:rsidRDefault="007958EE"/>
    <w:p w14:paraId="642167C7" w14:textId="77777777" w:rsidR="0031590B" w:rsidRPr="000F45CB" w:rsidRDefault="0031590B" w:rsidP="0031590B">
      <w:pPr>
        <w:jc w:val="center"/>
        <w:rPr>
          <w:rFonts w:ascii="Times New Roman" w:eastAsia="仿宋" w:hAnsi="Times New Roman" w:cs="Times New Roman"/>
          <w:sz w:val="18"/>
          <w:szCs w:val="18"/>
          <w:lang w:val="en-GB"/>
        </w:rPr>
      </w:pPr>
      <w:r w:rsidRPr="003A6CA6">
        <w:rPr>
          <w:rFonts w:ascii="Times New Roman" w:eastAsia="仿宋" w:hAnsi="Times New Roman" w:cs="Times New Roman" w:hint="eastAsia"/>
          <w:b/>
          <w:bCs/>
          <w:sz w:val="18"/>
          <w:szCs w:val="18"/>
        </w:rPr>
        <w:t xml:space="preserve">Table </w:t>
      </w:r>
      <w:r>
        <w:rPr>
          <w:rFonts w:ascii="Times New Roman" w:eastAsia="仿宋" w:hAnsi="Times New Roman" w:cs="Times New Roman" w:hint="eastAsia"/>
          <w:b/>
          <w:bCs/>
          <w:sz w:val="18"/>
          <w:szCs w:val="18"/>
        </w:rPr>
        <w:t>4</w:t>
      </w:r>
      <w:r w:rsidRPr="00674A39">
        <w:rPr>
          <w:rFonts w:ascii="Times New Roman" w:eastAsia="仿宋" w:hAnsi="Times New Roman" w:cs="Times New Roman" w:hint="eastAsia"/>
          <w:sz w:val="18"/>
          <w:szCs w:val="18"/>
        </w:rPr>
        <w:t xml:space="preserve"> 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Statistical analysis of quartile regression results: </w:t>
      </w:r>
      <w:r w:rsidRPr="00C0694B">
        <w:rPr>
          <w:rFonts w:ascii="Times New Roman" w:eastAsia="仿宋" w:hAnsi="Times New Roman" w:cs="Times New Roman"/>
          <w:sz w:val="18"/>
          <w:szCs w:val="18"/>
          <w:lang w:val="en-GB"/>
        </w:rPr>
        <w:t>driv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ing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 factors on the coupling coordination degree of population and health system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s</w:t>
      </w:r>
    </w:p>
    <w:tbl>
      <w:tblPr>
        <w:tblStyle w:val="a3"/>
        <w:tblW w:w="822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890"/>
        <w:gridCol w:w="1890"/>
        <w:gridCol w:w="1890"/>
      </w:tblGrid>
      <w:tr w:rsidR="0031590B" w:rsidRPr="00FB15E6" w14:paraId="2304CB8B" w14:textId="77777777" w:rsidTr="005921BB"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70971794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auto"/>
            </w:tcBorders>
          </w:tcPr>
          <w:p w14:paraId="6F70843F" w14:textId="77777777" w:rsidR="0031590B" w:rsidRPr="00FB15E6" w:rsidRDefault="0031590B" w:rsidP="005921BB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Q1(</w:t>
            </w:r>
            <w:r w:rsidRPr="00FB15E6"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Lower Quartile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auto"/>
            </w:tcBorders>
          </w:tcPr>
          <w:p w14:paraId="4A8E4BEA" w14:textId="77777777" w:rsidR="0031590B" w:rsidRPr="00FB15E6" w:rsidRDefault="0031590B" w:rsidP="005921BB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Q2(</w:t>
            </w:r>
            <w:r w:rsidRPr="00FB15E6"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Median Quartile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auto"/>
            </w:tcBorders>
          </w:tcPr>
          <w:p w14:paraId="5003208E" w14:textId="77777777" w:rsidR="0031590B" w:rsidRPr="00FB15E6" w:rsidRDefault="0031590B" w:rsidP="005921BB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Q3(</w:t>
            </w:r>
            <w:r w:rsidRPr="00FB15E6"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Upper Quartile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18"/>
                <w:szCs w:val="18"/>
              </w:rPr>
              <w:t>)</w:t>
            </w:r>
          </w:p>
        </w:tc>
      </w:tr>
      <w:tr w:rsidR="0031590B" w:rsidRPr="004B385C" w14:paraId="19D53B29" w14:textId="77777777" w:rsidTr="005921BB">
        <w:tc>
          <w:tcPr>
            <w:tcW w:w="2552" w:type="dxa"/>
            <w:tcBorders>
              <w:top w:val="single" w:sz="8" w:space="0" w:color="auto"/>
            </w:tcBorders>
            <w:vAlign w:val="center"/>
          </w:tcPr>
          <w:p w14:paraId="0A0152D0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  <w:t>Constant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6FD2BBB1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0.178*** (7.662)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0277761B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0.171**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(11.691)</w:t>
            </w:r>
          </w:p>
        </w:tc>
        <w:tc>
          <w:tcPr>
            <w:tcW w:w="1890" w:type="dxa"/>
            <w:tcBorders>
              <w:top w:val="single" w:sz="8" w:space="0" w:color="auto"/>
            </w:tcBorders>
          </w:tcPr>
          <w:p w14:paraId="3BFAA693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0.166*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(20.433)</w:t>
            </w:r>
          </w:p>
        </w:tc>
      </w:tr>
      <w:tr w:rsidR="0031590B" w:rsidRPr="004B385C" w14:paraId="1AF9CD8E" w14:textId="77777777" w:rsidTr="005921BB">
        <w:tc>
          <w:tcPr>
            <w:tcW w:w="2552" w:type="dxa"/>
            <w:vAlign w:val="center"/>
          </w:tcPr>
          <w:p w14:paraId="244B51A3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p</w:t>
            </w:r>
            <w:r w:rsidRPr="00FB15E6">
              <w:rPr>
                <w:rFonts w:ascii="Times New Roman" w:eastAsia="仿宋" w:hAnsi="Times New Roman" w:cs="Times New Roman"/>
                <w:sz w:val="18"/>
                <w:szCs w:val="18"/>
              </w:rPr>
              <w:t>opulation</w:t>
            </w: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structure</w:t>
            </w:r>
          </w:p>
        </w:tc>
        <w:tc>
          <w:tcPr>
            <w:tcW w:w="1890" w:type="dxa"/>
          </w:tcPr>
          <w:p w14:paraId="7887A776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1.659* (2.282)</w:t>
            </w:r>
          </w:p>
        </w:tc>
        <w:tc>
          <w:tcPr>
            <w:tcW w:w="1890" w:type="dxa"/>
          </w:tcPr>
          <w:p w14:paraId="0730647D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2.785*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(7.236)</w:t>
            </w:r>
          </w:p>
        </w:tc>
        <w:tc>
          <w:tcPr>
            <w:tcW w:w="1890" w:type="dxa"/>
          </w:tcPr>
          <w:p w14:paraId="668BC462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3.439*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(17.426)</w:t>
            </w:r>
          </w:p>
        </w:tc>
      </w:tr>
      <w:tr w:rsidR="0031590B" w:rsidRPr="004B385C" w14:paraId="7F5F8380" w14:textId="77777777" w:rsidTr="005921BB">
        <w:tc>
          <w:tcPr>
            <w:tcW w:w="2552" w:type="dxa"/>
            <w:vAlign w:val="center"/>
          </w:tcPr>
          <w:p w14:paraId="7C4F6DEA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population health</w:t>
            </w:r>
          </w:p>
        </w:tc>
        <w:tc>
          <w:tcPr>
            <w:tcW w:w="1890" w:type="dxa"/>
          </w:tcPr>
          <w:p w14:paraId="0E38A618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0.509 (0.493)</w:t>
            </w:r>
          </w:p>
        </w:tc>
        <w:tc>
          <w:tcPr>
            <w:tcW w:w="1890" w:type="dxa"/>
          </w:tcPr>
          <w:p w14:paraId="2E489267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0.372 (0.650)</w:t>
            </w:r>
          </w:p>
        </w:tc>
        <w:tc>
          <w:tcPr>
            <w:tcW w:w="1890" w:type="dxa"/>
          </w:tcPr>
          <w:p w14:paraId="31254F49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0.436 (1.384)</w:t>
            </w:r>
          </w:p>
        </w:tc>
      </w:tr>
      <w:tr w:rsidR="0031590B" w:rsidRPr="004B385C" w14:paraId="2A21C13F" w14:textId="77777777" w:rsidTr="005921BB">
        <w:tc>
          <w:tcPr>
            <w:tcW w:w="2552" w:type="dxa"/>
            <w:vAlign w:val="center"/>
          </w:tcPr>
          <w:p w14:paraId="0E44B97E" w14:textId="77777777" w:rsidR="0031590B" w:rsidRPr="00FB15E6" w:rsidRDefault="0031590B" w:rsidP="005921BB">
            <w:pPr>
              <w:ind w:rightChars="-100" w:right="-210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population economic income</w:t>
            </w:r>
          </w:p>
        </w:tc>
        <w:tc>
          <w:tcPr>
            <w:tcW w:w="1890" w:type="dxa"/>
          </w:tcPr>
          <w:p w14:paraId="7D8CD124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1.865*** (6.845)</w:t>
            </w:r>
          </w:p>
        </w:tc>
        <w:tc>
          <w:tcPr>
            <w:tcW w:w="1890" w:type="dxa"/>
          </w:tcPr>
          <w:p w14:paraId="1E403F07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1.615*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(7.509)</w:t>
            </w:r>
          </w:p>
        </w:tc>
        <w:tc>
          <w:tcPr>
            <w:tcW w:w="1890" w:type="dxa"/>
          </w:tcPr>
          <w:p w14:paraId="21BEA738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1.400**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(11.000)</w:t>
            </w:r>
          </w:p>
        </w:tc>
      </w:tr>
      <w:tr w:rsidR="0031590B" w:rsidRPr="004B385C" w14:paraId="76080C61" w14:textId="77777777" w:rsidTr="005921BB">
        <w:tc>
          <w:tcPr>
            <w:tcW w:w="2552" w:type="dxa"/>
            <w:vAlign w:val="center"/>
          </w:tcPr>
          <w:p w14:paraId="6BFF66AD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m</w:t>
            </w: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edical health resources</w:t>
            </w:r>
          </w:p>
        </w:tc>
        <w:tc>
          <w:tcPr>
            <w:tcW w:w="1890" w:type="dxa"/>
          </w:tcPr>
          <w:p w14:paraId="4012DE0E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0.018 (0.027)</w:t>
            </w:r>
          </w:p>
        </w:tc>
        <w:tc>
          <w:tcPr>
            <w:tcW w:w="1890" w:type="dxa"/>
          </w:tcPr>
          <w:p w14:paraId="2EDD8572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0.243 (0.641)</w:t>
            </w:r>
          </w:p>
        </w:tc>
        <w:tc>
          <w:tcPr>
            <w:tcW w:w="1890" w:type="dxa"/>
          </w:tcPr>
          <w:p w14:paraId="03552F66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0.483 (1.917)</w:t>
            </w:r>
          </w:p>
        </w:tc>
      </w:tr>
      <w:tr w:rsidR="0031590B" w:rsidRPr="004B385C" w14:paraId="3BB3BA4B" w14:textId="77777777" w:rsidTr="005921BB">
        <w:tc>
          <w:tcPr>
            <w:tcW w:w="2552" w:type="dxa"/>
            <w:vAlign w:val="center"/>
          </w:tcPr>
          <w:p w14:paraId="2DCFEB83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medical service availability</w:t>
            </w:r>
          </w:p>
        </w:tc>
        <w:tc>
          <w:tcPr>
            <w:tcW w:w="1890" w:type="dxa"/>
          </w:tcPr>
          <w:p w14:paraId="1C8ADE54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0.837 (1.322)</w:t>
            </w:r>
          </w:p>
        </w:tc>
        <w:tc>
          <w:tcPr>
            <w:tcW w:w="1890" w:type="dxa"/>
          </w:tcPr>
          <w:p w14:paraId="167FF8E9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0.475 (1.096)</w:t>
            </w:r>
          </w:p>
        </w:tc>
        <w:tc>
          <w:tcPr>
            <w:tcW w:w="1890" w:type="dxa"/>
          </w:tcPr>
          <w:p w14:paraId="467CC58E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0.065 (0.252)</w:t>
            </w:r>
          </w:p>
        </w:tc>
      </w:tr>
      <w:tr w:rsidR="0031590B" w:rsidRPr="004B385C" w14:paraId="1B5474E0" w14:textId="77777777" w:rsidTr="005921BB">
        <w:tc>
          <w:tcPr>
            <w:tcW w:w="2552" w:type="dxa"/>
            <w:vAlign w:val="center"/>
          </w:tcPr>
          <w:p w14:paraId="78FEA3B0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medical service efficiency</w:t>
            </w:r>
          </w:p>
        </w:tc>
        <w:tc>
          <w:tcPr>
            <w:tcW w:w="1890" w:type="dxa"/>
          </w:tcPr>
          <w:p w14:paraId="5BDA8BF9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2.090** (3.137)</w:t>
            </w:r>
          </w:p>
        </w:tc>
        <w:tc>
          <w:tcPr>
            <w:tcW w:w="1890" w:type="dxa"/>
          </w:tcPr>
          <w:p w14:paraId="6A38C52B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2.471*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(7.113)</w:t>
            </w:r>
          </w:p>
        </w:tc>
        <w:tc>
          <w:tcPr>
            <w:tcW w:w="1890" w:type="dxa"/>
          </w:tcPr>
          <w:p w14:paraId="1EF0EA2D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2.400*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(11.597)</w:t>
            </w:r>
          </w:p>
        </w:tc>
      </w:tr>
      <w:tr w:rsidR="0031590B" w:rsidRPr="004B385C" w14:paraId="719BCC08" w14:textId="77777777" w:rsidTr="005921BB">
        <w:tc>
          <w:tcPr>
            <w:tcW w:w="2552" w:type="dxa"/>
            <w:vAlign w:val="center"/>
          </w:tcPr>
          <w:p w14:paraId="12147584" w14:textId="77777777" w:rsidR="0031590B" w:rsidRPr="00FB15E6" w:rsidRDefault="0031590B" w:rsidP="005921BB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public health resources</w:t>
            </w:r>
          </w:p>
        </w:tc>
        <w:tc>
          <w:tcPr>
            <w:tcW w:w="1890" w:type="dxa"/>
          </w:tcPr>
          <w:p w14:paraId="35ED0F03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0.661* (2.024)</w:t>
            </w:r>
          </w:p>
        </w:tc>
        <w:tc>
          <w:tcPr>
            <w:tcW w:w="1890" w:type="dxa"/>
          </w:tcPr>
          <w:p w14:paraId="6265B98F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0.850*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(3.862)</w:t>
            </w:r>
          </w:p>
        </w:tc>
        <w:tc>
          <w:tcPr>
            <w:tcW w:w="1890" w:type="dxa"/>
          </w:tcPr>
          <w:p w14:paraId="738C8A1F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1.002*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(6.824)</w:t>
            </w:r>
          </w:p>
        </w:tc>
      </w:tr>
      <w:tr w:rsidR="0031590B" w:rsidRPr="004B385C" w14:paraId="0055EFC2" w14:textId="77777777" w:rsidTr="005921BB">
        <w:tc>
          <w:tcPr>
            <w:tcW w:w="2552" w:type="dxa"/>
            <w:vAlign w:val="center"/>
          </w:tcPr>
          <w:p w14:paraId="00EF4A05" w14:textId="77777777" w:rsidR="0031590B" w:rsidRPr="00FB15E6" w:rsidRDefault="0031590B" w:rsidP="005921BB">
            <w:pPr>
              <w:ind w:rightChars="-100" w:right="-210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B15E6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public health service efficiency</w:t>
            </w:r>
          </w:p>
        </w:tc>
        <w:tc>
          <w:tcPr>
            <w:tcW w:w="1890" w:type="dxa"/>
          </w:tcPr>
          <w:p w14:paraId="76F73FB6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0.566 (1.087)</w:t>
            </w:r>
          </w:p>
        </w:tc>
        <w:tc>
          <w:tcPr>
            <w:tcW w:w="1890" w:type="dxa"/>
          </w:tcPr>
          <w:p w14:paraId="0654152B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0.415 (1.394)</w:t>
            </w:r>
          </w:p>
        </w:tc>
        <w:tc>
          <w:tcPr>
            <w:tcW w:w="1890" w:type="dxa"/>
          </w:tcPr>
          <w:p w14:paraId="62BCCEC9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0.414* (2.249)</w:t>
            </w:r>
          </w:p>
        </w:tc>
      </w:tr>
      <w:tr w:rsidR="0031590B" w:rsidRPr="004B385C" w14:paraId="026A2D9E" w14:textId="77777777" w:rsidTr="005921BB">
        <w:tc>
          <w:tcPr>
            <w:tcW w:w="2552" w:type="dxa"/>
            <w:vAlign w:val="center"/>
          </w:tcPr>
          <w:p w14:paraId="7BDB86D1" w14:textId="77777777" w:rsidR="0031590B" w:rsidRPr="00072B29" w:rsidRDefault="0031590B" w:rsidP="005921BB">
            <w:pPr>
              <w:ind w:rightChars="-50" w:right="-105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072B29">
              <w:rPr>
                <w:rFonts w:ascii="Times New Roman" w:eastAsia="仿宋" w:hAnsi="Times New Roman" w:cs="Times New Roman"/>
                <w:sz w:val="18"/>
                <w:szCs w:val="18"/>
              </w:rPr>
              <w:t>public</w:t>
            </w:r>
            <w:r w:rsidRPr="00072B29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health service management</w:t>
            </w:r>
          </w:p>
        </w:tc>
        <w:tc>
          <w:tcPr>
            <w:tcW w:w="1890" w:type="dxa"/>
          </w:tcPr>
          <w:p w14:paraId="2FCFF99D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2.283** (3.324)</w:t>
            </w:r>
          </w:p>
        </w:tc>
        <w:tc>
          <w:tcPr>
            <w:tcW w:w="1890" w:type="dxa"/>
          </w:tcPr>
          <w:p w14:paraId="58A7BD4C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1.685*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 (4.287)</w:t>
            </w:r>
          </w:p>
        </w:tc>
        <w:tc>
          <w:tcPr>
            <w:tcW w:w="1890" w:type="dxa"/>
          </w:tcPr>
          <w:p w14:paraId="3615EE77" w14:textId="77777777" w:rsidR="0031590B" w:rsidRPr="004B385C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1.475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</w:t>
            </w:r>
            <w:r w:rsidRPr="004B385C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** (6.129)</w:t>
            </w:r>
          </w:p>
        </w:tc>
      </w:tr>
      <w:tr w:rsidR="0031590B" w:rsidRPr="00B84883" w14:paraId="4D104670" w14:textId="77777777" w:rsidTr="005921BB">
        <w:tc>
          <w:tcPr>
            <w:tcW w:w="2552" w:type="dxa"/>
            <w:tcBorders>
              <w:bottom w:val="single" w:sz="8" w:space="0" w:color="auto"/>
            </w:tcBorders>
            <w:vAlign w:val="center"/>
          </w:tcPr>
          <w:p w14:paraId="3E64A678" w14:textId="77777777" w:rsidR="0031590B" w:rsidRPr="00B84883" w:rsidRDefault="0031590B" w:rsidP="005921BB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R</w:t>
            </w: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90" w:type="dxa"/>
            <w:tcBorders>
              <w:bottom w:val="single" w:sz="8" w:space="0" w:color="auto"/>
            </w:tcBorders>
          </w:tcPr>
          <w:p w14:paraId="3653198C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0.875</w:t>
            </w:r>
          </w:p>
        </w:tc>
        <w:tc>
          <w:tcPr>
            <w:tcW w:w="1890" w:type="dxa"/>
            <w:tcBorders>
              <w:bottom w:val="single" w:sz="8" w:space="0" w:color="auto"/>
            </w:tcBorders>
            <w:vAlign w:val="center"/>
          </w:tcPr>
          <w:p w14:paraId="2D07D312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B84883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0.886</w:t>
            </w:r>
          </w:p>
        </w:tc>
        <w:tc>
          <w:tcPr>
            <w:tcW w:w="1890" w:type="dxa"/>
            <w:tcBorders>
              <w:bottom w:val="single" w:sz="8" w:space="0" w:color="auto"/>
            </w:tcBorders>
            <w:vAlign w:val="center"/>
          </w:tcPr>
          <w:p w14:paraId="203930C2" w14:textId="77777777" w:rsidR="0031590B" w:rsidRPr="00B84883" w:rsidRDefault="0031590B" w:rsidP="005921BB">
            <w:pPr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0.900</w:t>
            </w:r>
          </w:p>
        </w:tc>
      </w:tr>
    </w:tbl>
    <w:p w14:paraId="046B06DD" w14:textId="77777777" w:rsidR="0031590B" w:rsidRPr="000F45CB" w:rsidRDefault="0031590B" w:rsidP="0031590B">
      <w:pPr>
        <w:rPr>
          <w:rFonts w:ascii="仿宋" w:eastAsia="仿宋" w:hAnsi="仿宋" w:hint="eastAsia"/>
          <w:sz w:val="24"/>
          <w:szCs w:val="24"/>
          <w:lang w:val="en-GB"/>
        </w:rPr>
      </w:pP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>Notes: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 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* </w:t>
      </w:r>
      <w:r w:rsidRPr="000F45CB">
        <w:rPr>
          <w:rFonts w:ascii="Times New Roman" w:eastAsia="仿宋" w:hAnsi="Times New Roman" w:cs="Times New Roman"/>
          <w:i/>
          <w:iCs/>
          <w:sz w:val="18"/>
          <w:szCs w:val="18"/>
          <w:lang w:val="en-GB"/>
        </w:rPr>
        <w:t>P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>&lt;0.05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;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 ** </w:t>
      </w:r>
      <w:r w:rsidRPr="000F45CB">
        <w:rPr>
          <w:rFonts w:ascii="Times New Roman" w:eastAsia="仿宋" w:hAnsi="Times New Roman" w:cs="Times New Roman"/>
          <w:i/>
          <w:iCs/>
          <w:sz w:val="18"/>
          <w:szCs w:val="18"/>
          <w:lang w:val="en-GB"/>
        </w:rPr>
        <w:t>P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>&lt;0.01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;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 *** </w:t>
      </w:r>
      <w:r w:rsidRPr="000F45CB">
        <w:rPr>
          <w:rFonts w:ascii="Times New Roman" w:eastAsia="仿宋" w:hAnsi="Times New Roman" w:cs="Times New Roman"/>
          <w:i/>
          <w:iCs/>
          <w:sz w:val="18"/>
          <w:szCs w:val="18"/>
          <w:lang w:val="en-GB"/>
        </w:rPr>
        <w:t>P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>&lt;0.001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;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 t-value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s</w:t>
      </w:r>
      <w:r w:rsidRPr="000F45CB">
        <w:rPr>
          <w:rFonts w:ascii="Times New Roman" w:eastAsia="仿宋" w:hAnsi="Times New Roman" w:cs="Times New Roman"/>
          <w:sz w:val="18"/>
          <w:szCs w:val="18"/>
          <w:lang w:val="en-GB"/>
        </w:rPr>
        <w:t xml:space="preserve"> are shown in parentheses</w:t>
      </w:r>
      <w:r>
        <w:rPr>
          <w:rFonts w:ascii="Times New Roman" w:eastAsia="仿宋" w:hAnsi="Times New Roman" w:cs="Times New Roman"/>
          <w:sz w:val="18"/>
          <w:szCs w:val="18"/>
          <w:lang w:val="en-GB"/>
        </w:rPr>
        <w:t>.</w:t>
      </w:r>
    </w:p>
    <w:p w14:paraId="0D7A9475" w14:textId="77777777" w:rsidR="0031590B" w:rsidRPr="0031590B" w:rsidRDefault="0031590B">
      <w:pPr>
        <w:rPr>
          <w:rFonts w:hint="eastAsia"/>
          <w:lang w:val="en-GB"/>
        </w:rPr>
      </w:pPr>
    </w:p>
    <w:sectPr w:rsidR="0031590B" w:rsidRPr="00315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0E5"/>
    <w:rsid w:val="001450FE"/>
    <w:rsid w:val="0031590B"/>
    <w:rsid w:val="0052030C"/>
    <w:rsid w:val="007958EE"/>
    <w:rsid w:val="00880D03"/>
    <w:rsid w:val="00AF3561"/>
    <w:rsid w:val="00AF39C7"/>
    <w:rsid w:val="00B51BD7"/>
    <w:rsid w:val="00C9351E"/>
    <w:rsid w:val="00CD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DB85"/>
  <w15:chartTrackingRefBased/>
  <w15:docId w15:val="{8EF3BCFF-9BA8-4791-8E1A-79CF3C5C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70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70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578</Words>
  <Characters>3301</Characters>
  <Application>Microsoft Office Word</Application>
  <DocSecurity>0</DocSecurity>
  <Lines>27</Lines>
  <Paragraphs>7</Paragraphs>
  <ScaleCrop>false</ScaleCrop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Linbin Luo</dc:creator>
  <cp:keywords/>
  <dc:description/>
  <cp:lastModifiedBy>Linbin Luo</cp:lastModifiedBy>
  <cp:revision>7</cp:revision>
  <dcterms:created xsi:type="dcterms:W3CDTF">2024-12-17T02:01:00Z</dcterms:created>
  <dcterms:modified xsi:type="dcterms:W3CDTF">2024-12-17T02:12:00Z</dcterms:modified>
</cp:coreProperties>
</file>