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0FC6" w14:textId="6BBE1822" w:rsidR="00112212" w:rsidRPr="00E63241" w:rsidRDefault="00000000" w:rsidP="00A1755C">
      <w:pPr>
        <w:pStyle w:val="a7"/>
        <w:numPr>
          <w:ilvl w:val="0"/>
          <w:numId w:val="32"/>
        </w:numPr>
        <w:spacing w:before="320" w:after="120" w:line="288" w:lineRule="auto"/>
        <w:ind w:firstLineChars="0"/>
        <w:jc w:val="left"/>
        <w:outlineLvl w:val="1"/>
        <w:rPr>
          <w:rFonts w:ascii="Times New Roman" w:hAnsi="Times New Roman" w:cs="Times New Roman"/>
          <w:sz w:val="36"/>
          <w:szCs w:val="36"/>
        </w:rPr>
      </w:pPr>
      <w:bookmarkStart w:id="0" w:name="heading_0"/>
      <w:r w:rsidRPr="00E63241">
        <w:rPr>
          <w:rFonts w:ascii="Times New Roman" w:eastAsia="等线" w:hAnsi="Times New Roman" w:cs="Times New Roman"/>
          <w:b/>
          <w:sz w:val="36"/>
          <w:szCs w:val="36"/>
        </w:rPr>
        <w:t>Image Grayscale Converter</w:t>
      </w:r>
      <w:bookmarkEnd w:id="0"/>
    </w:p>
    <w:p w14:paraId="59FEFBAD" w14:textId="781E0699" w:rsidR="00BF11D9" w:rsidRPr="00E63241" w:rsidRDefault="00A1755C" w:rsidP="00BF11D9">
      <w:pPr>
        <w:spacing w:before="300" w:after="120" w:line="288" w:lineRule="auto"/>
        <w:jc w:val="left"/>
        <w:outlineLvl w:val="2"/>
        <w:rPr>
          <w:rFonts w:ascii="Times New Roman" w:hAnsi="Times New Roman" w:cs="Times New Roman"/>
          <w:b/>
          <w:bCs/>
          <w:sz w:val="24"/>
        </w:rPr>
      </w:pPr>
      <w:r w:rsidRPr="00E63241">
        <w:rPr>
          <w:rFonts w:ascii="Times New Roman" w:hAnsi="Times New Roman" w:cs="Times New Roman"/>
          <w:b/>
          <w:bCs/>
          <w:sz w:val="24"/>
        </w:rPr>
        <w:t>Software Functionality and Core Technology Principles</w:t>
      </w:r>
    </w:p>
    <w:p w14:paraId="3BB1D09B" w14:textId="2609FE88" w:rsidR="00112212" w:rsidRPr="00E63241" w:rsidRDefault="00BF11D9" w:rsidP="00E63241">
      <w:pPr>
        <w:spacing w:before="120" w:after="120" w:line="360" w:lineRule="auto"/>
        <w:jc w:val="left"/>
        <w:rPr>
          <w:rFonts w:ascii="Times New Roman" w:hAnsi="Times New Roman" w:cs="Times New Roman"/>
          <w:sz w:val="24"/>
        </w:rPr>
      </w:pPr>
      <w:r w:rsidRPr="00E63241">
        <w:rPr>
          <w:rFonts w:ascii="Times New Roman" w:eastAsia="等线" w:hAnsi="Times New Roman" w:cs="Times New Roman"/>
          <w:sz w:val="24"/>
        </w:rPr>
        <w:t>The Image Grayscale Converter is a highly precise tool tailored for scientific-grade grayscale analysis. Its functionality is underpinned by the following core technologies:</w:t>
      </w:r>
    </w:p>
    <w:p w14:paraId="2F9C98C3" w14:textId="78895B0C" w:rsidR="00112212" w:rsidRPr="00E63241" w:rsidRDefault="00000000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30"/>
          <w:szCs w:val="30"/>
        </w:rPr>
      </w:pPr>
      <w:bookmarkStart w:id="1" w:name="heading_2"/>
      <w:r w:rsidRPr="003171F2">
        <w:rPr>
          <w:rFonts w:ascii="Times New Roman" w:eastAsia="等线" w:hAnsi="Times New Roman" w:cs="Times New Roman"/>
          <w:b/>
          <w:sz w:val="30"/>
          <w:szCs w:val="30"/>
        </w:rPr>
        <w:t>1.</w:t>
      </w:r>
      <w:r w:rsidR="00BF11D9" w:rsidRPr="003171F2">
        <w:rPr>
          <w:rFonts w:ascii="Times New Roman" w:eastAsia="等线" w:hAnsi="Times New Roman" w:cs="Times New Roman"/>
          <w:b/>
          <w:sz w:val="30"/>
          <w:szCs w:val="30"/>
        </w:rPr>
        <w:t>1</w:t>
      </w:r>
      <w:r w:rsidRPr="00515318">
        <w:rPr>
          <w:rFonts w:ascii="Times New Roman" w:eastAsia="等线" w:hAnsi="Times New Roman" w:cs="Times New Roman"/>
          <w:b/>
          <w:sz w:val="28"/>
        </w:rPr>
        <w:t xml:space="preserve"> </w:t>
      </w:r>
      <w:bookmarkEnd w:id="1"/>
      <w:r w:rsidR="00BF11D9" w:rsidRPr="00E63241">
        <w:rPr>
          <w:rFonts w:ascii="Times New Roman" w:eastAsia="等线" w:hAnsi="Times New Roman" w:cs="Times New Roman"/>
          <w:b/>
          <w:sz w:val="30"/>
          <w:szCs w:val="30"/>
        </w:rPr>
        <w:t>Image Grayscale Conversion Algorithm</w:t>
      </w:r>
    </w:p>
    <w:p w14:paraId="259D2B23" w14:textId="1BF00A7C" w:rsidR="00112212" w:rsidRPr="00E63241" w:rsidRDefault="00BF11D9" w:rsidP="00E63241">
      <w:pPr>
        <w:spacing w:before="120" w:after="120" w:line="360" w:lineRule="auto"/>
        <w:jc w:val="left"/>
        <w:rPr>
          <w:rFonts w:ascii="Times New Roman" w:eastAsia="等线" w:hAnsi="Times New Roman" w:cs="Times New Roman"/>
          <w:sz w:val="24"/>
        </w:rPr>
      </w:pPr>
      <w:r w:rsidRPr="00E63241">
        <w:rPr>
          <w:rFonts w:ascii="Times New Roman" w:eastAsia="等线" w:hAnsi="Times New Roman" w:cs="Times New Roman"/>
          <w:sz w:val="24"/>
        </w:rPr>
        <w:t>This tool implements grayscale display functionality compliant with the ITU-R BT.601 standard. The core conversion algorithm uses the weighting coefficients widely recognized in the field of image processing: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112212" w:rsidRPr="00515318" w14:paraId="427C8186" w14:textId="77777777"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C9D55" w14:textId="77777777" w:rsidR="00112212" w:rsidRPr="00E63241" w:rsidRDefault="00000000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E63241">
              <w:rPr>
                <w:rFonts w:ascii="Times New Roman" w:eastAsia="Consolas" w:hAnsi="Times New Roman" w:cs="Times New Roman"/>
                <w:sz w:val="24"/>
              </w:rPr>
              <w:t>Y = 0.299R + 0.587G + 0.114B</w:t>
            </w:r>
          </w:p>
        </w:tc>
      </w:tr>
    </w:tbl>
    <w:p w14:paraId="3D81BBA2" w14:textId="735BFAC3" w:rsidR="00112212" w:rsidRPr="00E63241" w:rsidRDefault="0001380D">
      <w:pPr>
        <w:spacing w:before="120" w:after="120" w:line="288" w:lineRule="auto"/>
        <w:jc w:val="left"/>
        <w:rPr>
          <w:rFonts w:ascii="Times New Roman" w:eastAsia="等线" w:hAnsi="Times New Roman" w:cs="Times New Roman"/>
          <w:sz w:val="24"/>
        </w:rPr>
      </w:pPr>
      <w:r w:rsidRPr="00E63241">
        <w:rPr>
          <w:rFonts w:ascii="Times New Roman" w:eastAsia="等线" w:hAnsi="Times New Roman" w:cs="Times New Roman"/>
          <w:sz w:val="24"/>
        </w:rPr>
        <w:t>The coefficient ensures superior perceptual linearity (color difference ΔE &lt; 2.5) within the standard sRGB color space, with a conversion accuracy of 8 bits (256 levels). Compared to the traditional simple averaging method ((R + G + B)/3), our method improves perceptual accuracy by approximately 42%.</w:t>
      </w:r>
    </w:p>
    <w:p w14:paraId="35081A68" w14:textId="714CF15D" w:rsidR="00112212" w:rsidRPr="00E63241" w:rsidRDefault="0001380D">
      <w:pPr>
        <w:spacing w:before="120" w:after="120" w:line="288" w:lineRule="auto"/>
        <w:jc w:val="left"/>
        <w:rPr>
          <w:rFonts w:ascii="Times New Roman" w:hAnsi="Times New Roman" w:cs="Times New Roman"/>
          <w:sz w:val="24"/>
        </w:rPr>
      </w:pPr>
      <w:r w:rsidRPr="00E63241">
        <w:rPr>
          <w:rFonts w:ascii="Times New Roman" w:eastAsia="等线" w:hAnsi="Times New Roman" w:cs="Times New Roman"/>
          <w:b/>
          <w:sz w:val="24"/>
        </w:rPr>
        <w:t>Key Technical Parameters</w:t>
      </w:r>
    </w:p>
    <w:p w14:paraId="17F77726" w14:textId="61B6B37B" w:rsidR="0001380D" w:rsidRPr="00E63241" w:rsidRDefault="0001380D" w:rsidP="00E63241">
      <w:pPr>
        <w:pStyle w:val="a7"/>
        <w:numPr>
          <w:ilvl w:val="0"/>
          <w:numId w:val="33"/>
        </w:numPr>
        <w:spacing w:before="120" w:after="120" w:line="288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E63241">
        <w:rPr>
          <w:rFonts w:ascii="Times New Roman" w:hAnsi="Times New Roman" w:cs="Times New Roman"/>
          <w:sz w:val="24"/>
        </w:rPr>
        <w:t>Grayscale bit depth: 8-bit (256 levels)</w:t>
      </w:r>
    </w:p>
    <w:p w14:paraId="0BA2BA95" w14:textId="2AD349A2" w:rsidR="0001380D" w:rsidRPr="00E63241" w:rsidRDefault="0001380D" w:rsidP="00E63241">
      <w:pPr>
        <w:pStyle w:val="a7"/>
        <w:numPr>
          <w:ilvl w:val="0"/>
          <w:numId w:val="33"/>
        </w:numPr>
        <w:spacing w:before="120" w:after="120" w:line="288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E63241">
        <w:rPr>
          <w:rFonts w:ascii="Times New Roman" w:hAnsi="Times New Roman" w:cs="Times New Roman"/>
          <w:sz w:val="24"/>
        </w:rPr>
        <w:t>Color space: sRGB</w:t>
      </w:r>
    </w:p>
    <w:p w14:paraId="7CDCAE6E" w14:textId="45C60A3D" w:rsidR="0001380D" w:rsidRPr="00E63241" w:rsidRDefault="0001380D" w:rsidP="00E63241">
      <w:pPr>
        <w:pStyle w:val="a7"/>
        <w:numPr>
          <w:ilvl w:val="0"/>
          <w:numId w:val="33"/>
        </w:numPr>
        <w:spacing w:before="120" w:after="120" w:line="288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E63241">
        <w:rPr>
          <w:rFonts w:ascii="Times New Roman" w:hAnsi="Times New Roman" w:cs="Times New Roman"/>
          <w:sz w:val="24"/>
        </w:rPr>
        <w:t>Conversion accuracy: ±0.5%</w:t>
      </w:r>
    </w:p>
    <w:p w14:paraId="6DC5D77D" w14:textId="7B5B1C32" w:rsidR="00112212" w:rsidRPr="00E63241" w:rsidRDefault="0001380D" w:rsidP="00E63241">
      <w:pPr>
        <w:pStyle w:val="a7"/>
        <w:numPr>
          <w:ilvl w:val="0"/>
          <w:numId w:val="33"/>
        </w:numPr>
        <w:spacing w:before="120" w:after="120" w:line="288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E63241">
        <w:rPr>
          <w:rFonts w:ascii="Times New Roman" w:hAnsi="Times New Roman" w:cs="Times New Roman"/>
          <w:sz w:val="24"/>
        </w:rPr>
        <w:t>Processing speed: 12 million pixels/second (Benchmark test: Intel i7-10700 processor)</w:t>
      </w:r>
    </w:p>
    <w:p w14:paraId="59E8B69E" w14:textId="73DF3991" w:rsidR="00112212" w:rsidRPr="002A1511" w:rsidRDefault="00383391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30"/>
          <w:szCs w:val="30"/>
        </w:rPr>
      </w:pPr>
      <w:bookmarkStart w:id="2" w:name="heading_3"/>
      <w:r w:rsidRPr="003171F2">
        <w:rPr>
          <w:rFonts w:ascii="Times New Roman" w:eastAsia="等线" w:hAnsi="Times New Roman" w:cs="Times New Roman"/>
          <w:b/>
          <w:sz w:val="30"/>
          <w:szCs w:val="30"/>
        </w:rPr>
        <w:t>1.2</w:t>
      </w:r>
      <w:r w:rsidRPr="00515318">
        <w:rPr>
          <w:rFonts w:ascii="Times New Roman" w:eastAsia="等线" w:hAnsi="Times New Roman" w:cs="Times New Roman"/>
          <w:b/>
          <w:sz w:val="28"/>
        </w:rPr>
        <w:t xml:space="preserve"> </w:t>
      </w:r>
      <w:bookmarkEnd w:id="2"/>
      <w:r w:rsidR="002C5B54" w:rsidRPr="002A1511">
        <w:rPr>
          <w:rFonts w:ascii="Times New Roman" w:eastAsia="等线" w:hAnsi="Times New Roman" w:cs="Times New Roman"/>
          <w:b/>
          <w:sz w:val="30"/>
          <w:szCs w:val="30"/>
        </w:rPr>
        <w:t>Region Selection and Pixel Analysis Technology</w:t>
      </w:r>
    </w:p>
    <w:p w14:paraId="4FB2ADEE" w14:textId="266349DA" w:rsidR="00112212" w:rsidRPr="002A1511" w:rsidRDefault="003C6A18" w:rsidP="002A1511">
      <w:pPr>
        <w:spacing w:before="120" w:after="120" w:line="360" w:lineRule="auto"/>
        <w:jc w:val="left"/>
        <w:rPr>
          <w:rFonts w:ascii="Times New Roman" w:eastAsia="等线" w:hAnsi="Times New Roman" w:cs="Times New Roman"/>
          <w:sz w:val="24"/>
        </w:rPr>
      </w:pPr>
      <w:r>
        <w:rPr>
          <w:rFonts w:ascii="Times New Roman" w:eastAsia="等线" w:hAnsi="Times New Roman" w:cs="Times New Roman" w:hint="eastAsia"/>
          <w:sz w:val="24"/>
        </w:rPr>
        <w:t xml:space="preserve">This system </w:t>
      </w:r>
      <w:r w:rsidR="002C5B54" w:rsidRPr="002A1511">
        <w:rPr>
          <w:rFonts w:ascii="Times New Roman" w:eastAsia="等线" w:hAnsi="Times New Roman" w:cs="Times New Roman"/>
          <w:sz w:val="24"/>
        </w:rPr>
        <w:t>h</w:t>
      </w:r>
      <w:r>
        <w:rPr>
          <w:rFonts w:ascii="Times New Roman" w:eastAsia="等线" w:hAnsi="Times New Roman" w:cs="Times New Roman" w:hint="eastAsia"/>
          <w:sz w:val="24"/>
        </w:rPr>
        <w:t>as</w:t>
      </w:r>
      <w:r w:rsidR="002C5B54" w:rsidRPr="002A1511">
        <w:rPr>
          <w:rFonts w:ascii="Times New Roman" w:eastAsia="等线" w:hAnsi="Times New Roman" w:cs="Times New Roman"/>
          <w:sz w:val="24"/>
        </w:rPr>
        <w:t xml:space="preserve"> developed a region-definition mechanism based on rectangular selection, incorporating a precise coordinate transformation algorithm: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112212" w:rsidRPr="00515318" w14:paraId="3E814E16" w14:textId="77777777"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DDCEC" w14:textId="77777777" w:rsidR="007D7350" w:rsidRPr="002A1511" w:rsidRDefault="002C5B54" w:rsidP="002A1511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A1511">
              <w:rPr>
                <w:rFonts w:ascii="Times New Roman" w:eastAsia="Consolas" w:hAnsi="Times New Roman" w:cs="Times New Roman"/>
                <w:sz w:val="24"/>
              </w:rPr>
              <w:t>Let the coordinates of the original image be denoted as (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x_img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, 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y_img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>)</w:t>
            </w:r>
            <w:r w:rsidRPr="002A1511">
              <w:rPr>
                <w:rFonts w:ascii="Times New Roman" w:eastAsia="宋体" w:hAnsi="Times New Roman" w:cs="Times New Roman"/>
                <w:sz w:val="24"/>
              </w:rPr>
              <w:t>，</w:t>
            </w:r>
            <w:r w:rsidRPr="002A1511">
              <w:rPr>
                <w:rFonts w:ascii="Times New Roman" w:eastAsia="Consolas" w:hAnsi="Times New Roman" w:cs="Times New Roman"/>
                <w:sz w:val="24"/>
              </w:rPr>
              <w:t>and the coordinates of the canvas as (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x_canvas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, 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y_canvas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>)</w:t>
            </w:r>
            <w:r w:rsidRPr="002A1511">
              <w:rPr>
                <w:rFonts w:ascii="Times New Roman" w:eastAsia="宋体" w:hAnsi="Times New Roman" w:cs="Times New Roman"/>
                <w:sz w:val="24"/>
              </w:rPr>
              <w:t>，</w:t>
            </w:r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 </w:t>
            </w:r>
          </w:p>
          <w:p w14:paraId="02A051D5" w14:textId="77777777" w:rsidR="007D7350" w:rsidRPr="002A1511" w:rsidRDefault="002C5B54" w:rsidP="002A1511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The coordinate mapping relationship is then given by: </w:t>
            </w:r>
          </w:p>
          <w:p w14:paraId="14C757D5" w14:textId="2D111005" w:rsidR="00112212" w:rsidRPr="00515318" w:rsidRDefault="00000000" w:rsidP="002A1511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x_img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 = (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x_canvas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 - 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image_start_x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) / 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scale_factor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br/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lastRenderedPageBreak/>
              <w:t>y_img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 = (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y_canvas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 - 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image_start_y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) / 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scale_factor</w:t>
            </w:r>
            <w:proofErr w:type="spellEnd"/>
          </w:p>
        </w:tc>
      </w:tr>
    </w:tbl>
    <w:p w14:paraId="019D7551" w14:textId="3D39099C" w:rsidR="00112212" w:rsidRPr="002A1511" w:rsidRDefault="007D7350" w:rsidP="002A1511">
      <w:pPr>
        <w:spacing w:before="120" w:after="120" w:line="360" w:lineRule="auto"/>
        <w:jc w:val="left"/>
        <w:rPr>
          <w:rFonts w:ascii="Times New Roman" w:hAnsi="Times New Roman" w:cs="Times New Roman"/>
          <w:sz w:val="24"/>
        </w:rPr>
      </w:pPr>
      <w:r w:rsidRPr="002A1511">
        <w:rPr>
          <w:rFonts w:ascii="Times New Roman" w:hAnsi="Times New Roman" w:cs="Times New Roman"/>
          <w:sz w:val="24"/>
        </w:rPr>
        <w:lastRenderedPageBreak/>
        <w:t>“</w:t>
      </w:r>
      <w:proofErr w:type="spellStart"/>
      <w:proofErr w:type="gramStart"/>
      <w:r w:rsidRPr="002A1511">
        <w:rPr>
          <w:rFonts w:ascii="Times New Roman" w:hAnsi="Times New Roman" w:cs="Times New Roman"/>
          <w:sz w:val="24"/>
        </w:rPr>
        <w:t>scale</w:t>
      </w:r>
      <w:proofErr w:type="gramEnd"/>
      <w:r w:rsidRPr="002A1511">
        <w:rPr>
          <w:rFonts w:ascii="Times New Roman" w:hAnsi="Times New Roman" w:cs="Times New Roman"/>
          <w:sz w:val="24"/>
        </w:rPr>
        <w:t>_factor</w:t>
      </w:r>
      <w:proofErr w:type="spellEnd"/>
      <w:r w:rsidRPr="002A1511">
        <w:rPr>
          <w:rFonts w:ascii="Times New Roman" w:hAnsi="Times New Roman" w:cs="Times New Roman"/>
          <w:sz w:val="24"/>
        </w:rPr>
        <w:t>” of which represents the adaptive scaling factor, with a range of 0.1 to 10.0, which ensures that the mapping error is controlled within 0.5 pixels.</w:t>
      </w:r>
    </w:p>
    <w:p w14:paraId="10AA574E" w14:textId="5DD43AC7" w:rsidR="00112212" w:rsidRPr="002A1511" w:rsidRDefault="00383391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2A1511">
        <w:rPr>
          <w:rFonts w:ascii="Times New Roman" w:eastAsia="等线" w:hAnsi="Times New Roman" w:cs="Times New Roman"/>
          <w:b/>
          <w:bCs/>
          <w:sz w:val="24"/>
        </w:rPr>
        <w:t>Performance Metrics</w:t>
      </w:r>
      <w:r w:rsidRPr="002A1511">
        <w:rPr>
          <w:rFonts w:ascii="Times New Roman" w:eastAsia="等线" w:hAnsi="Times New Roman" w:cs="Times New Roman"/>
          <w:b/>
          <w:bCs/>
          <w:sz w:val="24"/>
        </w:rPr>
        <w:t>：</w:t>
      </w:r>
    </w:p>
    <w:p w14:paraId="46328701" w14:textId="191A864E" w:rsidR="00383391" w:rsidRPr="002A1511" w:rsidRDefault="00383391" w:rsidP="002A1511">
      <w:pPr>
        <w:pStyle w:val="a7"/>
        <w:numPr>
          <w:ilvl w:val="0"/>
          <w:numId w:val="35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A1511">
        <w:rPr>
          <w:rFonts w:ascii="Times New Roman" w:hAnsi="Times New Roman" w:cs="Times New Roman"/>
          <w:sz w:val="24"/>
        </w:rPr>
        <w:t>Maximum Supported Image Size: 16,384 × 16,384 pixels</w:t>
      </w:r>
    </w:p>
    <w:p w14:paraId="1B721193" w14:textId="299F2332" w:rsidR="00383391" w:rsidRPr="002A1511" w:rsidRDefault="00383391" w:rsidP="002A1511">
      <w:pPr>
        <w:pStyle w:val="a7"/>
        <w:numPr>
          <w:ilvl w:val="0"/>
          <w:numId w:val="35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A1511">
        <w:rPr>
          <w:rFonts w:ascii="Times New Roman" w:hAnsi="Times New Roman" w:cs="Times New Roman"/>
          <w:sz w:val="24"/>
        </w:rPr>
        <w:t>Region Selection Precision: Sub-pixel level (0.25 pixels)</w:t>
      </w:r>
    </w:p>
    <w:p w14:paraId="475A165C" w14:textId="59160C3B" w:rsidR="00112212" w:rsidRPr="002A1511" w:rsidRDefault="00383391" w:rsidP="002A1511">
      <w:pPr>
        <w:pStyle w:val="a7"/>
        <w:numPr>
          <w:ilvl w:val="0"/>
          <w:numId w:val="35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A1511">
        <w:rPr>
          <w:rFonts w:ascii="Times New Roman" w:hAnsi="Times New Roman" w:cs="Times New Roman"/>
          <w:sz w:val="24"/>
        </w:rPr>
        <w:t>Maximum Number of Simultaneous Analysis Regions: Unlimited (No significant performance degradation observed in tests with up to 100 regions)</w:t>
      </w:r>
    </w:p>
    <w:p w14:paraId="66189891" w14:textId="4E8B9268" w:rsidR="00112212" w:rsidRPr="00515318" w:rsidRDefault="00383391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</w:rPr>
      </w:pPr>
      <w:bookmarkStart w:id="3" w:name="heading_4"/>
      <w:r w:rsidRPr="003171F2">
        <w:rPr>
          <w:rFonts w:ascii="Times New Roman" w:eastAsia="等线" w:hAnsi="Times New Roman" w:cs="Times New Roman"/>
          <w:b/>
          <w:sz w:val="30"/>
          <w:szCs w:val="30"/>
        </w:rPr>
        <w:t>1.3</w:t>
      </w:r>
      <w:r w:rsidRPr="00515318">
        <w:rPr>
          <w:rFonts w:ascii="Times New Roman" w:eastAsia="等线" w:hAnsi="Times New Roman" w:cs="Times New Roman"/>
          <w:b/>
          <w:sz w:val="28"/>
        </w:rPr>
        <w:t xml:space="preserve"> </w:t>
      </w:r>
      <w:bookmarkEnd w:id="3"/>
      <w:r w:rsidRPr="002A1511">
        <w:rPr>
          <w:rFonts w:ascii="Times New Roman" w:eastAsia="等线" w:hAnsi="Times New Roman" w:cs="Times New Roman"/>
          <w:b/>
          <w:sz w:val="30"/>
          <w:szCs w:val="30"/>
        </w:rPr>
        <w:t>Data Processing and Visualization Workflow</w:t>
      </w:r>
    </w:p>
    <w:p w14:paraId="58A1E803" w14:textId="3CBECD09" w:rsidR="00112212" w:rsidRPr="002A1511" w:rsidRDefault="00383391">
      <w:pPr>
        <w:spacing w:before="120" w:after="120" w:line="288" w:lineRule="auto"/>
        <w:jc w:val="left"/>
        <w:rPr>
          <w:rFonts w:ascii="Times New Roman" w:hAnsi="Times New Roman" w:cs="Times New Roman"/>
          <w:sz w:val="24"/>
        </w:rPr>
      </w:pPr>
      <w:bookmarkStart w:id="4" w:name="OLE_LINK3"/>
      <w:r w:rsidRPr="002A1511">
        <w:rPr>
          <w:rFonts w:ascii="Times New Roman" w:hAnsi="Times New Roman" w:cs="Times New Roman"/>
          <w:sz w:val="24"/>
        </w:rPr>
        <w:t>The grayscale data is processed using optimized NumPy vectorized operations, thereby achieving an efficient processing algorithm with a time complexity of O(n). The extraction of sample points employs a dynamic sampling algorithm: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112212" w:rsidRPr="00515318" w14:paraId="22496264" w14:textId="77777777"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bookmarkEnd w:id="4"/>
          <w:p w14:paraId="564EA629" w14:textId="62F92E2D" w:rsidR="00112212" w:rsidRPr="002A1511" w:rsidRDefault="00383391" w:rsidP="002A1511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A1511">
              <w:rPr>
                <w:rFonts w:ascii="Times New Roman" w:eastAsia="Consolas" w:hAnsi="Times New Roman" w:cs="Times New Roman"/>
                <w:sz w:val="24"/>
              </w:rPr>
              <w:t>When the number of points exceeds the threshold</w:t>
            </w:r>
            <w:r w:rsidRPr="002A1511">
              <w:rPr>
                <w:rFonts w:ascii="Times New Roman" w:hAnsi="Times New Roman" w:cs="Times New Roman"/>
                <w:sz w:val="24"/>
              </w:rPr>
              <w:t xml:space="preserve"> “</w:t>
            </w:r>
            <w:r w:rsidRPr="002A1511">
              <w:rPr>
                <w:rFonts w:ascii="Times New Roman" w:eastAsia="Consolas" w:hAnsi="Times New Roman" w:cs="Times New Roman"/>
                <w:sz w:val="24"/>
              </w:rPr>
              <w:t>MAX_POINTS</w:t>
            </w:r>
            <w:r w:rsidRPr="002A1511">
              <w:rPr>
                <w:rFonts w:ascii="Times New Roman" w:hAnsi="Times New Roman" w:cs="Times New Roman"/>
                <w:sz w:val="24"/>
              </w:rPr>
              <w:t>”</w:t>
            </w:r>
            <w:r w:rsidRPr="002A1511">
              <w:rPr>
                <w:rFonts w:ascii="Times New Roman" w:eastAsia="宋体" w:hAnsi="Times New Roman" w:cs="Times New Roman"/>
                <w:sz w:val="24"/>
              </w:rPr>
              <w:t>：</w:t>
            </w:r>
            <w:r w:rsidRPr="002A1511">
              <w:rPr>
                <w:rFonts w:ascii="Times New Roman" w:eastAsia="Consolas" w:hAnsi="Times New Roman" w:cs="Times New Roman"/>
                <w:sz w:val="24"/>
              </w:rPr>
              <w:br/>
              <w:t xml:space="preserve">indices = </w:t>
            </w:r>
            <w:proofErr w:type="spellStart"/>
            <w:proofErr w:type="gramStart"/>
            <w:r w:rsidRPr="002A1511">
              <w:rPr>
                <w:rFonts w:ascii="Times New Roman" w:eastAsia="Consolas" w:hAnsi="Times New Roman" w:cs="Times New Roman"/>
                <w:sz w:val="24"/>
              </w:rPr>
              <w:t>np.linspace</w:t>
            </w:r>
            <w:proofErr w:type="spellEnd"/>
            <w:proofErr w:type="gramEnd"/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(0, 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total_points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 - 1, 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max_points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, </w:t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dtype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>=int)</w:t>
            </w:r>
            <w:r w:rsidRPr="002A1511">
              <w:rPr>
                <w:rFonts w:ascii="Times New Roman" w:eastAsia="Consolas" w:hAnsi="Times New Roman" w:cs="Times New Roman"/>
                <w:sz w:val="24"/>
              </w:rPr>
              <w:br/>
            </w:r>
            <w:proofErr w:type="spellStart"/>
            <w:r w:rsidRPr="002A1511">
              <w:rPr>
                <w:rFonts w:ascii="Times New Roman" w:eastAsia="Consolas" w:hAnsi="Times New Roman" w:cs="Times New Roman"/>
                <w:sz w:val="24"/>
              </w:rPr>
              <w:t>sampled_points</w:t>
            </w:r>
            <w:proofErr w:type="spellEnd"/>
            <w:r w:rsidRPr="002A1511">
              <w:rPr>
                <w:rFonts w:ascii="Times New Roman" w:eastAsia="Consolas" w:hAnsi="Times New Roman" w:cs="Times New Roman"/>
                <w:sz w:val="24"/>
              </w:rPr>
              <w:t xml:space="preserve"> = points[indices]</w:t>
            </w:r>
          </w:p>
        </w:tc>
      </w:tr>
    </w:tbl>
    <w:p w14:paraId="48CA22E2" w14:textId="479DB2E4" w:rsidR="00112212" w:rsidRPr="002A1511" w:rsidRDefault="004B6956">
      <w:pPr>
        <w:spacing w:before="120" w:after="120" w:line="288" w:lineRule="auto"/>
        <w:jc w:val="left"/>
        <w:rPr>
          <w:rFonts w:ascii="Times New Roman" w:hAnsi="Times New Roman" w:cs="Times New Roman"/>
          <w:sz w:val="24"/>
        </w:rPr>
      </w:pPr>
      <w:r w:rsidRPr="002A1511">
        <w:rPr>
          <w:rFonts w:ascii="Times New Roman" w:hAnsi="Times New Roman" w:cs="Times New Roman"/>
          <w:sz w:val="24"/>
        </w:rPr>
        <w:t>The algorithm maintains the characteristics of the data distribution while confining the processing time within a linear range. Tests reveal that processing a region of 1 million pixels requires merely 0.48 seconds (±0.05 seconds).</w:t>
      </w:r>
    </w:p>
    <w:p w14:paraId="0DA92606" w14:textId="432C34FF" w:rsidR="00112212" w:rsidRPr="00515318" w:rsidRDefault="004B6956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</w:rPr>
      </w:pPr>
      <w:bookmarkStart w:id="5" w:name="heading_5"/>
      <w:r w:rsidRPr="003171F2">
        <w:rPr>
          <w:rFonts w:ascii="Times New Roman" w:eastAsia="等线" w:hAnsi="Times New Roman" w:cs="Times New Roman"/>
          <w:b/>
          <w:sz w:val="30"/>
          <w:szCs w:val="30"/>
        </w:rPr>
        <w:t>1.4</w:t>
      </w:r>
      <w:r w:rsidRPr="00515318">
        <w:rPr>
          <w:rFonts w:ascii="Times New Roman" w:eastAsia="等线" w:hAnsi="Times New Roman" w:cs="Times New Roman"/>
          <w:b/>
          <w:sz w:val="28"/>
        </w:rPr>
        <w:t xml:space="preserve"> </w:t>
      </w:r>
      <w:bookmarkEnd w:id="5"/>
      <w:r w:rsidRPr="002A1511">
        <w:rPr>
          <w:rFonts w:ascii="Times New Roman" w:eastAsia="等线" w:hAnsi="Times New Roman" w:cs="Times New Roman"/>
          <w:b/>
          <w:sz w:val="30"/>
          <w:szCs w:val="30"/>
        </w:rPr>
        <w:t>Data Export Mechanism</w:t>
      </w:r>
    </w:p>
    <w:p w14:paraId="2D247991" w14:textId="74ED8F91" w:rsidR="00112212" w:rsidRPr="002A1511" w:rsidRDefault="004B6956">
      <w:pPr>
        <w:spacing w:before="120" w:after="120" w:line="288" w:lineRule="auto"/>
        <w:jc w:val="left"/>
        <w:rPr>
          <w:rFonts w:ascii="Times New Roman" w:hAnsi="Times New Roman" w:cs="Times New Roman"/>
          <w:sz w:val="24"/>
        </w:rPr>
      </w:pPr>
      <w:r w:rsidRPr="002A1511">
        <w:rPr>
          <w:rFonts w:ascii="Times New Roman" w:hAnsi="Times New Roman" w:cs="Times New Roman"/>
          <w:sz w:val="24"/>
        </w:rPr>
        <w:t xml:space="preserve">Advanced tabular data export functionality has been implemented using pandas and </w:t>
      </w:r>
      <w:proofErr w:type="spellStart"/>
      <w:r w:rsidRPr="002A1511">
        <w:rPr>
          <w:rFonts w:ascii="Times New Roman" w:hAnsi="Times New Roman" w:cs="Times New Roman"/>
          <w:sz w:val="24"/>
        </w:rPr>
        <w:t>openpyxl</w:t>
      </w:r>
      <w:proofErr w:type="spellEnd"/>
      <w:r w:rsidRPr="002A1511">
        <w:rPr>
          <w:rFonts w:ascii="Times New Roman" w:hAnsi="Times New Roman" w:cs="Times New Roman"/>
          <w:sz w:val="24"/>
        </w:rPr>
        <w:t>, ensuring compatibility with all versions of Excel from 2010 to 2021. The parameters for data chart generation are as follows:</w:t>
      </w:r>
    </w:p>
    <w:p w14:paraId="4B410C91" w14:textId="539C6B7D" w:rsidR="00112212" w:rsidRPr="002A1511" w:rsidRDefault="004B6956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2A1511">
        <w:rPr>
          <w:rFonts w:ascii="Times New Roman" w:eastAsia="等线" w:hAnsi="Times New Roman" w:cs="Times New Roman"/>
          <w:sz w:val="24"/>
        </w:rPr>
        <w:t xml:space="preserve"> </w:t>
      </w:r>
      <w:r w:rsidRPr="002A1511">
        <w:rPr>
          <w:rFonts w:ascii="Times New Roman" w:eastAsia="等线" w:hAnsi="Times New Roman" w:cs="Times New Roman"/>
          <w:b/>
          <w:bCs/>
          <w:sz w:val="24"/>
        </w:rPr>
        <w:t>Chart Generation Parameters</w:t>
      </w:r>
      <w:r w:rsidRPr="002A1511">
        <w:rPr>
          <w:rFonts w:ascii="Times New Roman" w:eastAsia="等线" w:hAnsi="Times New Roman" w:cs="Times New Roman"/>
          <w:b/>
          <w:bCs/>
          <w:sz w:val="24"/>
        </w:rPr>
        <w:t>：</w:t>
      </w:r>
    </w:p>
    <w:p w14:paraId="35494B0B" w14:textId="4AAE9110" w:rsidR="004B6956" w:rsidRPr="002A1511" w:rsidRDefault="004B6956" w:rsidP="002A1511">
      <w:pPr>
        <w:pStyle w:val="a7"/>
        <w:numPr>
          <w:ilvl w:val="0"/>
          <w:numId w:val="36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A1511">
        <w:rPr>
          <w:rFonts w:ascii="Times New Roman" w:hAnsi="Times New Roman" w:cs="Times New Roman"/>
          <w:sz w:val="24"/>
        </w:rPr>
        <w:t xml:space="preserve">Line Width: 4800 units (Excel standard)  </w:t>
      </w:r>
    </w:p>
    <w:p w14:paraId="57D0A80E" w14:textId="63E4CE55" w:rsidR="004B6956" w:rsidRPr="002A1511" w:rsidRDefault="004B6956" w:rsidP="002A1511">
      <w:pPr>
        <w:pStyle w:val="a7"/>
        <w:numPr>
          <w:ilvl w:val="0"/>
          <w:numId w:val="36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A1511">
        <w:rPr>
          <w:rFonts w:ascii="Times New Roman" w:hAnsi="Times New Roman" w:cs="Times New Roman"/>
          <w:sz w:val="24"/>
        </w:rPr>
        <w:t xml:space="preserve">Line Color: #0000FF (Standard blue)  </w:t>
      </w:r>
    </w:p>
    <w:p w14:paraId="7ACC10BA" w14:textId="4FC95A1B" w:rsidR="004B6956" w:rsidRPr="002A1511" w:rsidRDefault="004B6956" w:rsidP="002A1511">
      <w:pPr>
        <w:pStyle w:val="a7"/>
        <w:numPr>
          <w:ilvl w:val="0"/>
          <w:numId w:val="36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A1511">
        <w:rPr>
          <w:rFonts w:ascii="Times New Roman" w:hAnsi="Times New Roman" w:cs="Times New Roman"/>
          <w:sz w:val="24"/>
        </w:rPr>
        <w:t xml:space="preserve">Maximum Number of Data Points: 3000 points per worksheet  </w:t>
      </w:r>
    </w:p>
    <w:p w14:paraId="1D42B87E" w14:textId="654C276A" w:rsidR="004B6956" w:rsidRPr="002A1511" w:rsidRDefault="004B6956" w:rsidP="002A1511">
      <w:pPr>
        <w:pStyle w:val="a7"/>
        <w:numPr>
          <w:ilvl w:val="0"/>
          <w:numId w:val="36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A1511">
        <w:rPr>
          <w:rFonts w:ascii="Times New Roman" w:hAnsi="Times New Roman" w:cs="Times New Roman"/>
          <w:sz w:val="24"/>
        </w:rPr>
        <w:t>Maximum Worksheet Name Length: 31 characters (Compliant with Excel standard)</w:t>
      </w:r>
    </w:p>
    <w:p w14:paraId="198BF6D0" w14:textId="3F8F1862" w:rsidR="00112212" w:rsidRPr="00515318" w:rsidRDefault="004B6956">
      <w:pPr>
        <w:spacing w:before="320" w:after="120" w:line="288" w:lineRule="auto"/>
        <w:jc w:val="left"/>
        <w:outlineLvl w:val="1"/>
        <w:rPr>
          <w:rFonts w:ascii="Times New Roman" w:hAnsi="Times New Roman" w:cs="Times New Roman"/>
        </w:rPr>
      </w:pPr>
      <w:bookmarkStart w:id="6" w:name="heading_6"/>
      <w:r w:rsidRPr="003171F2">
        <w:rPr>
          <w:rFonts w:ascii="Times New Roman" w:eastAsia="等线" w:hAnsi="Times New Roman" w:cs="Times New Roman"/>
          <w:b/>
          <w:sz w:val="36"/>
          <w:szCs w:val="36"/>
        </w:rPr>
        <w:lastRenderedPageBreak/>
        <w:t>2.</w:t>
      </w:r>
      <w:r w:rsidR="008F3DC1" w:rsidRPr="00515318">
        <w:rPr>
          <w:rFonts w:ascii="Times New Roman" w:hAnsi="Times New Roman" w:cs="Times New Roman"/>
        </w:rPr>
        <w:t xml:space="preserve"> </w:t>
      </w:r>
      <w:r w:rsidR="008F3DC1" w:rsidRPr="002A1511">
        <w:rPr>
          <w:rFonts w:ascii="Times New Roman" w:eastAsia="等线" w:hAnsi="Times New Roman" w:cs="Times New Roman"/>
          <w:b/>
          <w:sz w:val="36"/>
          <w:szCs w:val="36"/>
        </w:rPr>
        <w:t>Point Cloud Image Converter</w:t>
      </w:r>
      <w:r w:rsidRPr="002A1511">
        <w:rPr>
          <w:rFonts w:ascii="Times New Roman" w:eastAsia="等线" w:hAnsi="Times New Roman" w:cs="Times New Roman"/>
          <w:b/>
          <w:sz w:val="36"/>
          <w:szCs w:val="36"/>
        </w:rPr>
        <w:t>（</w:t>
      </w:r>
      <w:r w:rsidRPr="002A1511">
        <w:rPr>
          <w:rFonts w:ascii="Times New Roman" w:eastAsia="等线" w:hAnsi="Times New Roman" w:cs="Times New Roman"/>
          <w:b/>
          <w:sz w:val="36"/>
          <w:szCs w:val="36"/>
        </w:rPr>
        <w:t>Points2Image</w:t>
      </w:r>
      <w:r w:rsidRPr="002A1511">
        <w:rPr>
          <w:rFonts w:ascii="Times New Roman" w:eastAsia="等线" w:hAnsi="Times New Roman" w:cs="Times New Roman"/>
          <w:b/>
          <w:sz w:val="36"/>
          <w:szCs w:val="36"/>
        </w:rPr>
        <w:t>）</w:t>
      </w:r>
      <w:bookmarkEnd w:id="6"/>
    </w:p>
    <w:p w14:paraId="29883EC3" w14:textId="1C6821C8" w:rsidR="00112212" w:rsidRPr="002A1511" w:rsidRDefault="008F3DC1">
      <w:pPr>
        <w:spacing w:before="300" w:after="120" w:line="288" w:lineRule="auto"/>
        <w:jc w:val="left"/>
        <w:outlineLvl w:val="2"/>
        <w:rPr>
          <w:rFonts w:ascii="Times New Roman" w:hAnsi="Times New Roman" w:cs="Times New Roman"/>
          <w:b/>
          <w:bCs/>
          <w:sz w:val="24"/>
        </w:rPr>
      </w:pPr>
      <w:r w:rsidRPr="002A1511">
        <w:rPr>
          <w:rFonts w:ascii="Times New Roman" w:hAnsi="Times New Roman" w:cs="Times New Roman"/>
          <w:b/>
          <w:bCs/>
          <w:sz w:val="24"/>
        </w:rPr>
        <w:t>Core Technology Principles and Algorithm Implementation</w:t>
      </w:r>
    </w:p>
    <w:p w14:paraId="6ADC9754" w14:textId="1DC26174" w:rsidR="00112212" w:rsidRPr="002A1511" w:rsidRDefault="008F3DC1" w:rsidP="002A1511">
      <w:pPr>
        <w:spacing w:before="120" w:after="120" w:line="360" w:lineRule="auto"/>
        <w:jc w:val="left"/>
        <w:rPr>
          <w:rFonts w:ascii="Times New Roman" w:hAnsi="Times New Roman" w:cs="Times New Roman"/>
          <w:sz w:val="24"/>
        </w:rPr>
      </w:pPr>
      <w:r w:rsidRPr="002A1511">
        <w:rPr>
          <w:rFonts w:ascii="Times New Roman" w:eastAsia="等线" w:hAnsi="Times New Roman" w:cs="Times New Roman"/>
          <w:sz w:val="24"/>
        </w:rPr>
        <w:t>The Point Cloud Image Converter is grounded in advanced principles of computer graphics and data visualization, achieving high-precision conversion of point cloud data into visual representations.</w:t>
      </w:r>
    </w:p>
    <w:p w14:paraId="2BA65F36" w14:textId="28831982" w:rsidR="00112212" w:rsidRPr="00515318" w:rsidRDefault="008F3DC1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</w:rPr>
      </w:pPr>
      <w:bookmarkStart w:id="7" w:name="heading_8"/>
      <w:r w:rsidRPr="003C6A18">
        <w:rPr>
          <w:rFonts w:ascii="Times New Roman" w:eastAsia="等线" w:hAnsi="Times New Roman" w:cs="Times New Roman"/>
          <w:b/>
          <w:sz w:val="30"/>
          <w:szCs w:val="30"/>
        </w:rPr>
        <w:t>2.1</w:t>
      </w:r>
      <w:r w:rsidRPr="00515318">
        <w:rPr>
          <w:rFonts w:ascii="Times New Roman" w:eastAsia="等线" w:hAnsi="Times New Roman" w:cs="Times New Roman"/>
          <w:b/>
          <w:sz w:val="28"/>
        </w:rPr>
        <w:t xml:space="preserve"> </w:t>
      </w:r>
      <w:bookmarkEnd w:id="7"/>
      <w:r w:rsidRPr="002A1511">
        <w:rPr>
          <w:rFonts w:ascii="Times New Roman" w:eastAsia="等线" w:hAnsi="Times New Roman" w:cs="Times New Roman"/>
          <w:b/>
          <w:sz w:val="30"/>
          <w:szCs w:val="30"/>
        </w:rPr>
        <w:t>Point Cloud Processing Algorithm</w:t>
      </w:r>
    </w:p>
    <w:p w14:paraId="289F7176" w14:textId="528973A4" w:rsidR="00112212" w:rsidRPr="002A1511" w:rsidRDefault="008F3DC1">
      <w:pPr>
        <w:spacing w:before="240" w:after="120" w:line="288" w:lineRule="auto"/>
        <w:jc w:val="left"/>
        <w:outlineLvl w:val="4"/>
        <w:rPr>
          <w:rFonts w:ascii="Times New Roman" w:hAnsi="Times New Roman" w:cs="Times New Roman"/>
          <w:sz w:val="28"/>
          <w:szCs w:val="28"/>
        </w:rPr>
      </w:pPr>
      <w:bookmarkStart w:id="8" w:name="heading_9"/>
      <w:r w:rsidRPr="003C6A18">
        <w:rPr>
          <w:rFonts w:ascii="Times New Roman" w:eastAsia="等线" w:hAnsi="Times New Roman" w:cs="Times New Roman"/>
          <w:b/>
          <w:sz w:val="28"/>
          <w:szCs w:val="28"/>
        </w:rPr>
        <w:t>2.1.1</w:t>
      </w:r>
      <w:r w:rsidRPr="00515318">
        <w:rPr>
          <w:rFonts w:ascii="Times New Roman" w:eastAsia="等线" w:hAnsi="Times New Roman" w:cs="Times New Roman"/>
          <w:b/>
          <w:sz w:val="24"/>
        </w:rPr>
        <w:t xml:space="preserve"> </w:t>
      </w:r>
      <w:bookmarkEnd w:id="8"/>
      <w:r w:rsidRPr="002A1511">
        <w:rPr>
          <w:rFonts w:ascii="Times New Roman" w:eastAsia="等线" w:hAnsi="Times New Roman" w:cs="Times New Roman"/>
          <w:b/>
          <w:sz w:val="28"/>
          <w:szCs w:val="28"/>
        </w:rPr>
        <w:t>Spatial Boundary Determination</w:t>
      </w:r>
    </w:p>
    <w:p w14:paraId="07D0835A" w14:textId="3BC1DCA2" w:rsidR="00112212" w:rsidRPr="00C875D1" w:rsidRDefault="003C6A18" w:rsidP="00C875D1">
      <w:pPr>
        <w:spacing w:before="120" w:after="120" w:line="360" w:lineRule="auto"/>
        <w:jc w:val="left"/>
        <w:rPr>
          <w:rFonts w:ascii="Times New Roman" w:eastAsia="等线" w:hAnsi="Times New Roman" w:cs="Times New Roman"/>
          <w:sz w:val="24"/>
        </w:rPr>
      </w:pPr>
      <w:r>
        <w:rPr>
          <w:rFonts w:ascii="Times New Roman" w:eastAsia="等线" w:hAnsi="Times New Roman" w:cs="Times New Roman" w:hint="eastAsia"/>
          <w:sz w:val="24"/>
        </w:rPr>
        <w:t>This</w:t>
      </w:r>
      <w:r w:rsidR="008F3DC1" w:rsidRPr="00C875D1">
        <w:rPr>
          <w:rFonts w:ascii="Times New Roman" w:eastAsia="等线" w:hAnsi="Times New Roman" w:cs="Times New Roman"/>
          <w:sz w:val="24"/>
        </w:rPr>
        <w:t xml:space="preserve"> system implements an adaptive boundary detection algorithm, which dynamically accommodates point cloud data of varying scales: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112212" w:rsidRPr="00515318" w14:paraId="28C861C7" w14:textId="77777777"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BD21C" w14:textId="77777777" w:rsidR="00112212" w:rsidRPr="00C875D1" w:rsidRDefault="00000000" w:rsidP="00C875D1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x_min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,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x_max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 =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np.min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(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x_data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),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np.max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(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x_data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)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y_min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,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y_max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 =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np.min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(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y_data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),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np.max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(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y_data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)</w:t>
            </w:r>
          </w:p>
        </w:tc>
      </w:tr>
    </w:tbl>
    <w:p w14:paraId="2A5BCE76" w14:textId="166E7B5A" w:rsidR="00112212" w:rsidRPr="00C875D1" w:rsidRDefault="008F3DC1">
      <w:pPr>
        <w:spacing w:before="120" w:after="120" w:line="288" w:lineRule="auto"/>
        <w:jc w:val="left"/>
        <w:rPr>
          <w:rFonts w:ascii="Times New Roman" w:eastAsia="等线" w:hAnsi="Times New Roman" w:cs="Times New Roman"/>
          <w:sz w:val="24"/>
        </w:rPr>
      </w:pPr>
      <w:r w:rsidRPr="00C875D1">
        <w:rPr>
          <w:rFonts w:ascii="Times New Roman" w:eastAsia="等线" w:hAnsi="Times New Roman" w:cs="Times New Roman"/>
          <w:sz w:val="24"/>
        </w:rPr>
        <w:t>The boundary recognition accuracy reaches the maximum accuracy of the data type (±2.22e-16 at 64 bit floating point).</w:t>
      </w:r>
    </w:p>
    <w:p w14:paraId="1F0C3D11" w14:textId="57E62349" w:rsidR="00112212" w:rsidRPr="002A1511" w:rsidRDefault="008F3DC1">
      <w:pPr>
        <w:spacing w:before="240" w:after="120" w:line="288" w:lineRule="auto"/>
        <w:jc w:val="left"/>
        <w:outlineLvl w:val="4"/>
        <w:rPr>
          <w:rFonts w:ascii="Times New Roman" w:hAnsi="Times New Roman" w:cs="Times New Roman"/>
          <w:sz w:val="28"/>
          <w:szCs w:val="28"/>
        </w:rPr>
      </w:pPr>
      <w:bookmarkStart w:id="9" w:name="heading_10"/>
      <w:r w:rsidRPr="002A1511">
        <w:rPr>
          <w:rFonts w:ascii="Times New Roman" w:eastAsia="等线" w:hAnsi="Times New Roman" w:cs="Times New Roman"/>
          <w:b/>
          <w:sz w:val="28"/>
          <w:szCs w:val="28"/>
        </w:rPr>
        <w:t xml:space="preserve">2.1.2 </w:t>
      </w:r>
      <w:bookmarkEnd w:id="9"/>
      <w:r w:rsidRPr="002A1511">
        <w:rPr>
          <w:rFonts w:ascii="Times New Roman" w:eastAsia="等线" w:hAnsi="Times New Roman" w:cs="Times New Roman"/>
          <w:b/>
          <w:sz w:val="28"/>
          <w:szCs w:val="28"/>
        </w:rPr>
        <w:t>Image Matrix Generation</w:t>
      </w:r>
    </w:p>
    <w:p w14:paraId="338F717F" w14:textId="17470DCC" w:rsidR="00112212" w:rsidRPr="00C875D1" w:rsidRDefault="00D93211">
      <w:pPr>
        <w:spacing w:before="120" w:after="120" w:line="288" w:lineRule="auto"/>
        <w:jc w:val="left"/>
        <w:rPr>
          <w:rFonts w:ascii="Times New Roman" w:eastAsia="等线" w:hAnsi="Times New Roman" w:cs="Times New Roman"/>
          <w:sz w:val="24"/>
        </w:rPr>
      </w:pPr>
      <w:r w:rsidRPr="00C875D1">
        <w:rPr>
          <w:rFonts w:ascii="Times New Roman" w:eastAsia="等线" w:hAnsi="Times New Roman" w:cs="Times New Roman"/>
          <w:sz w:val="24"/>
        </w:rPr>
        <w:t>An optimized zero-initialized NumPy array is created based on the computed spatial boundaries: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112212" w:rsidRPr="00515318" w14:paraId="5DBED217" w14:textId="77777777"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1D115" w14:textId="0892F279" w:rsidR="00112212" w:rsidRPr="00C875D1" w:rsidRDefault="00000000" w:rsidP="00C875D1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# </w:t>
            </w:r>
            <w:r w:rsidR="00D93211" w:rsidRPr="00C875D1">
              <w:rPr>
                <w:rFonts w:ascii="Times New Roman" w:eastAsia="Consolas" w:hAnsi="Times New Roman" w:cs="Times New Roman"/>
                <w:sz w:val="24"/>
              </w:rPr>
              <w:t>The target matrix is generated according to the configured resolution.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image_width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 = resolution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image_height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 = </w:t>
            </w:r>
            <w:proofErr w:type="gramStart"/>
            <w:r w:rsidRPr="00C875D1">
              <w:rPr>
                <w:rFonts w:ascii="Times New Roman" w:eastAsia="Consolas" w:hAnsi="Times New Roman" w:cs="Times New Roman"/>
                <w:sz w:val="24"/>
              </w:rPr>
              <w:t>int(</w:t>
            </w:r>
            <w:proofErr w:type="gramEnd"/>
            <w:r w:rsidRPr="00C875D1">
              <w:rPr>
                <w:rFonts w:ascii="Times New Roman" w:eastAsia="Consolas" w:hAnsi="Times New Roman" w:cs="Times New Roman"/>
                <w:sz w:val="24"/>
              </w:rPr>
              <w:t>resolution * (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y_max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 -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y_min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) / (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x_max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 -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x_min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))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  <w:t xml:space="preserve">matrix = </w:t>
            </w:r>
            <w:proofErr w:type="spellStart"/>
            <w:proofErr w:type="gramStart"/>
            <w:r w:rsidRPr="00C875D1">
              <w:rPr>
                <w:rFonts w:ascii="Times New Roman" w:eastAsia="Consolas" w:hAnsi="Times New Roman" w:cs="Times New Roman"/>
                <w:sz w:val="24"/>
              </w:rPr>
              <w:t>np.zeros</w:t>
            </w:r>
            <w:proofErr w:type="spellEnd"/>
            <w:proofErr w:type="gramEnd"/>
            <w:r w:rsidRPr="00C875D1">
              <w:rPr>
                <w:rFonts w:ascii="Times New Roman" w:eastAsia="Consolas" w:hAnsi="Times New Roman" w:cs="Times New Roman"/>
                <w:sz w:val="24"/>
              </w:rPr>
              <w:t>((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image_height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,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image_width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),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dtype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=</w:t>
            </w:r>
            <w:proofErr w:type="gramStart"/>
            <w:r w:rsidRPr="00C875D1">
              <w:rPr>
                <w:rFonts w:ascii="Times New Roman" w:eastAsia="Consolas" w:hAnsi="Times New Roman" w:cs="Times New Roman"/>
                <w:sz w:val="24"/>
              </w:rPr>
              <w:t>np.float</w:t>
            </w:r>
            <w:proofErr w:type="gramEnd"/>
            <w:r w:rsidRPr="00C875D1">
              <w:rPr>
                <w:rFonts w:ascii="Times New Roman" w:eastAsia="Consolas" w:hAnsi="Times New Roman" w:cs="Times New Roman"/>
                <w:sz w:val="24"/>
              </w:rPr>
              <w:t>64)</w:t>
            </w:r>
          </w:p>
        </w:tc>
      </w:tr>
    </w:tbl>
    <w:p w14:paraId="7C8EB6C9" w14:textId="131D3E02" w:rsidR="00112212" w:rsidRPr="00C875D1" w:rsidRDefault="00D93211" w:rsidP="00C875D1">
      <w:pPr>
        <w:spacing w:before="120" w:after="120" w:line="360" w:lineRule="auto"/>
        <w:jc w:val="left"/>
        <w:rPr>
          <w:rFonts w:ascii="Times New Roman" w:hAnsi="Times New Roman" w:cs="Times New Roman"/>
          <w:sz w:val="24"/>
        </w:rPr>
      </w:pPr>
      <w:r w:rsidRPr="00C875D1">
        <w:rPr>
          <w:rFonts w:ascii="Times New Roman" w:eastAsia="等线" w:hAnsi="Times New Roman" w:cs="Times New Roman"/>
          <w:sz w:val="24"/>
        </w:rPr>
        <w:t>This method ensures a constant pixel aspect ratio, thereby avoiding spatial distortion and preserving the geometric integrity of the data.</w:t>
      </w:r>
    </w:p>
    <w:p w14:paraId="0A073595" w14:textId="1EC83482" w:rsidR="00112212" w:rsidRPr="002A1511" w:rsidRDefault="008F3DC1">
      <w:pPr>
        <w:spacing w:before="240" w:after="120" w:line="288" w:lineRule="auto"/>
        <w:jc w:val="left"/>
        <w:outlineLvl w:val="4"/>
        <w:rPr>
          <w:rFonts w:ascii="Times New Roman" w:hAnsi="Times New Roman" w:cs="Times New Roman"/>
          <w:sz w:val="28"/>
          <w:szCs w:val="28"/>
        </w:rPr>
      </w:pPr>
      <w:bookmarkStart w:id="10" w:name="heading_11"/>
      <w:r w:rsidRPr="002A1511">
        <w:rPr>
          <w:rFonts w:ascii="Times New Roman" w:eastAsia="等线" w:hAnsi="Times New Roman" w:cs="Times New Roman"/>
          <w:b/>
          <w:sz w:val="28"/>
          <w:szCs w:val="28"/>
        </w:rPr>
        <w:t xml:space="preserve">2.1.3 </w:t>
      </w:r>
      <w:bookmarkEnd w:id="10"/>
      <w:r w:rsidR="00D93211" w:rsidRPr="002A1511">
        <w:rPr>
          <w:rFonts w:ascii="Times New Roman" w:eastAsia="等线" w:hAnsi="Times New Roman" w:cs="Times New Roman"/>
          <w:b/>
          <w:sz w:val="28"/>
          <w:szCs w:val="28"/>
        </w:rPr>
        <w:t>Coordinate Mapping Algorithm</w:t>
      </w:r>
    </w:p>
    <w:p w14:paraId="519F52A5" w14:textId="66C42DC5" w:rsidR="00112212" w:rsidRPr="00C875D1" w:rsidRDefault="00D93211">
      <w:pPr>
        <w:spacing w:before="120" w:after="120" w:line="288" w:lineRule="auto"/>
        <w:jc w:val="left"/>
        <w:rPr>
          <w:rFonts w:ascii="Times New Roman" w:eastAsia="等线" w:hAnsi="Times New Roman" w:cs="Times New Roman"/>
          <w:sz w:val="24"/>
        </w:rPr>
      </w:pPr>
      <w:r w:rsidRPr="00C875D1">
        <w:rPr>
          <w:rFonts w:ascii="Times New Roman" w:eastAsia="等线" w:hAnsi="Times New Roman" w:cs="Times New Roman"/>
          <w:sz w:val="24"/>
        </w:rPr>
        <w:t>A high-precision coordinate mapping algorithm has been implemented, which transforms physical spatial coordinates into image matrix indices: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112212" w:rsidRPr="00515318" w14:paraId="6FFF6AEB" w14:textId="77777777"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262A6" w14:textId="50D6D283" w:rsidR="00112212" w:rsidRPr="00C875D1" w:rsidRDefault="00D93211" w:rsidP="00C875D1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875D1">
              <w:rPr>
                <w:rFonts w:ascii="Times New Roman" w:eastAsia="Consolas" w:hAnsi="Times New Roman" w:cs="Times New Roman"/>
                <w:sz w:val="24"/>
              </w:rPr>
              <w:t>Let the original coordinates be denoted as (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x,y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)</w:t>
            </w:r>
            <w:r w:rsidRPr="00C875D1">
              <w:rPr>
                <w:rFonts w:ascii="Times New Roman" w:eastAsia="宋体" w:hAnsi="Times New Roman" w:cs="Times New Roman"/>
                <w:sz w:val="24"/>
              </w:rPr>
              <w:t>，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and the dimensions of the image 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lastRenderedPageBreak/>
              <w:t xml:space="preserve">matrix be </w:t>
            </w:r>
            <w:r w:rsidRPr="00C875D1">
              <w:rPr>
                <w:rFonts w:ascii="Times New Roman" w:eastAsia="Consolas" w:hAnsi="Times New Roman" w:cs="Times New Roman"/>
                <w:b/>
                <w:bCs/>
                <w:sz w:val="24"/>
              </w:rPr>
              <w:t>M×N</w:t>
            </w:r>
            <w:r w:rsidRPr="00C875D1">
              <w:rPr>
                <w:rFonts w:ascii="Times New Roman" w:eastAsia="宋体" w:hAnsi="Times New Roman" w:cs="Times New Roman"/>
                <w:sz w:val="24"/>
              </w:rPr>
              <w:t>，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t>The mapped pixel position (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i,j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) satisfies the following relationship</w:t>
            </w:r>
            <w:r w:rsidRPr="00C875D1">
              <w:rPr>
                <w:rFonts w:ascii="Times New Roman" w:eastAsia="宋体" w:hAnsi="Times New Roman" w:cs="Times New Roman"/>
                <w:sz w:val="24"/>
              </w:rPr>
              <w:t>：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i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 = </w:t>
            </w:r>
            <w:proofErr w:type="gramStart"/>
            <w:r w:rsidRPr="00C875D1">
              <w:rPr>
                <w:rFonts w:ascii="Cambria Math" w:eastAsia="Consolas" w:hAnsi="Cambria Math" w:cs="Cambria Math"/>
                <w:sz w:val="24"/>
              </w:rPr>
              <w:t>⌊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t>(</w:t>
            </w:r>
            <w:proofErr w:type="gram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y -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y_min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)</w:t>
            </w:r>
            <w:proofErr w:type="gramStart"/>
            <w:r w:rsidRPr="00C875D1">
              <w:rPr>
                <w:rFonts w:ascii="Times New Roman" w:eastAsia="Consolas" w:hAnsi="Times New Roman" w:cs="Times New Roman"/>
                <w:sz w:val="24"/>
              </w:rPr>
              <w:t>/(</w:t>
            </w:r>
            <w:proofErr w:type="spellStart"/>
            <w:proofErr w:type="gramEnd"/>
            <w:r w:rsidRPr="00C875D1">
              <w:rPr>
                <w:rFonts w:ascii="Times New Roman" w:eastAsia="Consolas" w:hAnsi="Times New Roman" w:cs="Times New Roman"/>
                <w:sz w:val="24"/>
              </w:rPr>
              <w:t>y_max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 -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y_min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) * (N-</w:t>
            </w:r>
            <w:proofErr w:type="gramStart"/>
            <w:r w:rsidRPr="00C875D1">
              <w:rPr>
                <w:rFonts w:ascii="Times New Roman" w:eastAsia="Consolas" w:hAnsi="Times New Roman" w:cs="Times New Roman"/>
                <w:sz w:val="24"/>
              </w:rPr>
              <w:t>1)</w:t>
            </w:r>
            <w:r w:rsidRPr="00C875D1">
              <w:rPr>
                <w:rFonts w:ascii="Cambria Math" w:eastAsia="Consolas" w:hAnsi="Cambria Math" w:cs="Cambria Math"/>
                <w:sz w:val="24"/>
              </w:rPr>
              <w:t>⌋</w:t>
            </w:r>
            <w:proofErr w:type="gramEnd"/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  <w:t xml:space="preserve">j = </w:t>
            </w:r>
            <w:proofErr w:type="gramStart"/>
            <w:r w:rsidRPr="00C875D1">
              <w:rPr>
                <w:rFonts w:ascii="Cambria Math" w:eastAsia="Consolas" w:hAnsi="Cambria Math" w:cs="Cambria Math"/>
                <w:sz w:val="24"/>
              </w:rPr>
              <w:t>⌊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t>(</w:t>
            </w:r>
            <w:proofErr w:type="gram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x -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x_min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)</w:t>
            </w:r>
            <w:proofErr w:type="gramStart"/>
            <w:r w:rsidRPr="00C875D1">
              <w:rPr>
                <w:rFonts w:ascii="Times New Roman" w:eastAsia="Consolas" w:hAnsi="Times New Roman" w:cs="Times New Roman"/>
                <w:sz w:val="24"/>
              </w:rPr>
              <w:t>/(</w:t>
            </w:r>
            <w:proofErr w:type="spellStart"/>
            <w:proofErr w:type="gramEnd"/>
            <w:r w:rsidRPr="00C875D1">
              <w:rPr>
                <w:rFonts w:ascii="Times New Roman" w:eastAsia="Consolas" w:hAnsi="Times New Roman" w:cs="Times New Roman"/>
                <w:sz w:val="24"/>
              </w:rPr>
              <w:t>x_max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 -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x_min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) * (M-</w:t>
            </w:r>
            <w:proofErr w:type="gramStart"/>
            <w:r w:rsidRPr="00C875D1">
              <w:rPr>
                <w:rFonts w:ascii="Times New Roman" w:eastAsia="Consolas" w:hAnsi="Times New Roman" w:cs="Times New Roman"/>
                <w:sz w:val="24"/>
              </w:rPr>
              <w:t>1)</w:t>
            </w:r>
            <w:r w:rsidRPr="00C875D1">
              <w:rPr>
                <w:rFonts w:ascii="Cambria Math" w:eastAsia="Consolas" w:hAnsi="Cambria Math" w:cs="Cambria Math"/>
                <w:sz w:val="24"/>
              </w:rPr>
              <w:t>⌋</w:t>
            </w:r>
            <w:proofErr w:type="gramEnd"/>
          </w:p>
        </w:tc>
      </w:tr>
    </w:tbl>
    <w:p w14:paraId="34B5B9CD" w14:textId="74FA66C1" w:rsidR="00112212" w:rsidRPr="00C875D1" w:rsidRDefault="00D93211" w:rsidP="00C875D1">
      <w:pPr>
        <w:spacing w:before="120" w:after="120" w:line="360" w:lineRule="auto"/>
        <w:jc w:val="left"/>
        <w:rPr>
          <w:rFonts w:ascii="Times New Roman" w:hAnsi="Times New Roman" w:cs="Times New Roman"/>
          <w:sz w:val="24"/>
        </w:rPr>
      </w:pPr>
      <w:r w:rsidRPr="00C875D1">
        <w:rPr>
          <w:rFonts w:ascii="Times New Roman" w:eastAsia="等线" w:hAnsi="Times New Roman" w:cs="Times New Roman"/>
          <w:sz w:val="24"/>
        </w:rPr>
        <w:lastRenderedPageBreak/>
        <w:t>The mapping error is controlled within 0.5 pixels, and the discretization error is further reduced through the application of a bilinear interpolation algorithm.</w:t>
      </w:r>
    </w:p>
    <w:p w14:paraId="3AA5ADD6" w14:textId="43ED5B08" w:rsidR="00112212" w:rsidRPr="002A1511" w:rsidRDefault="008F3DC1">
      <w:pPr>
        <w:spacing w:before="240" w:after="120" w:line="288" w:lineRule="auto"/>
        <w:jc w:val="left"/>
        <w:outlineLvl w:val="4"/>
        <w:rPr>
          <w:rFonts w:ascii="Times New Roman" w:hAnsi="Times New Roman" w:cs="Times New Roman"/>
          <w:sz w:val="28"/>
          <w:szCs w:val="28"/>
        </w:rPr>
      </w:pPr>
      <w:bookmarkStart w:id="11" w:name="heading_12"/>
      <w:r w:rsidRPr="002A1511">
        <w:rPr>
          <w:rFonts w:ascii="Times New Roman" w:eastAsia="等线" w:hAnsi="Times New Roman" w:cs="Times New Roman"/>
          <w:b/>
          <w:sz w:val="28"/>
          <w:szCs w:val="28"/>
        </w:rPr>
        <w:t xml:space="preserve">2.1.4 </w:t>
      </w:r>
      <w:bookmarkEnd w:id="11"/>
      <w:r w:rsidR="00D93211" w:rsidRPr="002A1511">
        <w:rPr>
          <w:rFonts w:ascii="Times New Roman" w:eastAsia="等线" w:hAnsi="Times New Roman" w:cs="Times New Roman"/>
          <w:b/>
          <w:sz w:val="28"/>
          <w:szCs w:val="28"/>
        </w:rPr>
        <w:t>Gaussian Filtering for Noise Reduction</w:t>
      </w:r>
    </w:p>
    <w:p w14:paraId="010AC5B6" w14:textId="7E64EC60" w:rsidR="00112212" w:rsidRPr="00C875D1" w:rsidRDefault="00D93211">
      <w:pPr>
        <w:spacing w:before="120" w:after="120" w:line="288" w:lineRule="auto"/>
        <w:jc w:val="left"/>
        <w:rPr>
          <w:rFonts w:ascii="Times New Roman" w:eastAsia="等线" w:hAnsi="Times New Roman" w:cs="Times New Roman"/>
          <w:sz w:val="24"/>
        </w:rPr>
      </w:pPr>
      <w:r w:rsidRPr="00C875D1">
        <w:rPr>
          <w:rFonts w:ascii="Times New Roman" w:eastAsia="等线" w:hAnsi="Times New Roman" w:cs="Times New Roman"/>
          <w:sz w:val="24"/>
        </w:rPr>
        <w:t>A Gaussian filter with configurable parameters has been implemented, with the kernel function defined as</w:t>
      </w:r>
      <w:r w:rsidRPr="00C875D1">
        <w:rPr>
          <w:rFonts w:ascii="Times New Roman" w:eastAsia="等线" w:hAnsi="Times New Roman" w:cs="Times New Roman"/>
          <w:sz w:val="24"/>
        </w:rPr>
        <w:t>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112212" w:rsidRPr="00515318" w14:paraId="24B61B3A" w14:textId="77777777"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F77DD" w14:textId="77777777" w:rsidR="00112212" w:rsidRPr="00C875D1" w:rsidRDefault="00000000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875D1">
              <w:rPr>
                <w:rFonts w:ascii="Times New Roman" w:eastAsia="Consolas" w:hAnsi="Times New Roman" w:cs="Times New Roman"/>
                <w:sz w:val="24"/>
              </w:rPr>
              <w:t>G(</w:t>
            </w:r>
            <w:proofErr w:type="spellStart"/>
            <w:proofErr w:type="gramStart"/>
            <w:r w:rsidRPr="00C875D1">
              <w:rPr>
                <w:rFonts w:ascii="Times New Roman" w:eastAsia="Consolas" w:hAnsi="Times New Roman" w:cs="Times New Roman"/>
                <w:sz w:val="24"/>
              </w:rPr>
              <w:t>x,y</w:t>
            </w:r>
            <w:proofErr w:type="spellEnd"/>
            <w:proofErr w:type="gramEnd"/>
            <w:r w:rsidRPr="00C875D1">
              <w:rPr>
                <w:rFonts w:ascii="Times New Roman" w:eastAsia="Consolas" w:hAnsi="Times New Roman" w:cs="Times New Roman"/>
                <w:sz w:val="24"/>
              </w:rPr>
              <w:t>) = (1/(2πσ²</w:t>
            </w:r>
            <w:proofErr w:type="gramStart"/>
            <w:r w:rsidRPr="00C875D1">
              <w:rPr>
                <w:rFonts w:ascii="Times New Roman" w:eastAsia="Consolas" w:hAnsi="Times New Roman" w:cs="Times New Roman"/>
                <w:sz w:val="24"/>
              </w:rPr>
              <w:t>))exp</w:t>
            </w:r>
            <w:proofErr w:type="gramEnd"/>
            <w:r w:rsidRPr="00C875D1">
              <w:rPr>
                <w:rFonts w:ascii="Times New Roman" w:eastAsia="Consolas" w:hAnsi="Times New Roman" w:cs="Times New Roman"/>
                <w:sz w:val="24"/>
              </w:rPr>
              <w:t>(-(x²+y²)/(2σ²))</w:t>
            </w:r>
          </w:p>
        </w:tc>
      </w:tr>
    </w:tbl>
    <w:p w14:paraId="793F390D" w14:textId="1D4F64A7" w:rsidR="00112212" w:rsidRPr="00C875D1" w:rsidRDefault="005E0591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515318">
        <w:rPr>
          <w:rFonts w:ascii="Times New Roman" w:hAnsi="Times New Roman" w:cs="Times New Roman"/>
          <w:b/>
          <w:bCs/>
        </w:rPr>
        <w:t xml:space="preserve"> </w:t>
      </w:r>
      <w:r w:rsidRPr="00C875D1">
        <w:rPr>
          <w:rFonts w:ascii="Times New Roman" w:hAnsi="Times New Roman" w:cs="Times New Roman"/>
          <w:b/>
          <w:bCs/>
          <w:sz w:val="24"/>
        </w:rPr>
        <w:t>Filtering Parameters:</w:t>
      </w:r>
    </w:p>
    <w:p w14:paraId="7BD6B672" w14:textId="33592E8F" w:rsidR="005E0591" w:rsidRPr="00C875D1" w:rsidRDefault="005E0591" w:rsidP="00C875D1">
      <w:pPr>
        <w:pStyle w:val="a7"/>
        <w:numPr>
          <w:ilvl w:val="0"/>
          <w:numId w:val="39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bookmarkStart w:id="12" w:name="heading_13"/>
      <w:r w:rsidRPr="00C875D1">
        <w:rPr>
          <w:rFonts w:ascii="Times New Roman" w:hAnsi="Times New Roman" w:cs="Times New Roman"/>
          <w:sz w:val="24"/>
        </w:rPr>
        <w:t xml:space="preserve">Range of σ parameter: 0.5–5.0 (default value: 1.2)  </w:t>
      </w:r>
    </w:p>
    <w:p w14:paraId="77222DC5" w14:textId="7989298D" w:rsidR="005E0591" w:rsidRPr="00C875D1" w:rsidRDefault="005E0591" w:rsidP="00C875D1">
      <w:pPr>
        <w:pStyle w:val="a7"/>
        <w:numPr>
          <w:ilvl w:val="0"/>
          <w:numId w:val="39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C875D1">
        <w:rPr>
          <w:rFonts w:ascii="Times New Roman" w:hAnsi="Times New Roman" w:cs="Times New Roman"/>
          <w:sz w:val="24"/>
        </w:rPr>
        <w:t xml:space="preserve">Kernel size: Dynamically calculated, defaulting to </w:t>
      </w:r>
      <w:r w:rsidRPr="00C875D1">
        <w:rPr>
          <w:rFonts w:ascii="Cambria Math" w:hAnsi="Cambria Math" w:cs="Cambria Math"/>
          <w:sz w:val="24"/>
        </w:rPr>
        <w:t>⌈</w:t>
      </w:r>
      <w:r w:rsidRPr="00C875D1">
        <w:rPr>
          <w:rFonts w:ascii="Times New Roman" w:hAnsi="Times New Roman" w:cs="Times New Roman"/>
          <w:sz w:val="24"/>
        </w:rPr>
        <w:t>6σ</w:t>
      </w:r>
      <w:r w:rsidRPr="00C875D1">
        <w:rPr>
          <w:rFonts w:ascii="Cambria Math" w:hAnsi="Cambria Math" w:cs="Cambria Math"/>
          <w:sz w:val="24"/>
        </w:rPr>
        <w:t>⌉</w:t>
      </w:r>
      <w:r w:rsidRPr="00C875D1">
        <w:rPr>
          <w:rFonts w:ascii="Times New Roman" w:eastAsia="等线" w:hAnsi="Times New Roman" w:cs="Times New Roman"/>
          <w:sz w:val="24"/>
        </w:rPr>
        <w:t>×</w:t>
      </w:r>
      <w:r w:rsidRPr="00C875D1">
        <w:rPr>
          <w:rFonts w:ascii="Cambria Math" w:hAnsi="Cambria Math" w:cs="Cambria Math"/>
          <w:sz w:val="24"/>
        </w:rPr>
        <w:t>⌈</w:t>
      </w:r>
      <w:r w:rsidRPr="00C875D1">
        <w:rPr>
          <w:rFonts w:ascii="Times New Roman" w:hAnsi="Times New Roman" w:cs="Times New Roman"/>
          <w:sz w:val="24"/>
        </w:rPr>
        <w:t>6</w:t>
      </w:r>
      <w:r w:rsidRPr="00C875D1">
        <w:rPr>
          <w:rFonts w:ascii="Times New Roman" w:eastAsia="等线" w:hAnsi="Times New Roman" w:cs="Times New Roman"/>
          <w:sz w:val="24"/>
        </w:rPr>
        <w:t>σ</w:t>
      </w:r>
      <w:r w:rsidRPr="00C875D1">
        <w:rPr>
          <w:rFonts w:ascii="Cambria Math" w:hAnsi="Cambria Math" w:cs="Cambria Math"/>
          <w:sz w:val="24"/>
        </w:rPr>
        <w:t>⌉</w:t>
      </w:r>
    </w:p>
    <w:p w14:paraId="2FEC1204" w14:textId="699F1158" w:rsidR="005E0591" w:rsidRPr="00C875D1" w:rsidRDefault="005E0591" w:rsidP="00C875D1">
      <w:pPr>
        <w:pStyle w:val="a7"/>
        <w:numPr>
          <w:ilvl w:val="0"/>
          <w:numId w:val="39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C875D1">
        <w:rPr>
          <w:rFonts w:ascii="Times New Roman" w:hAnsi="Times New Roman" w:cs="Times New Roman"/>
          <w:sz w:val="24"/>
        </w:rPr>
        <w:t>Boundary handling: REFLECT (Adopting the standard boundary handling mode of OpenCV)</w:t>
      </w:r>
    </w:p>
    <w:p w14:paraId="007BC291" w14:textId="323B039F" w:rsidR="00112212" w:rsidRPr="00515318" w:rsidRDefault="008F3DC1" w:rsidP="005E0591">
      <w:pPr>
        <w:spacing w:before="120" w:after="120" w:line="288" w:lineRule="auto"/>
        <w:jc w:val="left"/>
        <w:rPr>
          <w:rFonts w:ascii="Times New Roman" w:hAnsi="Times New Roman" w:cs="Times New Roman"/>
        </w:rPr>
      </w:pPr>
      <w:r w:rsidRPr="003C6A18">
        <w:rPr>
          <w:rFonts w:ascii="Times New Roman" w:eastAsia="等线" w:hAnsi="Times New Roman" w:cs="Times New Roman"/>
          <w:b/>
          <w:sz w:val="30"/>
          <w:szCs w:val="30"/>
        </w:rPr>
        <w:t xml:space="preserve">2.2 </w:t>
      </w:r>
      <w:bookmarkEnd w:id="12"/>
      <w:r w:rsidR="00581EAF" w:rsidRPr="002A1511">
        <w:rPr>
          <w:rFonts w:ascii="Times New Roman" w:eastAsia="等线" w:hAnsi="Times New Roman" w:cs="Times New Roman"/>
          <w:b/>
          <w:sz w:val="30"/>
          <w:szCs w:val="30"/>
        </w:rPr>
        <w:t>Methods for 3D Surface Reconstruction</w:t>
      </w:r>
    </w:p>
    <w:p w14:paraId="26E3DB57" w14:textId="200B479B" w:rsidR="00112212" w:rsidRPr="00C875D1" w:rsidRDefault="00000000">
      <w:pPr>
        <w:spacing w:before="240" w:after="120" w:line="288" w:lineRule="auto"/>
        <w:jc w:val="left"/>
        <w:outlineLvl w:val="4"/>
        <w:rPr>
          <w:rFonts w:ascii="Times New Roman" w:hAnsi="Times New Roman" w:cs="Times New Roman"/>
          <w:sz w:val="28"/>
          <w:szCs w:val="28"/>
        </w:rPr>
      </w:pPr>
      <w:bookmarkStart w:id="13" w:name="heading_14"/>
      <w:r w:rsidRPr="00C875D1">
        <w:rPr>
          <w:rFonts w:ascii="Times New Roman" w:eastAsia="等线" w:hAnsi="Times New Roman" w:cs="Times New Roman"/>
          <w:b/>
          <w:sz w:val="28"/>
          <w:szCs w:val="28"/>
        </w:rPr>
        <w:t>2.</w:t>
      </w:r>
      <w:r w:rsidR="005E0591" w:rsidRPr="00C875D1">
        <w:rPr>
          <w:rFonts w:ascii="Times New Roman" w:eastAsia="等线" w:hAnsi="Times New Roman" w:cs="Times New Roman"/>
          <w:b/>
          <w:sz w:val="28"/>
          <w:szCs w:val="28"/>
        </w:rPr>
        <w:t>2.</w:t>
      </w:r>
      <w:r w:rsidRPr="00C875D1">
        <w:rPr>
          <w:rFonts w:ascii="Times New Roman" w:eastAsia="等线" w:hAnsi="Times New Roman" w:cs="Times New Roman"/>
          <w:b/>
          <w:sz w:val="28"/>
          <w:szCs w:val="28"/>
        </w:rPr>
        <w:t>1</w:t>
      </w:r>
      <w:bookmarkEnd w:id="13"/>
      <w:r w:rsidR="00581EAF" w:rsidRPr="00C875D1">
        <w:rPr>
          <w:rFonts w:ascii="Times New Roman" w:hAnsi="Times New Roman" w:cs="Times New Roman"/>
          <w:sz w:val="28"/>
          <w:szCs w:val="28"/>
        </w:rPr>
        <w:t xml:space="preserve"> </w:t>
      </w:r>
      <w:r w:rsidR="00581EAF" w:rsidRPr="00C875D1">
        <w:rPr>
          <w:rFonts w:ascii="Times New Roman" w:eastAsia="等线" w:hAnsi="Times New Roman" w:cs="Times New Roman"/>
          <w:b/>
          <w:sz w:val="28"/>
          <w:szCs w:val="28"/>
        </w:rPr>
        <w:t>Regular Mesh Generation</w:t>
      </w:r>
      <w:r w:rsidR="00581EAF" w:rsidRPr="00C875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267F6" w14:textId="14C18032" w:rsidR="00112212" w:rsidRPr="00C875D1" w:rsidRDefault="00581EAF" w:rsidP="00C875D1">
      <w:pPr>
        <w:spacing w:before="120" w:after="120" w:line="360" w:lineRule="auto"/>
        <w:jc w:val="left"/>
        <w:rPr>
          <w:rFonts w:ascii="Times New Roman" w:hAnsi="Times New Roman" w:cs="Times New Roman"/>
          <w:sz w:val="24"/>
        </w:rPr>
      </w:pPr>
      <w:r w:rsidRPr="00C875D1">
        <w:rPr>
          <w:rFonts w:ascii="Times New Roman" w:hAnsi="Times New Roman" w:cs="Times New Roman"/>
          <w:sz w:val="24"/>
        </w:rPr>
        <w:t xml:space="preserve">An enhanced </w:t>
      </w:r>
      <w:proofErr w:type="spellStart"/>
      <w:r w:rsidRPr="00C875D1">
        <w:rPr>
          <w:rFonts w:ascii="Times New Roman" w:hAnsi="Times New Roman" w:cs="Times New Roman"/>
          <w:sz w:val="24"/>
        </w:rPr>
        <w:t>StructuredGrid</w:t>
      </w:r>
      <w:proofErr w:type="spellEnd"/>
      <w:r w:rsidRPr="00C875D1">
        <w:rPr>
          <w:rFonts w:ascii="Times New Roman" w:hAnsi="Times New Roman" w:cs="Times New Roman"/>
          <w:sz w:val="24"/>
        </w:rPr>
        <w:t xml:space="preserve"> algorithm based on </w:t>
      </w:r>
      <w:proofErr w:type="spellStart"/>
      <w:r w:rsidRPr="00C875D1">
        <w:rPr>
          <w:rFonts w:ascii="Times New Roman" w:hAnsi="Times New Roman" w:cs="Times New Roman"/>
          <w:sz w:val="24"/>
        </w:rPr>
        <w:t>PyVista</w:t>
      </w:r>
      <w:proofErr w:type="spellEnd"/>
      <w:r w:rsidRPr="00C875D1">
        <w:rPr>
          <w:rFonts w:ascii="Times New Roman" w:hAnsi="Times New Roman" w:cs="Times New Roman"/>
          <w:sz w:val="24"/>
        </w:rPr>
        <w:t xml:space="preserve"> is employed to generate a three-dimensional surface with topological continuity.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112212" w:rsidRPr="00515318" w14:paraId="1FE3E5D7" w14:textId="77777777"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AEEB1" w14:textId="0C5A33C7" w:rsidR="00112212" w:rsidRPr="00C875D1" w:rsidRDefault="00000000" w:rsidP="00C875D1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# </w:t>
            </w:r>
            <w:r w:rsidR="00581EAF" w:rsidRPr="00C875D1">
              <w:rPr>
                <w:rFonts w:ascii="Times New Roman" w:eastAsia="Consolas" w:hAnsi="Times New Roman" w:cs="Times New Roman"/>
                <w:sz w:val="24"/>
              </w:rPr>
              <w:t>Constructing the coordinates of three-dimensional mesh grid points</w:t>
            </w:r>
            <w:r w:rsidR="00581EAF" w:rsidRPr="00C875D1">
              <w:rPr>
                <w:rFonts w:ascii="Times New Roman" w:hAnsi="Times New Roman" w:cs="Times New Roman"/>
                <w:sz w:val="24"/>
              </w:rPr>
              <w:t>.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  <w:t xml:space="preserve">x =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np.linspace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(0, image_width-1,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image_width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)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  <w:t xml:space="preserve">y =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np.linspace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(0, image_height-1,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image_height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)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  <w:t xml:space="preserve">z =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grayscale_image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  # </w:t>
            </w:r>
            <w:r w:rsidR="00581EAF" w:rsidRPr="00C875D1">
              <w:rPr>
                <w:rFonts w:ascii="Times New Roman" w:eastAsia="Consolas" w:hAnsi="Times New Roman" w:cs="Times New Roman"/>
                <w:sz w:val="24"/>
              </w:rPr>
              <w:t>Utilizing grayscale values as elevation data</w:t>
            </w:r>
            <w:r w:rsidR="00581EAF" w:rsidRPr="00C875D1">
              <w:rPr>
                <w:rFonts w:ascii="Times New Roman" w:hAnsi="Times New Roman" w:cs="Times New Roman"/>
                <w:sz w:val="24"/>
              </w:rPr>
              <w:t>.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  <w:t xml:space="preserve"># </w:t>
            </w:r>
            <w:r w:rsidR="00581EAF" w:rsidRPr="00C875D1">
              <w:rPr>
                <w:rFonts w:ascii="Times New Roman" w:eastAsia="Consolas" w:hAnsi="Times New Roman" w:cs="Times New Roman"/>
                <w:sz w:val="24"/>
              </w:rPr>
              <w:t>Generating mesh grid points</w:t>
            </w:r>
            <w:r w:rsidR="00581EAF" w:rsidRPr="00C875D1">
              <w:rPr>
                <w:rFonts w:ascii="Times New Roman" w:hAnsi="Times New Roman" w:cs="Times New Roman"/>
                <w:sz w:val="24"/>
              </w:rPr>
              <w:t>.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  <w:t xml:space="preserve">xx,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yy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 =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np.meshgrid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(x, y)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  <w:t xml:space="preserve">points =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np.column_stack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((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xx.flatten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(),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yy.flatten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(),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z.flatten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()))</w:t>
            </w:r>
            <w:r w:rsidRPr="00C875D1">
              <w:rPr>
                <w:rFonts w:ascii="Times New Roman" w:eastAsia="Consolas" w:hAnsi="Times New Roman" w:cs="Times New Roman"/>
                <w:sz w:val="24"/>
              </w:rPr>
              <w:br/>
              <w:t xml:space="preserve">grid =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pv.StructuredGrid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(xx,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yy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>, z)</w:t>
            </w:r>
          </w:p>
        </w:tc>
      </w:tr>
    </w:tbl>
    <w:p w14:paraId="04F529C6" w14:textId="24FDFE0C" w:rsidR="00112212" w:rsidRPr="00C875D1" w:rsidRDefault="00581EAF">
      <w:pPr>
        <w:spacing w:before="120" w:after="120" w:line="288" w:lineRule="auto"/>
        <w:jc w:val="left"/>
        <w:rPr>
          <w:rFonts w:ascii="Times New Roman" w:hAnsi="Times New Roman" w:cs="Times New Roman"/>
          <w:sz w:val="24"/>
        </w:rPr>
      </w:pPr>
      <w:r w:rsidRPr="00C875D1">
        <w:rPr>
          <w:rFonts w:ascii="Times New Roman" w:hAnsi="Times New Roman" w:cs="Times New Roman"/>
          <w:sz w:val="24"/>
        </w:rPr>
        <w:t xml:space="preserve">The algorithm transforms discrete point clouds into continuous surfaces, with the </w:t>
      </w:r>
      <w:r w:rsidRPr="00C875D1">
        <w:rPr>
          <w:rFonts w:ascii="Times New Roman" w:hAnsi="Times New Roman" w:cs="Times New Roman"/>
          <w:sz w:val="24"/>
        </w:rPr>
        <w:lastRenderedPageBreak/>
        <w:t>mesh quality assessed by an Aspect Ratio of less than 1.5, thereby ensuring the accuracy of the geometric representation.</w:t>
      </w:r>
    </w:p>
    <w:p w14:paraId="4C503B0A" w14:textId="75AE2993" w:rsidR="00112212" w:rsidRPr="00C875D1" w:rsidRDefault="00000000">
      <w:pPr>
        <w:spacing w:before="240" w:after="120" w:line="288" w:lineRule="auto"/>
        <w:jc w:val="left"/>
        <w:outlineLvl w:val="4"/>
        <w:rPr>
          <w:rFonts w:ascii="Times New Roman" w:hAnsi="Times New Roman" w:cs="Times New Roman"/>
          <w:sz w:val="28"/>
          <w:szCs w:val="28"/>
        </w:rPr>
      </w:pPr>
      <w:bookmarkStart w:id="14" w:name="heading_15"/>
      <w:r w:rsidRPr="00C875D1">
        <w:rPr>
          <w:rFonts w:ascii="Times New Roman" w:eastAsia="等线" w:hAnsi="Times New Roman" w:cs="Times New Roman"/>
          <w:b/>
          <w:sz w:val="28"/>
          <w:szCs w:val="28"/>
        </w:rPr>
        <w:t>2.</w:t>
      </w:r>
      <w:r w:rsidR="005E0591" w:rsidRPr="00C875D1">
        <w:rPr>
          <w:rFonts w:ascii="Times New Roman" w:eastAsia="等线" w:hAnsi="Times New Roman" w:cs="Times New Roman"/>
          <w:b/>
          <w:sz w:val="28"/>
          <w:szCs w:val="28"/>
        </w:rPr>
        <w:t>2.</w:t>
      </w:r>
      <w:r w:rsidRPr="00C875D1">
        <w:rPr>
          <w:rFonts w:ascii="Times New Roman" w:eastAsia="等线" w:hAnsi="Times New Roman" w:cs="Times New Roman"/>
          <w:b/>
          <w:sz w:val="28"/>
          <w:szCs w:val="28"/>
        </w:rPr>
        <w:t xml:space="preserve">2 </w:t>
      </w:r>
      <w:bookmarkEnd w:id="14"/>
      <w:r w:rsidR="00581EAF" w:rsidRPr="00C875D1">
        <w:rPr>
          <w:rFonts w:ascii="Times New Roman" w:eastAsia="等线" w:hAnsi="Times New Roman" w:cs="Times New Roman"/>
          <w:b/>
          <w:sz w:val="28"/>
          <w:szCs w:val="28"/>
        </w:rPr>
        <w:t>Elevation Mapping Algorithm</w:t>
      </w:r>
    </w:p>
    <w:p w14:paraId="3CF5CB9F" w14:textId="302D4539" w:rsidR="00112212" w:rsidRPr="00C875D1" w:rsidRDefault="00324896">
      <w:pPr>
        <w:spacing w:before="120" w:after="120" w:line="288" w:lineRule="auto"/>
        <w:jc w:val="left"/>
        <w:rPr>
          <w:rFonts w:ascii="Times New Roman" w:hAnsi="Times New Roman" w:cs="Times New Roman"/>
          <w:sz w:val="24"/>
        </w:rPr>
      </w:pPr>
      <w:r w:rsidRPr="00C875D1">
        <w:rPr>
          <w:rFonts w:ascii="Times New Roman" w:hAnsi="Times New Roman" w:cs="Times New Roman"/>
          <w:sz w:val="24"/>
        </w:rPr>
        <w:t>An adaptive normalization-based elevation mapping algorithm has been implemented: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112212" w:rsidRPr="00515318" w14:paraId="2EA4A849" w14:textId="77777777"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15633" w14:textId="77777777" w:rsidR="00112212" w:rsidRPr="00C875D1" w:rsidRDefault="00000000">
            <w:pPr>
              <w:spacing w:before="120" w:after="120" w:line="288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z' = (z - μ)/(3σ) * </w:t>
            </w:r>
            <w:proofErr w:type="spellStart"/>
            <w:r w:rsidRPr="00C875D1">
              <w:rPr>
                <w:rFonts w:ascii="Times New Roman" w:eastAsia="Consolas" w:hAnsi="Times New Roman" w:cs="Times New Roman"/>
                <w:sz w:val="24"/>
              </w:rPr>
              <w:t>scale_factor</w:t>
            </w:r>
            <w:proofErr w:type="spellEnd"/>
            <w:r w:rsidRPr="00C875D1">
              <w:rPr>
                <w:rFonts w:ascii="Times New Roman" w:eastAsia="Consolas" w:hAnsi="Times New Roman" w:cs="Times New Roman"/>
                <w:sz w:val="24"/>
              </w:rPr>
              <w:t xml:space="preserve"> + offset</w:t>
            </w:r>
          </w:p>
        </w:tc>
      </w:tr>
    </w:tbl>
    <w:p w14:paraId="0FCFDD91" w14:textId="4D5BCC55" w:rsidR="00324896" w:rsidRPr="00C875D1" w:rsidRDefault="00324896">
      <w:pPr>
        <w:spacing w:before="120" w:after="120" w:line="288" w:lineRule="auto"/>
        <w:jc w:val="left"/>
        <w:rPr>
          <w:rFonts w:ascii="Times New Roman" w:hAnsi="Times New Roman" w:cs="Times New Roman"/>
          <w:sz w:val="24"/>
        </w:rPr>
      </w:pPr>
      <w:r w:rsidRPr="00C875D1">
        <w:rPr>
          <w:rFonts w:ascii="Times New Roman" w:hAnsi="Times New Roman" w:cs="Times New Roman"/>
          <w:sz w:val="24"/>
        </w:rPr>
        <w:t>Notes: “μ” and “σ” represent the mean and standard deviation of the grayscale values, respectively. “</w:t>
      </w:r>
      <w:proofErr w:type="spellStart"/>
      <w:proofErr w:type="gramStart"/>
      <w:r w:rsidRPr="00C875D1">
        <w:rPr>
          <w:rFonts w:ascii="Times New Roman" w:hAnsi="Times New Roman" w:cs="Times New Roman"/>
          <w:sz w:val="24"/>
        </w:rPr>
        <w:t>scale</w:t>
      </w:r>
      <w:proofErr w:type="gramEnd"/>
      <w:r w:rsidRPr="00C875D1">
        <w:rPr>
          <w:rFonts w:ascii="Times New Roman" w:hAnsi="Times New Roman" w:cs="Times New Roman"/>
          <w:sz w:val="24"/>
        </w:rPr>
        <w:t>_factor</w:t>
      </w:r>
      <w:proofErr w:type="spellEnd"/>
      <w:r w:rsidRPr="00C875D1">
        <w:rPr>
          <w:rFonts w:ascii="Times New Roman" w:hAnsi="Times New Roman" w:cs="Times New Roman"/>
          <w:sz w:val="24"/>
        </w:rPr>
        <w:t xml:space="preserve">” ranges from 10 to 1000 (default value: 100), and “offset” is an adjustable baseline height set by the user. This approach effectively preserves the topological features of the original data, with the </w:t>
      </w:r>
      <w:proofErr w:type="spellStart"/>
      <w:r w:rsidRPr="00C875D1">
        <w:rPr>
          <w:rFonts w:ascii="Times New Roman" w:hAnsi="Times New Roman" w:cs="Times New Roman"/>
          <w:sz w:val="24"/>
        </w:rPr>
        <w:t>Hausdorff</w:t>
      </w:r>
      <w:proofErr w:type="spellEnd"/>
      <w:r w:rsidRPr="00C875D1">
        <w:rPr>
          <w:rFonts w:ascii="Times New Roman" w:hAnsi="Times New Roman" w:cs="Times New Roman"/>
          <w:sz w:val="24"/>
        </w:rPr>
        <w:t xml:space="preserve"> distance tested to be less than 0.1%.</w:t>
      </w:r>
    </w:p>
    <w:p w14:paraId="02A8FDFC" w14:textId="2D714AC6" w:rsidR="00112212" w:rsidRPr="00C875D1" w:rsidRDefault="00000000">
      <w:pPr>
        <w:spacing w:before="240" w:after="120" w:line="288" w:lineRule="auto"/>
        <w:jc w:val="left"/>
        <w:outlineLvl w:val="4"/>
        <w:rPr>
          <w:rFonts w:ascii="Times New Roman" w:hAnsi="Times New Roman" w:cs="Times New Roman"/>
          <w:sz w:val="28"/>
          <w:szCs w:val="28"/>
        </w:rPr>
      </w:pPr>
      <w:bookmarkStart w:id="15" w:name="heading_16"/>
      <w:r w:rsidRPr="00C875D1">
        <w:rPr>
          <w:rFonts w:ascii="Times New Roman" w:eastAsia="等线" w:hAnsi="Times New Roman" w:cs="Times New Roman"/>
          <w:b/>
          <w:sz w:val="28"/>
          <w:szCs w:val="28"/>
        </w:rPr>
        <w:t>2</w:t>
      </w:r>
      <w:r w:rsidR="005E0591" w:rsidRPr="00C875D1">
        <w:rPr>
          <w:rFonts w:ascii="Times New Roman" w:eastAsia="等线" w:hAnsi="Times New Roman" w:cs="Times New Roman"/>
          <w:b/>
          <w:sz w:val="28"/>
          <w:szCs w:val="28"/>
        </w:rPr>
        <w:t>.2</w:t>
      </w:r>
      <w:r w:rsidRPr="00C875D1">
        <w:rPr>
          <w:rFonts w:ascii="Times New Roman" w:eastAsia="等线" w:hAnsi="Times New Roman" w:cs="Times New Roman"/>
          <w:b/>
          <w:sz w:val="28"/>
          <w:szCs w:val="28"/>
        </w:rPr>
        <w:t xml:space="preserve">.3 </w:t>
      </w:r>
      <w:bookmarkEnd w:id="15"/>
      <w:r w:rsidR="00324896" w:rsidRPr="00C875D1">
        <w:rPr>
          <w:rFonts w:ascii="Times New Roman" w:eastAsia="等线" w:hAnsi="Times New Roman" w:cs="Times New Roman"/>
          <w:b/>
          <w:sz w:val="28"/>
          <w:szCs w:val="28"/>
        </w:rPr>
        <w:t>Chromatic Analysis and Mapping</w:t>
      </w:r>
    </w:p>
    <w:p w14:paraId="2824632C" w14:textId="50C1F099" w:rsidR="00112212" w:rsidRPr="00C875D1" w:rsidRDefault="00324896">
      <w:pPr>
        <w:spacing w:before="120" w:after="120" w:line="288" w:lineRule="auto"/>
        <w:jc w:val="left"/>
        <w:rPr>
          <w:rFonts w:ascii="Times New Roman" w:hAnsi="Times New Roman" w:cs="Times New Roman"/>
          <w:sz w:val="24"/>
        </w:rPr>
      </w:pPr>
      <w:r w:rsidRPr="00C875D1">
        <w:rPr>
          <w:rFonts w:ascii="Times New Roman" w:hAnsi="Times New Roman" w:cs="Times New Roman"/>
          <w:sz w:val="24"/>
        </w:rPr>
        <w:t>Utilizing advanced color mapping techniques grounded in perceptual psychology research, the system supports 12 scientific-grade color mappings:</w:t>
      </w:r>
    </w:p>
    <w:p w14:paraId="16FD526D" w14:textId="066F9127" w:rsidR="00112212" w:rsidRPr="00C875D1" w:rsidRDefault="00324896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C875D1">
        <w:rPr>
          <w:rFonts w:ascii="Times New Roman" w:hAnsi="Times New Roman" w:cs="Times New Roman"/>
          <w:b/>
          <w:bCs/>
          <w:sz w:val="24"/>
        </w:rPr>
        <w:t>Color Mapping Schemes:</w:t>
      </w:r>
    </w:p>
    <w:p w14:paraId="7DAA1978" w14:textId="6ED62C53" w:rsidR="00A07CC8" w:rsidRPr="00B429F0" w:rsidRDefault="00A07CC8" w:rsidP="00B429F0">
      <w:pPr>
        <w:pStyle w:val="a7"/>
        <w:numPr>
          <w:ilvl w:val="0"/>
          <w:numId w:val="40"/>
        </w:numPr>
        <w:spacing w:before="120" w:after="120" w:line="288" w:lineRule="auto"/>
        <w:ind w:firstLineChars="0"/>
        <w:jc w:val="left"/>
        <w:rPr>
          <w:rFonts w:ascii="Times New Roman" w:hAnsi="Times New Roman" w:cs="Times New Roman"/>
          <w:sz w:val="24"/>
        </w:rPr>
      </w:pPr>
      <w:bookmarkStart w:id="16" w:name="heading_17"/>
      <w:r w:rsidRPr="00B429F0">
        <w:rPr>
          <w:rFonts w:ascii="Times New Roman" w:hAnsi="Times New Roman" w:cs="Times New Roman"/>
          <w:sz w:val="24"/>
        </w:rPr>
        <w:t xml:space="preserve">Plasma, </w:t>
      </w:r>
      <w:proofErr w:type="spellStart"/>
      <w:r w:rsidRPr="00B429F0">
        <w:rPr>
          <w:rFonts w:ascii="Times New Roman" w:hAnsi="Times New Roman" w:cs="Times New Roman"/>
          <w:sz w:val="24"/>
        </w:rPr>
        <w:t>Viridis</w:t>
      </w:r>
      <w:proofErr w:type="spellEnd"/>
      <w:r w:rsidRPr="00B429F0">
        <w:rPr>
          <w:rFonts w:ascii="Times New Roman" w:hAnsi="Times New Roman" w:cs="Times New Roman"/>
          <w:sz w:val="24"/>
        </w:rPr>
        <w:t xml:space="preserve">, Inferno: Perceptually uniform color spaces (implemented based on Matplotlib).  </w:t>
      </w:r>
    </w:p>
    <w:p w14:paraId="01A01E4A" w14:textId="7821F378" w:rsidR="00A07CC8" w:rsidRPr="00B429F0" w:rsidRDefault="00A07CC8" w:rsidP="00B429F0">
      <w:pPr>
        <w:pStyle w:val="a7"/>
        <w:numPr>
          <w:ilvl w:val="0"/>
          <w:numId w:val="40"/>
        </w:numPr>
        <w:spacing w:before="120" w:after="120" w:line="288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t xml:space="preserve">Rainbow: Full-spectrum mapping (suitable for displaying continuous variations).  </w:t>
      </w:r>
    </w:p>
    <w:p w14:paraId="76B69C93" w14:textId="79EE6028" w:rsidR="00A07CC8" w:rsidRPr="00B429F0" w:rsidRDefault="00A07CC8" w:rsidP="00B429F0">
      <w:pPr>
        <w:pStyle w:val="a7"/>
        <w:numPr>
          <w:ilvl w:val="0"/>
          <w:numId w:val="40"/>
        </w:numPr>
        <w:spacing w:before="120" w:after="120" w:line="288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t>Jet: High-contrast mapping (highlighting boundary features).</w:t>
      </w:r>
    </w:p>
    <w:p w14:paraId="68476178" w14:textId="77777777" w:rsidR="00A07CC8" w:rsidRPr="00B429F0" w:rsidRDefault="00A07CC8" w:rsidP="00B429F0">
      <w:pPr>
        <w:pStyle w:val="a7"/>
        <w:numPr>
          <w:ilvl w:val="0"/>
          <w:numId w:val="40"/>
        </w:numPr>
        <w:spacing w:before="120" w:after="120" w:line="288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t>The perceptual linearity of these color mapping schemes has been validated through CIEDE2000 color difference evaluation, with a uniformity deviation of less than 5%.</w:t>
      </w:r>
    </w:p>
    <w:p w14:paraId="74CD15AC" w14:textId="1E176868" w:rsidR="00112212" w:rsidRPr="00C875D1" w:rsidRDefault="00000000" w:rsidP="00A07CC8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875D1">
        <w:rPr>
          <w:rFonts w:ascii="Times New Roman" w:eastAsia="等线" w:hAnsi="Times New Roman" w:cs="Times New Roman"/>
          <w:b/>
          <w:sz w:val="28"/>
          <w:szCs w:val="28"/>
        </w:rPr>
        <w:t>2</w:t>
      </w:r>
      <w:r w:rsidR="005E0591" w:rsidRPr="00C875D1">
        <w:rPr>
          <w:rFonts w:ascii="Times New Roman" w:eastAsia="等线" w:hAnsi="Times New Roman" w:cs="Times New Roman"/>
          <w:b/>
          <w:sz w:val="28"/>
          <w:szCs w:val="28"/>
        </w:rPr>
        <w:t>.2</w:t>
      </w:r>
      <w:r w:rsidRPr="00C875D1">
        <w:rPr>
          <w:rFonts w:ascii="Times New Roman" w:eastAsia="等线" w:hAnsi="Times New Roman" w:cs="Times New Roman"/>
          <w:b/>
          <w:sz w:val="28"/>
          <w:szCs w:val="28"/>
        </w:rPr>
        <w:t xml:space="preserve">.4 </w:t>
      </w:r>
      <w:bookmarkEnd w:id="16"/>
      <w:r w:rsidR="00A07CC8" w:rsidRPr="00C875D1">
        <w:rPr>
          <w:rFonts w:ascii="Times New Roman" w:eastAsia="等线" w:hAnsi="Times New Roman" w:cs="Times New Roman"/>
          <w:b/>
          <w:sz w:val="28"/>
          <w:szCs w:val="28"/>
        </w:rPr>
        <w:t>Surface Rendering Algorithm</w:t>
      </w:r>
    </w:p>
    <w:p w14:paraId="7AC562D0" w14:textId="2C5A42BC" w:rsidR="00112212" w:rsidRPr="00B429F0" w:rsidRDefault="00A07CC8">
      <w:pPr>
        <w:spacing w:before="120" w:after="120" w:line="288" w:lineRule="auto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t>Supports a variety of scientific visualization rendering algorithms:</w:t>
      </w:r>
    </w:p>
    <w:p w14:paraId="016CC52B" w14:textId="13AE0375" w:rsidR="00112212" w:rsidRPr="00C875D1" w:rsidRDefault="00A07CC8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C875D1">
        <w:rPr>
          <w:rFonts w:ascii="Times New Roman" w:eastAsia="等线" w:hAnsi="Times New Roman" w:cs="Times New Roman"/>
          <w:b/>
          <w:bCs/>
          <w:sz w:val="24"/>
        </w:rPr>
        <w:t>Rendering Modes</w:t>
      </w:r>
      <w:r w:rsidRPr="00C875D1">
        <w:rPr>
          <w:rFonts w:ascii="Times New Roman" w:eastAsia="等线" w:hAnsi="Times New Roman" w:cs="Times New Roman"/>
          <w:b/>
          <w:bCs/>
          <w:sz w:val="24"/>
        </w:rPr>
        <w:t>：</w:t>
      </w:r>
    </w:p>
    <w:p w14:paraId="4A8DFD34" w14:textId="55C7C94E" w:rsidR="00A07CC8" w:rsidRPr="00B429F0" w:rsidRDefault="00A07CC8" w:rsidP="00B429F0">
      <w:pPr>
        <w:pStyle w:val="a7"/>
        <w:numPr>
          <w:ilvl w:val="0"/>
          <w:numId w:val="41"/>
        </w:numPr>
        <w:spacing w:before="120" w:after="120" w:line="288" w:lineRule="auto"/>
        <w:ind w:firstLineChars="0"/>
        <w:jc w:val="left"/>
        <w:rPr>
          <w:rFonts w:ascii="Times New Roman" w:hAnsi="Times New Roman" w:cs="Times New Roman"/>
          <w:sz w:val="24"/>
        </w:rPr>
      </w:pPr>
      <w:bookmarkStart w:id="17" w:name="heading_18"/>
      <w:r w:rsidRPr="00B429F0">
        <w:rPr>
          <w:rFonts w:ascii="Times New Roman" w:hAnsi="Times New Roman" w:cs="Times New Roman"/>
          <w:sz w:val="24"/>
        </w:rPr>
        <w:t xml:space="preserve">Smooth Shading: Utilizes the Phong lighting model, with configurable parameters for ambient light, diffuse reflection, and specular highlights.  </w:t>
      </w:r>
    </w:p>
    <w:p w14:paraId="44378F4E" w14:textId="70857762" w:rsidR="00A07CC8" w:rsidRPr="00B429F0" w:rsidRDefault="00A07CC8" w:rsidP="00B429F0">
      <w:pPr>
        <w:pStyle w:val="a7"/>
        <w:numPr>
          <w:ilvl w:val="0"/>
          <w:numId w:val="41"/>
        </w:numPr>
        <w:spacing w:before="120" w:after="120" w:line="288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t xml:space="preserve">Wireframe Rendering: Supports line widths ranging from 1 to 5 pixels, suitable for structural analysis.  </w:t>
      </w:r>
    </w:p>
    <w:p w14:paraId="70B656F7" w14:textId="690E0A34" w:rsidR="00A07CC8" w:rsidRPr="00B429F0" w:rsidRDefault="00A07CC8" w:rsidP="00B429F0">
      <w:pPr>
        <w:pStyle w:val="a7"/>
        <w:numPr>
          <w:ilvl w:val="0"/>
          <w:numId w:val="41"/>
        </w:numPr>
        <w:spacing w:before="120" w:after="120" w:line="288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t>Contour Rendering: Provides 10 to 100 contour lines to accurately represent height variations.</w:t>
      </w:r>
    </w:p>
    <w:p w14:paraId="5831012D" w14:textId="6EBC044E" w:rsidR="00112212" w:rsidRPr="00515318" w:rsidRDefault="005E0591" w:rsidP="00A07CC8">
      <w:pPr>
        <w:spacing w:before="120" w:after="120" w:line="288" w:lineRule="auto"/>
        <w:jc w:val="left"/>
        <w:rPr>
          <w:rFonts w:ascii="Times New Roman" w:hAnsi="Times New Roman" w:cs="Times New Roman"/>
        </w:rPr>
      </w:pPr>
      <w:r w:rsidRPr="003171F2">
        <w:rPr>
          <w:rFonts w:ascii="Times New Roman" w:eastAsia="等线" w:hAnsi="Times New Roman" w:cs="Times New Roman"/>
          <w:b/>
          <w:sz w:val="30"/>
          <w:szCs w:val="30"/>
        </w:rPr>
        <w:t xml:space="preserve">2.3 </w:t>
      </w:r>
      <w:bookmarkEnd w:id="17"/>
      <w:r w:rsidR="00A07CC8" w:rsidRPr="00C875D1">
        <w:rPr>
          <w:rFonts w:ascii="Times New Roman" w:eastAsia="等线" w:hAnsi="Times New Roman" w:cs="Times New Roman"/>
          <w:b/>
          <w:sz w:val="30"/>
          <w:szCs w:val="30"/>
        </w:rPr>
        <w:t>Multi-threaded Processing Architecture</w:t>
      </w:r>
    </w:p>
    <w:p w14:paraId="6B0704D8" w14:textId="2FD44F1D" w:rsidR="00112212" w:rsidRPr="00C875D1" w:rsidRDefault="005E0591">
      <w:pPr>
        <w:spacing w:before="240" w:after="120" w:line="288" w:lineRule="auto"/>
        <w:jc w:val="left"/>
        <w:outlineLvl w:val="4"/>
        <w:rPr>
          <w:rFonts w:ascii="Times New Roman" w:hAnsi="Times New Roman" w:cs="Times New Roman"/>
          <w:sz w:val="28"/>
          <w:szCs w:val="28"/>
        </w:rPr>
      </w:pPr>
      <w:bookmarkStart w:id="18" w:name="heading_19"/>
      <w:r w:rsidRPr="00C875D1">
        <w:rPr>
          <w:rFonts w:ascii="Times New Roman" w:eastAsia="等线" w:hAnsi="Times New Roman" w:cs="Times New Roman"/>
          <w:b/>
          <w:sz w:val="28"/>
          <w:szCs w:val="28"/>
        </w:rPr>
        <w:t xml:space="preserve">2.3.1 </w:t>
      </w:r>
      <w:bookmarkEnd w:id="18"/>
      <w:r w:rsidR="00A07CC8" w:rsidRPr="00C875D1">
        <w:rPr>
          <w:rFonts w:ascii="Times New Roman" w:eastAsia="等线" w:hAnsi="Times New Roman" w:cs="Times New Roman"/>
          <w:b/>
          <w:sz w:val="28"/>
          <w:szCs w:val="28"/>
        </w:rPr>
        <w:t>Parallel Data Processing</w:t>
      </w:r>
    </w:p>
    <w:p w14:paraId="0751C916" w14:textId="378CB960" w:rsidR="00112212" w:rsidRPr="00B429F0" w:rsidRDefault="00A07CC8">
      <w:pPr>
        <w:spacing w:before="120" w:after="120" w:line="288" w:lineRule="auto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lastRenderedPageBreak/>
        <w:t xml:space="preserve">A parallel data processing architecture based on </w:t>
      </w:r>
      <w:proofErr w:type="spellStart"/>
      <w:r w:rsidRPr="00B429F0">
        <w:rPr>
          <w:rFonts w:ascii="Times New Roman" w:hAnsi="Times New Roman" w:cs="Times New Roman"/>
          <w:sz w:val="24"/>
        </w:rPr>
        <w:t>QThread</w:t>
      </w:r>
      <w:proofErr w:type="spellEnd"/>
      <w:r w:rsidRPr="00B429F0">
        <w:rPr>
          <w:rFonts w:ascii="Times New Roman" w:hAnsi="Times New Roman" w:cs="Times New Roman"/>
          <w:sz w:val="24"/>
        </w:rPr>
        <w:t xml:space="preserve"> has been implemented: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112212" w:rsidRPr="00515318" w14:paraId="64BDDFC9" w14:textId="77777777"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BF2C8" w14:textId="3FB345E2" w:rsidR="00112212" w:rsidRPr="00B429F0" w:rsidRDefault="00000000" w:rsidP="00B429F0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B429F0">
              <w:rPr>
                <w:rFonts w:ascii="Times New Roman" w:eastAsia="Consolas" w:hAnsi="Times New Roman" w:cs="Times New Roman"/>
                <w:sz w:val="24"/>
              </w:rPr>
              <w:t xml:space="preserve"># </w:t>
            </w:r>
            <w:r w:rsidR="00A07CC8" w:rsidRPr="00B429F0">
              <w:rPr>
                <w:rFonts w:ascii="Times New Roman" w:eastAsia="Consolas" w:hAnsi="Times New Roman" w:cs="Times New Roman"/>
                <w:sz w:val="24"/>
              </w:rPr>
              <w:t>Worker threads are created to handle time-consuming operations.</w:t>
            </w:r>
            <w:r w:rsidRPr="00B429F0">
              <w:rPr>
                <w:rFonts w:ascii="Times New Roman" w:eastAsia="Consolas" w:hAnsi="Times New Roman" w:cs="Times New Roman"/>
                <w:sz w:val="24"/>
              </w:rPr>
              <w:br/>
            </w:r>
            <w:proofErr w:type="spellStart"/>
            <w:proofErr w:type="gramStart"/>
            <w:r w:rsidRPr="00B429F0">
              <w:rPr>
                <w:rFonts w:ascii="Times New Roman" w:eastAsia="Consolas" w:hAnsi="Times New Roman" w:cs="Times New Roman"/>
                <w:sz w:val="24"/>
              </w:rPr>
              <w:t>self.worker</w:t>
            </w:r>
            <w:proofErr w:type="gramEnd"/>
            <w:r w:rsidRPr="00B429F0">
              <w:rPr>
                <w:rFonts w:ascii="Times New Roman" w:eastAsia="Consolas" w:hAnsi="Times New Roman" w:cs="Times New Roman"/>
                <w:sz w:val="24"/>
              </w:rPr>
              <w:t>_thread</w:t>
            </w:r>
            <w:proofErr w:type="spellEnd"/>
            <w:r w:rsidRPr="00B429F0">
              <w:rPr>
                <w:rFonts w:ascii="Times New Roman" w:eastAsia="Consolas" w:hAnsi="Times New Roman" w:cs="Times New Roman"/>
                <w:sz w:val="24"/>
              </w:rPr>
              <w:t xml:space="preserve"> = </w:t>
            </w:r>
            <w:proofErr w:type="spellStart"/>
            <w:proofErr w:type="gramStart"/>
            <w:r w:rsidRPr="00B429F0">
              <w:rPr>
                <w:rFonts w:ascii="Times New Roman" w:eastAsia="Consolas" w:hAnsi="Times New Roman" w:cs="Times New Roman"/>
                <w:sz w:val="24"/>
              </w:rPr>
              <w:t>QThread</w:t>
            </w:r>
            <w:proofErr w:type="spellEnd"/>
            <w:r w:rsidRPr="00B429F0">
              <w:rPr>
                <w:rFonts w:ascii="Times New Roman" w:eastAsia="Consolas" w:hAnsi="Times New Roman" w:cs="Times New Roman"/>
                <w:sz w:val="24"/>
              </w:rPr>
              <w:t>(</w:t>
            </w:r>
            <w:proofErr w:type="gramEnd"/>
            <w:r w:rsidRPr="00B429F0">
              <w:rPr>
                <w:rFonts w:ascii="Times New Roman" w:eastAsia="Consolas" w:hAnsi="Times New Roman" w:cs="Times New Roman"/>
                <w:sz w:val="24"/>
              </w:rPr>
              <w:t>)</w:t>
            </w:r>
            <w:r w:rsidRPr="00B429F0">
              <w:rPr>
                <w:rFonts w:ascii="Times New Roman" w:eastAsia="Consolas" w:hAnsi="Times New Roman" w:cs="Times New Roman"/>
                <w:sz w:val="24"/>
              </w:rPr>
              <w:br/>
            </w:r>
            <w:proofErr w:type="spellStart"/>
            <w:proofErr w:type="gramStart"/>
            <w:r w:rsidRPr="00B429F0">
              <w:rPr>
                <w:rFonts w:ascii="Times New Roman" w:eastAsia="Consolas" w:hAnsi="Times New Roman" w:cs="Times New Roman"/>
                <w:sz w:val="24"/>
              </w:rPr>
              <w:t>self.processor</w:t>
            </w:r>
            <w:proofErr w:type="spellEnd"/>
            <w:proofErr w:type="gramEnd"/>
            <w:r w:rsidRPr="00B429F0">
              <w:rPr>
                <w:rFonts w:ascii="Times New Roman" w:eastAsia="Consolas" w:hAnsi="Times New Roman" w:cs="Times New Roman"/>
                <w:sz w:val="24"/>
              </w:rPr>
              <w:t xml:space="preserve"> = </w:t>
            </w:r>
            <w:proofErr w:type="spellStart"/>
            <w:r w:rsidRPr="00B429F0">
              <w:rPr>
                <w:rFonts w:ascii="Times New Roman" w:eastAsia="Consolas" w:hAnsi="Times New Roman" w:cs="Times New Roman"/>
                <w:sz w:val="24"/>
              </w:rPr>
              <w:t>DataProcessor</w:t>
            </w:r>
            <w:proofErr w:type="spellEnd"/>
            <w:r w:rsidRPr="00B429F0">
              <w:rPr>
                <w:rFonts w:ascii="Times New Roman" w:eastAsia="Consolas" w:hAnsi="Times New Roman" w:cs="Times New Roman"/>
                <w:sz w:val="24"/>
              </w:rPr>
              <w:t>()</w:t>
            </w:r>
            <w:r w:rsidRPr="00B429F0">
              <w:rPr>
                <w:rFonts w:ascii="Times New Roman" w:eastAsia="Consolas" w:hAnsi="Times New Roman" w:cs="Times New Roman"/>
                <w:sz w:val="24"/>
              </w:rPr>
              <w:br/>
            </w:r>
            <w:proofErr w:type="spellStart"/>
            <w:proofErr w:type="gramStart"/>
            <w:r w:rsidRPr="00B429F0">
              <w:rPr>
                <w:rFonts w:ascii="Times New Roman" w:eastAsia="Consolas" w:hAnsi="Times New Roman" w:cs="Times New Roman"/>
                <w:sz w:val="24"/>
              </w:rPr>
              <w:t>self.processor</w:t>
            </w:r>
            <w:proofErr w:type="gramEnd"/>
            <w:r w:rsidRPr="00B429F0">
              <w:rPr>
                <w:rFonts w:ascii="Times New Roman" w:eastAsia="Consolas" w:hAnsi="Times New Roman" w:cs="Times New Roman"/>
                <w:sz w:val="24"/>
              </w:rPr>
              <w:t>.moveToThread</w:t>
            </w:r>
            <w:proofErr w:type="spellEnd"/>
            <w:r w:rsidRPr="00B429F0">
              <w:rPr>
                <w:rFonts w:ascii="Times New Roman" w:eastAsia="Consolas" w:hAnsi="Times New Roman" w:cs="Times New Roman"/>
                <w:sz w:val="24"/>
              </w:rPr>
              <w:t>(</w:t>
            </w:r>
            <w:proofErr w:type="spellStart"/>
            <w:proofErr w:type="gramStart"/>
            <w:r w:rsidRPr="00B429F0">
              <w:rPr>
                <w:rFonts w:ascii="Times New Roman" w:eastAsia="Consolas" w:hAnsi="Times New Roman" w:cs="Times New Roman"/>
                <w:sz w:val="24"/>
              </w:rPr>
              <w:t>self.worker</w:t>
            </w:r>
            <w:proofErr w:type="gramEnd"/>
            <w:r w:rsidRPr="00B429F0">
              <w:rPr>
                <w:rFonts w:ascii="Times New Roman" w:eastAsia="Consolas" w:hAnsi="Times New Roman" w:cs="Times New Roman"/>
                <w:sz w:val="24"/>
              </w:rPr>
              <w:t>_thread</w:t>
            </w:r>
            <w:proofErr w:type="spellEnd"/>
            <w:r w:rsidRPr="00B429F0">
              <w:rPr>
                <w:rFonts w:ascii="Times New Roman" w:eastAsia="Consolas" w:hAnsi="Times New Roman" w:cs="Times New Roman"/>
                <w:sz w:val="24"/>
              </w:rPr>
              <w:t>)</w:t>
            </w:r>
          </w:p>
        </w:tc>
      </w:tr>
    </w:tbl>
    <w:p w14:paraId="633F08E5" w14:textId="5B99E46A" w:rsidR="00112212" w:rsidRPr="00B429F0" w:rsidRDefault="00A07CC8">
      <w:pPr>
        <w:spacing w:before="120" w:after="120" w:line="288" w:lineRule="auto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t>This architecture achieves decoupling of computation and the user interface (UI), ensuring a UI response time of less than 100 milliseconds, even when processing extremely large datasets (exceeding 1 million points).</w:t>
      </w:r>
    </w:p>
    <w:p w14:paraId="04452218" w14:textId="31B117B6" w:rsidR="00112212" w:rsidRPr="00C875D1" w:rsidRDefault="005E0591">
      <w:pPr>
        <w:spacing w:before="240" w:after="120" w:line="288" w:lineRule="auto"/>
        <w:jc w:val="left"/>
        <w:outlineLvl w:val="4"/>
        <w:rPr>
          <w:rFonts w:ascii="Times New Roman" w:hAnsi="Times New Roman" w:cs="Times New Roman"/>
          <w:sz w:val="28"/>
          <w:szCs w:val="28"/>
        </w:rPr>
      </w:pPr>
      <w:bookmarkStart w:id="19" w:name="heading_20"/>
      <w:r w:rsidRPr="00C875D1">
        <w:rPr>
          <w:rFonts w:ascii="Times New Roman" w:eastAsia="等线" w:hAnsi="Times New Roman" w:cs="Times New Roman"/>
          <w:b/>
          <w:sz w:val="28"/>
          <w:szCs w:val="28"/>
        </w:rPr>
        <w:t xml:space="preserve">2.3.2 </w:t>
      </w:r>
      <w:bookmarkEnd w:id="19"/>
      <w:r w:rsidR="00A9047E" w:rsidRPr="00C875D1">
        <w:rPr>
          <w:rFonts w:ascii="Times New Roman" w:eastAsia="等线" w:hAnsi="Times New Roman" w:cs="Times New Roman"/>
          <w:b/>
          <w:sz w:val="28"/>
          <w:szCs w:val="28"/>
        </w:rPr>
        <w:t>Progressive Loading Algorithm</w:t>
      </w:r>
    </w:p>
    <w:p w14:paraId="6B39B195" w14:textId="01F42842" w:rsidR="00112212" w:rsidRPr="00B429F0" w:rsidRDefault="00A9047E">
      <w:pPr>
        <w:spacing w:before="120" w:after="120" w:line="288" w:lineRule="auto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t>For large datasets, a block-processing strategy is employed, with each block containing 10,000 points, and the progress is updated in real time: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112212" w:rsidRPr="00515318" w14:paraId="08E7D3AA" w14:textId="77777777"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E8A2E" w14:textId="0383EA82" w:rsidR="00112212" w:rsidRPr="00B429F0" w:rsidRDefault="00000000" w:rsidP="00B429F0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B429F0">
              <w:rPr>
                <w:rFonts w:ascii="Times New Roman" w:eastAsia="Consolas" w:hAnsi="Times New Roman" w:cs="Times New Roman"/>
                <w:sz w:val="24"/>
              </w:rPr>
              <w:t xml:space="preserve"># </w:t>
            </w:r>
            <w:r w:rsidR="00A9047E" w:rsidRPr="00B429F0">
              <w:rPr>
                <w:rFonts w:ascii="Times New Roman" w:eastAsia="Consolas" w:hAnsi="Times New Roman" w:cs="Times New Roman"/>
                <w:sz w:val="24"/>
              </w:rPr>
              <w:t>Block Size (Number of Points Processed per Iteration)</w:t>
            </w:r>
            <w:r w:rsidRPr="00B429F0">
              <w:rPr>
                <w:rFonts w:ascii="Times New Roman" w:eastAsia="Consolas" w:hAnsi="Times New Roman" w:cs="Times New Roman"/>
                <w:sz w:val="24"/>
              </w:rPr>
              <w:br/>
              <w:t>CHUNK_SIZE = 10000</w:t>
            </w:r>
            <w:r w:rsidRPr="00B429F0">
              <w:rPr>
                <w:rFonts w:ascii="Times New Roman" w:eastAsia="Consolas" w:hAnsi="Times New Roman" w:cs="Times New Roman"/>
                <w:sz w:val="24"/>
              </w:rPr>
              <w:br/>
              <w:t xml:space="preserve">chunks = </w:t>
            </w:r>
            <w:proofErr w:type="spellStart"/>
            <w:r w:rsidRPr="00B429F0">
              <w:rPr>
                <w:rFonts w:ascii="Times New Roman" w:eastAsia="Consolas" w:hAnsi="Times New Roman" w:cs="Times New Roman"/>
                <w:sz w:val="24"/>
              </w:rPr>
              <w:t>len</w:t>
            </w:r>
            <w:proofErr w:type="spellEnd"/>
            <w:r w:rsidRPr="00B429F0">
              <w:rPr>
                <w:rFonts w:ascii="Times New Roman" w:eastAsia="Consolas" w:hAnsi="Times New Roman" w:cs="Times New Roman"/>
                <w:sz w:val="24"/>
              </w:rPr>
              <w:t>(data) // CHUNK_SIZE + 1</w:t>
            </w:r>
            <w:r w:rsidRPr="00B429F0">
              <w:rPr>
                <w:rFonts w:ascii="Times New Roman" w:eastAsia="Consolas" w:hAnsi="Times New Roman" w:cs="Times New Roman"/>
                <w:sz w:val="24"/>
              </w:rPr>
              <w:br/>
              <w:t xml:space="preserve">for </w:t>
            </w:r>
            <w:proofErr w:type="spellStart"/>
            <w:r w:rsidRPr="00B429F0">
              <w:rPr>
                <w:rFonts w:ascii="Times New Roman" w:eastAsia="Consolas" w:hAnsi="Times New Roman" w:cs="Times New Roman"/>
                <w:sz w:val="24"/>
              </w:rPr>
              <w:t>i</w:t>
            </w:r>
            <w:proofErr w:type="spellEnd"/>
            <w:r w:rsidRPr="00B429F0">
              <w:rPr>
                <w:rFonts w:ascii="Times New Roman" w:eastAsia="Consolas" w:hAnsi="Times New Roman" w:cs="Times New Roman"/>
                <w:sz w:val="24"/>
              </w:rPr>
              <w:t xml:space="preserve"> in range(chunks):</w:t>
            </w:r>
            <w:r w:rsidRPr="00B429F0">
              <w:rPr>
                <w:rFonts w:ascii="Times New Roman" w:eastAsia="Consolas" w:hAnsi="Times New Roman" w:cs="Times New Roman"/>
                <w:sz w:val="24"/>
              </w:rPr>
              <w:br/>
              <w:t xml:space="preserve">    #</w:t>
            </w:r>
            <w:r w:rsidR="00A9047E" w:rsidRPr="00B429F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047E" w:rsidRPr="00B429F0">
              <w:rPr>
                <w:rFonts w:ascii="Times New Roman" w:eastAsia="Consolas" w:hAnsi="Times New Roman" w:cs="Times New Roman"/>
                <w:sz w:val="24"/>
              </w:rPr>
              <w:t>Processing the current data block.</w:t>
            </w:r>
            <w:r w:rsidR="00A9047E" w:rsidRPr="00B429F0">
              <w:rPr>
                <w:rFonts w:ascii="Times New Roman" w:hAnsi="Times New Roman" w:cs="Times New Roman"/>
                <w:sz w:val="24"/>
              </w:rPr>
              <w:br/>
            </w:r>
            <w:r w:rsidRPr="00B429F0">
              <w:rPr>
                <w:rFonts w:ascii="Times New Roman" w:eastAsia="Consolas" w:hAnsi="Times New Roman" w:cs="Times New Roman"/>
                <w:sz w:val="24"/>
              </w:rPr>
              <w:t xml:space="preserve">    </w:t>
            </w:r>
            <w:proofErr w:type="spellStart"/>
            <w:r w:rsidRPr="00B429F0">
              <w:rPr>
                <w:rFonts w:ascii="Times New Roman" w:eastAsia="Consolas" w:hAnsi="Times New Roman" w:cs="Times New Roman"/>
                <w:sz w:val="24"/>
              </w:rPr>
              <w:t>current_chunk</w:t>
            </w:r>
            <w:proofErr w:type="spellEnd"/>
            <w:r w:rsidRPr="00B429F0">
              <w:rPr>
                <w:rFonts w:ascii="Times New Roman" w:eastAsia="Consolas" w:hAnsi="Times New Roman" w:cs="Times New Roman"/>
                <w:sz w:val="24"/>
              </w:rPr>
              <w:t xml:space="preserve"> = data[</w:t>
            </w:r>
            <w:proofErr w:type="spellStart"/>
            <w:r w:rsidRPr="00B429F0">
              <w:rPr>
                <w:rFonts w:ascii="Times New Roman" w:eastAsia="Consolas" w:hAnsi="Times New Roman" w:cs="Times New Roman"/>
                <w:sz w:val="24"/>
              </w:rPr>
              <w:t>i</w:t>
            </w:r>
            <w:proofErr w:type="spellEnd"/>
            <w:r w:rsidRPr="00B429F0">
              <w:rPr>
                <w:rFonts w:ascii="Times New Roman" w:eastAsia="Consolas" w:hAnsi="Times New Roman" w:cs="Times New Roman"/>
                <w:sz w:val="24"/>
              </w:rPr>
              <w:t>*CHUNK_SIZE:(i+</w:t>
            </w:r>
            <w:proofErr w:type="gramStart"/>
            <w:r w:rsidRPr="00B429F0">
              <w:rPr>
                <w:rFonts w:ascii="Times New Roman" w:eastAsia="Consolas" w:hAnsi="Times New Roman" w:cs="Times New Roman"/>
                <w:sz w:val="24"/>
              </w:rPr>
              <w:t>1)*</w:t>
            </w:r>
            <w:proofErr w:type="gramEnd"/>
            <w:r w:rsidRPr="00B429F0">
              <w:rPr>
                <w:rFonts w:ascii="Times New Roman" w:eastAsia="Consolas" w:hAnsi="Times New Roman" w:cs="Times New Roman"/>
                <w:sz w:val="24"/>
              </w:rPr>
              <w:t>CHUNK_SIZE]</w:t>
            </w:r>
            <w:r w:rsidRPr="00B429F0">
              <w:rPr>
                <w:rFonts w:ascii="Times New Roman" w:eastAsia="Consolas" w:hAnsi="Times New Roman" w:cs="Times New Roman"/>
                <w:sz w:val="24"/>
              </w:rPr>
              <w:br/>
              <w:t xml:space="preserve">    </w:t>
            </w:r>
            <w:proofErr w:type="spellStart"/>
            <w:r w:rsidRPr="00B429F0">
              <w:rPr>
                <w:rFonts w:ascii="Times New Roman" w:eastAsia="Consolas" w:hAnsi="Times New Roman" w:cs="Times New Roman"/>
                <w:sz w:val="24"/>
              </w:rPr>
              <w:t>process_chunk</w:t>
            </w:r>
            <w:proofErr w:type="spellEnd"/>
            <w:r w:rsidRPr="00B429F0">
              <w:rPr>
                <w:rFonts w:ascii="Times New Roman" w:eastAsia="Consolas" w:hAnsi="Times New Roman" w:cs="Times New Roman"/>
                <w:sz w:val="24"/>
              </w:rPr>
              <w:t>(</w:t>
            </w:r>
            <w:proofErr w:type="spellStart"/>
            <w:r w:rsidRPr="00B429F0">
              <w:rPr>
                <w:rFonts w:ascii="Times New Roman" w:eastAsia="Consolas" w:hAnsi="Times New Roman" w:cs="Times New Roman"/>
                <w:sz w:val="24"/>
              </w:rPr>
              <w:t>current_chunk</w:t>
            </w:r>
            <w:proofErr w:type="spellEnd"/>
            <w:r w:rsidRPr="00B429F0">
              <w:rPr>
                <w:rFonts w:ascii="Times New Roman" w:eastAsia="Consolas" w:hAnsi="Times New Roman" w:cs="Times New Roman"/>
                <w:sz w:val="24"/>
              </w:rPr>
              <w:t>)</w:t>
            </w:r>
            <w:r w:rsidRPr="00B429F0">
              <w:rPr>
                <w:rFonts w:ascii="Times New Roman" w:eastAsia="Consolas" w:hAnsi="Times New Roman" w:cs="Times New Roman"/>
                <w:sz w:val="24"/>
              </w:rPr>
              <w:br/>
              <w:t xml:space="preserve">    # </w:t>
            </w:r>
            <w:r w:rsidR="00A9047E" w:rsidRPr="00B429F0">
              <w:rPr>
                <w:rFonts w:ascii="Times New Roman" w:eastAsia="Consolas" w:hAnsi="Times New Roman" w:cs="Times New Roman"/>
                <w:sz w:val="24"/>
              </w:rPr>
              <w:t>Updating the progress.</w:t>
            </w:r>
            <w:r w:rsidRPr="00B429F0">
              <w:rPr>
                <w:rFonts w:ascii="Times New Roman" w:eastAsia="Consolas" w:hAnsi="Times New Roman" w:cs="Times New Roman"/>
                <w:sz w:val="24"/>
              </w:rPr>
              <w:br/>
              <w:t xml:space="preserve">    </w:t>
            </w:r>
            <w:proofErr w:type="spellStart"/>
            <w:proofErr w:type="gramStart"/>
            <w:r w:rsidRPr="00B429F0">
              <w:rPr>
                <w:rFonts w:ascii="Times New Roman" w:eastAsia="Consolas" w:hAnsi="Times New Roman" w:cs="Times New Roman"/>
                <w:sz w:val="24"/>
              </w:rPr>
              <w:t>self.progress</w:t>
            </w:r>
            <w:proofErr w:type="gramEnd"/>
            <w:r w:rsidRPr="00B429F0">
              <w:rPr>
                <w:rFonts w:ascii="Times New Roman" w:eastAsia="Consolas" w:hAnsi="Times New Roman" w:cs="Times New Roman"/>
                <w:sz w:val="24"/>
              </w:rPr>
              <w:t>_</w:t>
            </w:r>
            <w:proofErr w:type="gramStart"/>
            <w:r w:rsidRPr="00B429F0">
              <w:rPr>
                <w:rFonts w:ascii="Times New Roman" w:eastAsia="Consolas" w:hAnsi="Times New Roman" w:cs="Times New Roman"/>
                <w:sz w:val="24"/>
              </w:rPr>
              <w:t>updated.emit</w:t>
            </w:r>
            <w:proofErr w:type="spellEnd"/>
            <w:proofErr w:type="gramEnd"/>
            <w:r w:rsidRPr="00B429F0">
              <w:rPr>
                <w:rFonts w:ascii="Times New Roman" w:eastAsia="Consolas" w:hAnsi="Times New Roman" w:cs="Times New Roman"/>
                <w:sz w:val="24"/>
              </w:rPr>
              <w:t>(</w:t>
            </w:r>
            <w:proofErr w:type="gramStart"/>
            <w:r w:rsidRPr="00B429F0">
              <w:rPr>
                <w:rFonts w:ascii="Times New Roman" w:eastAsia="Consolas" w:hAnsi="Times New Roman" w:cs="Times New Roman"/>
                <w:sz w:val="24"/>
              </w:rPr>
              <w:t>int(</w:t>
            </w:r>
            <w:proofErr w:type="gramEnd"/>
            <w:r w:rsidRPr="00B429F0">
              <w:rPr>
                <w:rFonts w:ascii="Times New Roman" w:eastAsia="Consolas" w:hAnsi="Times New Roman" w:cs="Times New Roman"/>
                <w:sz w:val="24"/>
              </w:rPr>
              <w:t xml:space="preserve">100 * </w:t>
            </w:r>
            <w:proofErr w:type="spellStart"/>
            <w:r w:rsidRPr="00B429F0">
              <w:rPr>
                <w:rFonts w:ascii="Times New Roman" w:eastAsia="Consolas" w:hAnsi="Times New Roman" w:cs="Times New Roman"/>
                <w:sz w:val="24"/>
              </w:rPr>
              <w:t>i</w:t>
            </w:r>
            <w:proofErr w:type="spellEnd"/>
            <w:r w:rsidRPr="00B429F0">
              <w:rPr>
                <w:rFonts w:ascii="Times New Roman" w:eastAsia="Consolas" w:hAnsi="Times New Roman" w:cs="Times New Roman"/>
                <w:sz w:val="24"/>
              </w:rPr>
              <w:t xml:space="preserve"> / chunks))</w:t>
            </w:r>
          </w:p>
        </w:tc>
      </w:tr>
    </w:tbl>
    <w:p w14:paraId="40AFE924" w14:textId="25E00727" w:rsidR="00112212" w:rsidRPr="00B429F0" w:rsidRDefault="00A9047E" w:rsidP="00B429F0">
      <w:pPr>
        <w:spacing w:before="120" w:after="120" w:line="360" w:lineRule="auto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t>This algorithm enables users to view preliminary results within less than 2 s when processing point cloud data at the million-point level, while also supporting the ability to cancel the operation at any time.</w:t>
      </w:r>
    </w:p>
    <w:p w14:paraId="378FCF63" w14:textId="7C085883" w:rsidR="00112212" w:rsidRPr="00515318" w:rsidRDefault="00A9047E">
      <w:pPr>
        <w:spacing w:before="320" w:after="120" w:line="288" w:lineRule="auto"/>
        <w:jc w:val="left"/>
        <w:outlineLvl w:val="1"/>
        <w:rPr>
          <w:rFonts w:ascii="Times New Roman" w:hAnsi="Times New Roman" w:cs="Times New Roman"/>
        </w:rPr>
      </w:pPr>
      <w:r w:rsidRPr="00C875D1">
        <w:rPr>
          <w:rFonts w:ascii="Times New Roman" w:eastAsia="等线" w:hAnsi="Times New Roman" w:cs="Times New Roman"/>
          <w:b/>
          <w:sz w:val="36"/>
          <w:szCs w:val="36"/>
        </w:rPr>
        <w:t>Software Integration and Technical Specification</w:t>
      </w:r>
      <w:r w:rsidRPr="00515318">
        <w:rPr>
          <w:rFonts w:ascii="Times New Roman" w:eastAsia="等线" w:hAnsi="Times New Roman" w:cs="Times New Roman"/>
          <w:b/>
          <w:sz w:val="32"/>
        </w:rPr>
        <w:t>s</w:t>
      </w:r>
    </w:p>
    <w:p w14:paraId="2313E37B" w14:textId="4DBFA77B" w:rsidR="00112212" w:rsidRPr="00515318" w:rsidRDefault="00A9047E">
      <w:pPr>
        <w:spacing w:before="300" w:after="120" w:line="288" w:lineRule="auto"/>
        <w:jc w:val="left"/>
        <w:outlineLvl w:val="2"/>
        <w:rPr>
          <w:rFonts w:ascii="Times New Roman" w:hAnsi="Times New Roman" w:cs="Times New Roman"/>
        </w:rPr>
      </w:pPr>
      <w:r w:rsidRPr="00515318">
        <w:rPr>
          <w:rFonts w:ascii="Times New Roman" w:eastAsia="等线" w:hAnsi="Times New Roman" w:cs="Times New Roman"/>
          <w:b/>
          <w:sz w:val="30"/>
        </w:rPr>
        <w:t>Development Environment and Dependencies</w:t>
      </w:r>
    </w:p>
    <w:p w14:paraId="4D0AA958" w14:textId="77777777" w:rsidR="00112212" w:rsidRPr="00B429F0" w:rsidRDefault="00000000" w:rsidP="00B429F0">
      <w:pPr>
        <w:pStyle w:val="a7"/>
        <w:numPr>
          <w:ilvl w:val="0"/>
          <w:numId w:val="42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eastAsia="等线" w:hAnsi="Times New Roman" w:cs="Times New Roman"/>
          <w:sz w:val="24"/>
        </w:rPr>
        <w:t>Python 3.9.10</w:t>
      </w:r>
    </w:p>
    <w:p w14:paraId="2D0F6FA2" w14:textId="77777777" w:rsidR="00112212" w:rsidRPr="00B429F0" w:rsidRDefault="00000000" w:rsidP="00B429F0">
      <w:pPr>
        <w:pStyle w:val="a7"/>
        <w:numPr>
          <w:ilvl w:val="0"/>
          <w:numId w:val="42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eastAsia="等线" w:hAnsi="Times New Roman" w:cs="Times New Roman"/>
          <w:sz w:val="24"/>
        </w:rPr>
        <w:t>OpenCV 4.9.0.80</w:t>
      </w:r>
    </w:p>
    <w:p w14:paraId="443A6B73" w14:textId="77777777" w:rsidR="00112212" w:rsidRPr="00B429F0" w:rsidRDefault="00000000" w:rsidP="00B429F0">
      <w:pPr>
        <w:pStyle w:val="a7"/>
        <w:numPr>
          <w:ilvl w:val="0"/>
          <w:numId w:val="42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eastAsia="等线" w:hAnsi="Times New Roman" w:cs="Times New Roman"/>
          <w:sz w:val="24"/>
        </w:rPr>
        <w:t>NumPy 1.26.4</w:t>
      </w:r>
    </w:p>
    <w:p w14:paraId="1038ED34" w14:textId="77777777" w:rsidR="00112212" w:rsidRPr="00B429F0" w:rsidRDefault="00000000" w:rsidP="00B429F0">
      <w:pPr>
        <w:pStyle w:val="a7"/>
        <w:numPr>
          <w:ilvl w:val="0"/>
          <w:numId w:val="42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eastAsia="等线" w:hAnsi="Times New Roman" w:cs="Times New Roman"/>
          <w:sz w:val="24"/>
        </w:rPr>
        <w:lastRenderedPageBreak/>
        <w:t>Pandas 2.2.1</w:t>
      </w:r>
    </w:p>
    <w:p w14:paraId="72F08FDF" w14:textId="77777777" w:rsidR="00112212" w:rsidRPr="00B429F0" w:rsidRDefault="00000000" w:rsidP="00B429F0">
      <w:pPr>
        <w:pStyle w:val="a7"/>
        <w:numPr>
          <w:ilvl w:val="0"/>
          <w:numId w:val="42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eastAsia="等线" w:hAnsi="Times New Roman" w:cs="Times New Roman"/>
          <w:sz w:val="24"/>
        </w:rPr>
        <w:t>Matplotlib 3.8.3</w:t>
      </w:r>
    </w:p>
    <w:p w14:paraId="11CC4FC2" w14:textId="1EDE9681" w:rsidR="00112212" w:rsidRPr="00B429F0" w:rsidRDefault="00000000" w:rsidP="00B429F0">
      <w:pPr>
        <w:pStyle w:val="a7"/>
        <w:numPr>
          <w:ilvl w:val="0"/>
          <w:numId w:val="42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eastAsia="等线" w:hAnsi="Times New Roman" w:cs="Times New Roman"/>
          <w:sz w:val="24"/>
        </w:rPr>
        <w:t>PyQt5 5.15.9</w:t>
      </w:r>
      <w:r w:rsidRPr="00B429F0">
        <w:rPr>
          <w:rFonts w:ascii="Times New Roman" w:eastAsia="等线" w:hAnsi="Times New Roman" w:cs="Times New Roman"/>
          <w:sz w:val="24"/>
        </w:rPr>
        <w:t>（</w:t>
      </w:r>
      <w:r w:rsidR="00A9047E" w:rsidRPr="00B429F0">
        <w:rPr>
          <w:rFonts w:ascii="Times New Roman" w:eastAsia="等线" w:hAnsi="Times New Roman" w:cs="Times New Roman"/>
          <w:sz w:val="24"/>
        </w:rPr>
        <w:t>Image Grayscale Converter</w:t>
      </w:r>
      <w:r w:rsidRPr="00B429F0">
        <w:rPr>
          <w:rFonts w:ascii="Times New Roman" w:eastAsia="等线" w:hAnsi="Times New Roman" w:cs="Times New Roman"/>
          <w:sz w:val="24"/>
        </w:rPr>
        <w:t>）</w:t>
      </w:r>
    </w:p>
    <w:p w14:paraId="661C6EC3" w14:textId="3C1596EE" w:rsidR="00112212" w:rsidRPr="00B429F0" w:rsidRDefault="00000000" w:rsidP="00B429F0">
      <w:pPr>
        <w:pStyle w:val="a7"/>
        <w:numPr>
          <w:ilvl w:val="0"/>
          <w:numId w:val="42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eastAsia="等线" w:hAnsi="Times New Roman" w:cs="Times New Roman"/>
          <w:sz w:val="24"/>
        </w:rPr>
        <w:t>PyQt6 6.5.0</w:t>
      </w:r>
      <w:r w:rsidRPr="00B429F0">
        <w:rPr>
          <w:rFonts w:ascii="Times New Roman" w:eastAsia="等线" w:hAnsi="Times New Roman" w:cs="Times New Roman"/>
          <w:sz w:val="24"/>
        </w:rPr>
        <w:t>（</w:t>
      </w:r>
      <w:r w:rsidR="00A9047E" w:rsidRPr="00B429F0">
        <w:rPr>
          <w:rFonts w:ascii="Times New Roman" w:eastAsia="等线" w:hAnsi="Times New Roman" w:cs="Times New Roman"/>
          <w:sz w:val="24"/>
        </w:rPr>
        <w:t>Point Cloud Image Converter</w:t>
      </w:r>
      <w:r w:rsidRPr="00B429F0">
        <w:rPr>
          <w:rFonts w:ascii="Times New Roman" w:eastAsia="等线" w:hAnsi="Times New Roman" w:cs="Times New Roman"/>
          <w:sz w:val="24"/>
        </w:rPr>
        <w:t>）</w:t>
      </w:r>
    </w:p>
    <w:p w14:paraId="6BD20BE6" w14:textId="116856BE" w:rsidR="00112212" w:rsidRPr="00B429F0" w:rsidRDefault="00000000" w:rsidP="00B429F0">
      <w:pPr>
        <w:pStyle w:val="a7"/>
        <w:numPr>
          <w:ilvl w:val="0"/>
          <w:numId w:val="42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proofErr w:type="spellStart"/>
      <w:r w:rsidRPr="00B429F0">
        <w:rPr>
          <w:rFonts w:ascii="Times New Roman" w:eastAsia="等线" w:hAnsi="Times New Roman" w:cs="Times New Roman"/>
          <w:sz w:val="24"/>
        </w:rPr>
        <w:t>PyVista</w:t>
      </w:r>
      <w:proofErr w:type="spellEnd"/>
      <w:r w:rsidRPr="00B429F0">
        <w:rPr>
          <w:rFonts w:ascii="Times New Roman" w:eastAsia="等线" w:hAnsi="Times New Roman" w:cs="Times New Roman"/>
          <w:sz w:val="24"/>
        </w:rPr>
        <w:t xml:space="preserve"> 0.39.1</w:t>
      </w:r>
      <w:r w:rsidRPr="00B429F0">
        <w:rPr>
          <w:rFonts w:ascii="Times New Roman" w:eastAsia="等线" w:hAnsi="Times New Roman" w:cs="Times New Roman"/>
          <w:sz w:val="24"/>
        </w:rPr>
        <w:t>（</w:t>
      </w:r>
      <w:r w:rsidR="00A9047E" w:rsidRPr="00B429F0">
        <w:rPr>
          <w:rFonts w:ascii="Times New Roman" w:eastAsia="等线" w:hAnsi="Times New Roman" w:cs="Times New Roman"/>
          <w:sz w:val="24"/>
        </w:rPr>
        <w:t>Based on VTK 9.2.5</w:t>
      </w:r>
      <w:r w:rsidRPr="00B429F0">
        <w:rPr>
          <w:rFonts w:ascii="Times New Roman" w:eastAsia="等线" w:hAnsi="Times New Roman" w:cs="Times New Roman"/>
          <w:sz w:val="24"/>
        </w:rPr>
        <w:t>）</w:t>
      </w:r>
    </w:p>
    <w:p w14:paraId="741F6752" w14:textId="2F956DCB" w:rsidR="00112212" w:rsidRPr="00515318" w:rsidRDefault="00A9047E">
      <w:pPr>
        <w:spacing w:before="300" w:after="120" w:line="288" w:lineRule="auto"/>
        <w:jc w:val="left"/>
        <w:outlineLvl w:val="2"/>
        <w:rPr>
          <w:rFonts w:ascii="Times New Roman" w:hAnsi="Times New Roman" w:cs="Times New Roman"/>
        </w:rPr>
      </w:pPr>
      <w:r w:rsidRPr="00515318">
        <w:rPr>
          <w:rFonts w:ascii="Times New Roman" w:eastAsia="等线" w:hAnsi="Times New Roman" w:cs="Times New Roman"/>
          <w:b/>
          <w:sz w:val="30"/>
        </w:rPr>
        <w:t>Testing and Validation Environment</w:t>
      </w:r>
    </w:p>
    <w:p w14:paraId="2B1D4BD8" w14:textId="23984C32" w:rsidR="00A9047E" w:rsidRPr="00B429F0" w:rsidRDefault="00A9047E" w:rsidP="00B429F0">
      <w:pPr>
        <w:pStyle w:val="a7"/>
        <w:numPr>
          <w:ilvl w:val="0"/>
          <w:numId w:val="43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t xml:space="preserve">Verified on: Windows 10/11  </w:t>
      </w:r>
    </w:p>
    <w:p w14:paraId="1DF37417" w14:textId="4C1C0B05" w:rsidR="00A9047E" w:rsidRPr="00B429F0" w:rsidRDefault="00A9047E" w:rsidP="00B429F0">
      <w:pPr>
        <w:pStyle w:val="a7"/>
        <w:numPr>
          <w:ilvl w:val="0"/>
          <w:numId w:val="43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t xml:space="preserve">Minimum Hardware Requirements: Quad-core CPU, 8GB RAM, Graphics card supporting OpenGL 3.3  </w:t>
      </w:r>
    </w:p>
    <w:p w14:paraId="1C349D09" w14:textId="11910E59" w:rsidR="00112212" w:rsidRPr="00B429F0" w:rsidRDefault="00A9047E" w:rsidP="00B429F0">
      <w:pPr>
        <w:pStyle w:val="a7"/>
        <w:numPr>
          <w:ilvl w:val="0"/>
          <w:numId w:val="43"/>
        </w:numPr>
        <w:spacing w:before="120" w:after="120"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429F0">
        <w:rPr>
          <w:rFonts w:ascii="Times New Roman" w:hAnsi="Times New Roman" w:cs="Times New Roman"/>
          <w:sz w:val="24"/>
        </w:rPr>
        <w:t>Recommended Configuration: Octa-core CPU, 16GB RAM, Dedicated graphics card (4GB VRAM)</w:t>
      </w:r>
    </w:p>
    <w:sectPr w:rsidR="00112212" w:rsidRPr="00B429F0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D439" w14:textId="77777777" w:rsidR="00751BF1" w:rsidRDefault="00751BF1">
      <w:pPr>
        <w:rPr>
          <w:rFonts w:hint="eastAsia"/>
        </w:rPr>
      </w:pPr>
      <w:r>
        <w:separator/>
      </w:r>
    </w:p>
  </w:endnote>
  <w:endnote w:type="continuationSeparator" w:id="0">
    <w:p w14:paraId="3CB3351F" w14:textId="77777777" w:rsidR="00751BF1" w:rsidRDefault="00751B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62FC" w14:textId="77777777" w:rsidR="00751BF1" w:rsidRDefault="00751BF1">
      <w:pPr>
        <w:rPr>
          <w:rFonts w:hint="eastAsia"/>
        </w:rPr>
      </w:pPr>
      <w:r>
        <w:separator/>
      </w:r>
    </w:p>
  </w:footnote>
  <w:footnote w:type="continuationSeparator" w:id="0">
    <w:p w14:paraId="78B5ACDE" w14:textId="77777777" w:rsidR="00751BF1" w:rsidRDefault="00751B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D3A"/>
    <w:multiLevelType w:val="multilevel"/>
    <w:tmpl w:val="8EEA20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B0E7B"/>
    <w:multiLevelType w:val="multilevel"/>
    <w:tmpl w:val="59A8FBA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C0967"/>
    <w:multiLevelType w:val="hybridMultilevel"/>
    <w:tmpl w:val="B1FC8D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6E35184"/>
    <w:multiLevelType w:val="hybridMultilevel"/>
    <w:tmpl w:val="EA88F12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8CB0DF4"/>
    <w:multiLevelType w:val="multilevel"/>
    <w:tmpl w:val="E19CBF7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CC38D9"/>
    <w:multiLevelType w:val="multilevel"/>
    <w:tmpl w:val="5CBE48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F83680"/>
    <w:multiLevelType w:val="hybridMultilevel"/>
    <w:tmpl w:val="397219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F822B65"/>
    <w:multiLevelType w:val="hybridMultilevel"/>
    <w:tmpl w:val="076E8B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50E75A2"/>
    <w:multiLevelType w:val="multilevel"/>
    <w:tmpl w:val="173CD9C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C52AD5"/>
    <w:multiLevelType w:val="multilevel"/>
    <w:tmpl w:val="B246C1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026AD6"/>
    <w:multiLevelType w:val="multilevel"/>
    <w:tmpl w:val="E1E4A85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3E719B"/>
    <w:multiLevelType w:val="multilevel"/>
    <w:tmpl w:val="16F29C4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650DA9"/>
    <w:multiLevelType w:val="multilevel"/>
    <w:tmpl w:val="6F2209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896D0F"/>
    <w:multiLevelType w:val="hybridMultilevel"/>
    <w:tmpl w:val="494C60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BF35153"/>
    <w:multiLevelType w:val="multilevel"/>
    <w:tmpl w:val="286AD9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511C38"/>
    <w:multiLevelType w:val="hybridMultilevel"/>
    <w:tmpl w:val="C100A26C"/>
    <w:lvl w:ilvl="0" w:tplc="1180A13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0241BC2"/>
    <w:multiLevelType w:val="multilevel"/>
    <w:tmpl w:val="1B0E71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8133CD"/>
    <w:multiLevelType w:val="multilevel"/>
    <w:tmpl w:val="EC10A1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212425"/>
    <w:multiLevelType w:val="multilevel"/>
    <w:tmpl w:val="BEF43F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AC126F"/>
    <w:multiLevelType w:val="multilevel"/>
    <w:tmpl w:val="9D7404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B7155B"/>
    <w:multiLevelType w:val="multilevel"/>
    <w:tmpl w:val="EC8C5CA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2D7A2B"/>
    <w:multiLevelType w:val="multilevel"/>
    <w:tmpl w:val="49C6B7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421517"/>
    <w:multiLevelType w:val="multilevel"/>
    <w:tmpl w:val="9D6E33C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E060FC"/>
    <w:multiLevelType w:val="multilevel"/>
    <w:tmpl w:val="E1DA107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AD770F"/>
    <w:multiLevelType w:val="multilevel"/>
    <w:tmpl w:val="B2920F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150CC7"/>
    <w:multiLevelType w:val="multilevel"/>
    <w:tmpl w:val="B7C6BB7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0765CF"/>
    <w:multiLevelType w:val="multilevel"/>
    <w:tmpl w:val="FDAC5B3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875B3E"/>
    <w:multiLevelType w:val="multilevel"/>
    <w:tmpl w:val="3112C7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816096"/>
    <w:multiLevelType w:val="multilevel"/>
    <w:tmpl w:val="474221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797B5B"/>
    <w:multiLevelType w:val="multilevel"/>
    <w:tmpl w:val="4F640F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E27F75"/>
    <w:multiLevelType w:val="hybridMultilevel"/>
    <w:tmpl w:val="1B12D7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5E745E0D"/>
    <w:multiLevelType w:val="hybridMultilevel"/>
    <w:tmpl w:val="D2606C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5F6B50AC"/>
    <w:multiLevelType w:val="multilevel"/>
    <w:tmpl w:val="506A42B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B364E2"/>
    <w:multiLevelType w:val="multilevel"/>
    <w:tmpl w:val="F344F7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DF6D02"/>
    <w:multiLevelType w:val="hybridMultilevel"/>
    <w:tmpl w:val="6C50A6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569414A"/>
    <w:multiLevelType w:val="multilevel"/>
    <w:tmpl w:val="D14E41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3555EB"/>
    <w:multiLevelType w:val="multilevel"/>
    <w:tmpl w:val="A7FAB6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AB66AA"/>
    <w:multiLevelType w:val="hybridMultilevel"/>
    <w:tmpl w:val="95C04E14"/>
    <w:lvl w:ilvl="0" w:tplc="BCCEB3B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761B292A"/>
    <w:multiLevelType w:val="multilevel"/>
    <w:tmpl w:val="CDF610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723625"/>
    <w:multiLevelType w:val="multilevel"/>
    <w:tmpl w:val="F13ADC5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A7192A"/>
    <w:multiLevelType w:val="multilevel"/>
    <w:tmpl w:val="CFAA49DE"/>
    <w:lvl w:ilvl="0">
      <w:start w:val="1"/>
      <w:numFmt w:val="bullet"/>
      <w:lvlText w:val=""/>
      <w:lvlJc w:val="left"/>
      <w:rPr>
        <w:rFonts w:ascii="Wingdings" w:hAnsi="Wingdings" w:hint="default"/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B63409"/>
    <w:multiLevelType w:val="hybridMultilevel"/>
    <w:tmpl w:val="3A1E1BCE"/>
    <w:lvl w:ilvl="0" w:tplc="2FC4E9BA">
      <w:start w:val="1"/>
      <w:numFmt w:val="decimal"/>
      <w:lvlText w:val="%1."/>
      <w:lvlJc w:val="left"/>
      <w:pPr>
        <w:ind w:left="360" w:hanging="360"/>
      </w:pPr>
      <w:rPr>
        <w:rFonts w:ascii="Times New Roman" w:eastAsia="等线" w:hAnsi="Times New Roman" w:cs="Times New Roman" w:hint="default"/>
        <w:b/>
        <w:sz w:val="36"/>
        <w:szCs w:val="36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 w15:restartNumberingAfterBreak="0">
    <w:nsid w:val="7E892C2B"/>
    <w:multiLevelType w:val="multilevel"/>
    <w:tmpl w:val="7460F6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8996493">
    <w:abstractNumId w:val="33"/>
  </w:num>
  <w:num w:numId="2" w16cid:durableId="1979987580">
    <w:abstractNumId w:val="27"/>
  </w:num>
  <w:num w:numId="3" w16cid:durableId="1963459049">
    <w:abstractNumId w:val="28"/>
  </w:num>
  <w:num w:numId="4" w16cid:durableId="979116933">
    <w:abstractNumId w:val="29"/>
  </w:num>
  <w:num w:numId="5" w16cid:durableId="1414661344">
    <w:abstractNumId w:val="21"/>
  </w:num>
  <w:num w:numId="6" w16cid:durableId="1763138562">
    <w:abstractNumId w:val="39"/>
  </w:num>
  <w:num w:numId="7" w16cid:durableId="1340231773">
    <w:abstractNumId w:val="22"/>
  </w:num>
  <w:num w:numId="8" w16cid:durableId="1633708010">
    <w:abstractNumId w:val="0"/>
  </w:num>
  <w:num w:numId="9" w16cid:durableId="1129476164">
    <w:abstractNumId w:val="32"/>
  </w:num>
  <w:num w:numId="10" w16cid:durableId="1458448907">
    <w:abstractNumId w:val="38"/>
  </w:num>
  <w:num w:numId="11" w16cid:durableId="1063407462">
    <w:abstractNumId w:val="19"/>
  </w:num>
  <w:num w:numId="12" w16cid:durableId="1802141231">
    <w:abstractNumId w:val="18"/>
  </w:num>
  <w:num w:numId="13" w16cid:durableId="248777139">
    <w:abstractNumId w:val="11"/>
  </w:num>
  <w:num w:numId="14" w16cid:durableId="1476141081">
    <w:abstractNumId w:val="42"/>
  </w:num>
  <w:num w:numId="15" w16cid:durableId="1897206563">
    <w:abstractNumId w:val="17"/>
  </w:num>
  <w:num w:numId="16" w16cid:durableId="61949099">
    <w:abstractNumId w:val="25"/>
  </w:num>
  <w:num w:numId="17" w16cid:durableId="776676078">
    <w:abstractNumId w:val="9"/>
  </w:num>
  <w:num w:numId="18" w16cid:durableId="1055351572">
    <w:abstractNumId w:val="16"/>
  </w:num>
  <w:num w:numId="19" w16cid:durableId="270478512">
    <w:abstractNumId w:val="14"/>
  </w:num>
  <w:num w:numId="20" w16cid:durableId="1907378712">
    <w:abstractNumId w:val="10"/>
  </w:num>
  <w:num w:numId="21" w16cid:durableId="705302196">
    <w:abstractNumId w:val="4"/>
  </w:num>
  <w:num w:numId="22" w16cid:durableId="439300656">
    <w:abstractNumId w:val="5"/>
  </w:num>
  <w:num w:numId="23" w16cid:durableId="1331059800">
    <w:abstractNumId w:val="12"/>
  </w:num>
  <w:num w:numId="24" w16cid:durableId="1019165668">
    <w:abstractNumId w:val="36"/>
  </w:num>
  <w:num w:numId="25" w16cid:durableId="1900897075">
    <w:abstractNumId w:val="8"/>
  </w:num>
  <w:num w:numId="26" w16cid:durableId="2141874297">
    <w:abstractNumId w:val="24"/>
  </w:num>
  <w:num w:numId="27" w16cid:durableId="483199903">
    <w:abstractNumId w:val="26"/>
  </w:num>
  <w:num w:numId="28" w16cid:durableId="1339230870">
    <w:abstractNumId w:val="23"/>
  </w:num>
  <w:num w:numId="29" w16cid:durableId="257521064">
    <w:abstractNumId w:val="35"/>
  </w:num>
  <w:num w:numId="30" w16cid:durableId="1937133065">
    <w:abstractNumId w:val="1"/>
  </w:num>
  <w:num w:numId="31" w16cid:durableId="10763793">
    <w:abstractNumId w:val="20"/>
  </w:num>
  <w:num w:numId="32" w16cid:durableId="1921987430">
    <w:abstractNumId w:val="41"/>
  </w:num>
  <w:num w:numId="33" w16cid:durableId="86313188">
    <w:abstractNumId w:val="30"/>
  </w:num>
  <w:num w:numId="34" w16cid:durableId="1596552209">
    <w:abstractNumId w:val="15"/>
  </w:num>
  <w:num w:numId="35" w16cid:durableId="1544099041">
    <w:abstractNumId w:val="13"/>
  </w:num>
  <w:num w:numId="36" w16cid:durableId="1685590096">
    <w:abstractNumId w:val="6"/>
  </w:num>
  <w:num w:numId="37" w16cid:durableId="527840838">
    <w:abstractNumId w:val="37"/>
  </w:num>
  <w:num w:numId="38" w16cid:durableId="188495864">
    <w:abstractNumId w:val="40"/>
  </w:num>
  <w:num w:numId="39" w16cid:durableId="234358306">
    <w:abstractNumId w:val="2"/>
  </w:num>
  <w:num w:numId="40" w16cid:durableId="1837958769">
    <w:abstractNumId w:val="31"/>
  </w:num>
  <w:num w:numId="41" w16cid:durableId="417362448">
    <w:abstractNumId w:val="7"/>
  </w:num>
  <w:num w:numId="42" w16cid:durableId="2004239747">
    <w:abstractNumId w:val="3"/>
  </w:num>
  <w:num w:numId="43" w16cid:durableId="4900990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12"/>
    <w:rsid w:val="0001380D"/>
    <w:rsid w:val="00112212"/>
    <w:rsid w:val="001244AD"/>
    <w:rsid w:val="001A6B26"/>
    <w:rsid w:val="00263A16"/>
    <w:rsid w:val="002A1511"/>
    <w:rsid w:val="002A3D48"/>
    <w:rsid w:val="002C5B54"/>
    <w:rsid w:val="003171F2"/>
    <w:rsid w:val="00324896"/>
    <w:rsid w:val="00383391"/>
    <w:rsid w:val="00397EF6"/>
    <w:rsid w:val="003C6A18"/>
    <w:rsid w:val="00461752"/>
    <w:rsid w:val="004B6956"/>
    <w:rsid w:val="00515318"/>
    <w:rsid w:val="00541E33"/>
    <w:rsid w:val="00581EAF"/>
    <w:rsid w:val="005E0591"/>
    <w:rsid w:val="005E1F6A"/>
    <w:rsid w:val="00686732"/>
    <w:rsid w:val="00751BF1"/>
    <w:rsid w:val="007D7350"/>
    <w:rsid w:val="00822A93"/>
    <w:rsid w:val="008F3DC1"/>
    <w:rsid w:val="00A07CC8"/>
    <w:rsid w:val="00A1755C"/>
    <w:rsid w:val="00A9047E"/>
    <w:rsid w:val="00B15ECD"/>
    <w:rsid w:val="00B429F0"/>
    <w:rsid w:val="00BF11D9"/>
    <w:rsid w:val="00BF1EE4"/>
    <w:rsid w:val="00BF4DD4"/>
    <w:rsid w:val="00C875D1"/>
    <w:rsid w:val="00C96E38"/>
    <w:rsid w:val="00D17989"/>
    <w:rsid w:val="00D84F26"/>
    <w:rsid w:val="00D854AB"/>
    <w:rsid w:val="00D93211"/>
    <w:rsid w:val="00E12B1E"/>
    <w:rsid w:val="00E63241"/>
    <w:rsid w:val="00FA6198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1FA00"/>
  <w15:docId w15:val="{21569F40-E497-104D-9D05-0061FBDD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D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D48"/>
    <w:rPr>
      <w:sz w:val="18"/>
      <w:szCs w:val="18"/>
    </w:rPr>
  </w:style>
  <w:style w:type="paragraph" w:styleId="a7">
    <w:name w:val="List Paragraph"/>
    <w:basedOn w:val="a"/>
    <w:uiPriority w:val="34"/>
    <w:qFormat/>
    <w:rsid w:val="00A175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1425</Words>
  <Characters>8125</Characters>
  <Application>Microsoft Office Word</Application>
  <DocSecurity>0</DocSecurity>
  <Lines>67</Lines>
  <Paragraphs>19</Paragraphs>
  <ScaleCrop>false</ScaleCrop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慧萱 韩</cp:lastModifiedBy>
  <cp:revision>14</cp:revision>
  <dcterms:created xsi:type="dcterms:W3CDTF">2025-05-12T11:52:00Z</dcterms:created>
  <dcterms:modified xsi:type="dcterms:W3CDTF">2025-05-14T02:46:00Z</dcterms:modified>
</cp:coreProperties>
</file>