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A267BFC" w14:textId="42D0FCD6" w:rsidR="005F1DCA" w:rsidRPr="00D257BF" w:rsidRDefault="005F1DCA" w:rsidP="005F1DCA">
      <w:pPr>
        <w:rPr>
          <w:rFonts w:asciiTheme="majorBidi" w:hAnsiTheme="majorBidi" w:cstheme="majorBidi"/>
          <w:b/>
          <w:bCs/>
          <w:u w:val="single"/>
        </w:rPr>
      </w:pPr>
      <w:r w:rsidRPr="00D257BF">
        <w:rPr>
          <w:rFonts w:asciiTheme="majorBidi" w:hAnsiTheme="majorBidi" w:cstheme="majorBidi"/>
          <w:b/>
          <w:bCs/>
          <w:u w:val="single"/>
        </w:rPr>
        <w:t>Supplementary File</w:t>
      </w:r>
      <w:r>
        <w:rPr>
          <w:rFonts w:asciiTheme="majorBidi" w:hAnsiTheme="majorBidi" w:cstheme="majorBidi"/>
          <w:b/>
          <w:bCs/>
          <w:u w:val="single"/>
        </w:rPr>
        <w:t xml:space="preserve"> </w:t>
      </w:r>
      <w:r>
        <w:rPr>
          <w:rFonts w:asciiTheme="majorBidi" w:hAnsiTheme="majorBidi" w:cstheme="majorBidi"/>
          <w:b/>
          <w:bCs/>
          <w:u w:val="single"/>
        </w:rPr>
        <w:tab/>
      </w:r>
      <w:r>
        <w:rPr>
          <w:rFonts w:asciiTheme="majorBidi" w:hAnsiTheme="majorBidi" w:cstheme="majorBidi"/>
          <w:b/>
          <w:bCs/>
          <w:u w:val="single"/>
        </w:rPr>
        <w:tab/>
      </w:r>
      <w:r>
        <w:rPr>
          <w:rFonts w:asciiTheme="majorBidi" w:hAnsiTheme="majorBidi" w:cstheme="majorBidi"/>
          <w:b/>
          <w:bCs/>
          <w:u w:val="single"/>
        </w:rPr>
        <w:tab/>
      </w:r>
      <w:r>
        <w:rPr>
          <w:rFonts w:asciiTheme="majorBidi" w:hAnsiTheme="majorBidi" w:cstheme="majorBidi"/>
          <w:b/>
          <w:bCs/>
          <w:u w:val="single"/>
        </w:rPr>
        <w:tab/>
      </w:r>
      <w:r>
        <w:rPr>
          <w:rFonts w:asciiTheme="majorBidi" w:hAnsiTheme="majorBidi" w:cstheme="majorBidi"/>
          <w:b/>
          <w:bCs/>
          <w:u w:val="single"/>
        </w:rPr>
        <w:tab/>
      </w:r>
      <w:r>
        <w:rPr>
          <w:rFonts w:asciiTheme="majorBidi" w:hAnsiTheme="majorBidi" w:cstheme="majorBidi"/>
          <w:b/>
          <w:bCs/>
          <w:u w:val="single"/>
        </w:rPr>
        <w:tab/>
      </w:r>
      <w:r>
        <w:rPr>
          <w:rFonts w:asciiTheme="majorBidi" w:hAnsiTheme="majorBidi" w:cstheme="majorBidi"/>
          <w:b/>
          <w:bCs/>
          <w:u w:val="single"/>
        </w:rPr>
        <w:tab/>
      </w:r>
      <w:r>
        <w:rPr>
          <w:rFonts w:asciiTheme="majorBidi" w:hAnsiTheme="majorBidi" w:cstheme="majorBidi"/>
          <w:b/>
          <w:bCs/>
          <w:u w:val="single"/>
        </w:rPr>
        <w:tab/>
      </w:r>
      <w:r>
        <w:rPr>
          <w:rFonts w:asciiTheme="majorBidi" w:hAnsiTheme="majorBidi" w:cstheme="majorBidi"/>
          <w:b/>
          <w:bCs/>
          <w:u w:val="single"/>
        </w:rPr>
        <w:tab/>
      </w:r>
      <w:r>
        <w:rPr>
          <w:rFonts w:asciiTheme="majorBidi" w:hAnsiTheme="majorBidi" w:cstheme="majorBidi"/>
          <w:b/>
          <w:bCs/>
          <w:u w:val="single"/>
        </w:rPr>
        <w:tab/>
      </w:r>
      <w:r>
        <w:rPr>
          <w:rFonts w:asciiTheme="majorBidi" w:hAnsiTheme="majorBidi" w:cstheme="majorBidi"/>
          <w:b/>
          <w:bCs/>
          <w:u w:val="single"/>
        </w:rPr>
        <w:tab/>
      </w:r>
      <w:r>
        <w:rPr>
          <w:rFonts w:asciiTheme="majorBidi" w:hAnsiTheme="majorBidi" w:cstheme="majorBidi"/>
          <w:b/>
          <w:bCs/>
          <w:u w:val="single"/>
        </w:rPr>
        <w:tab/>
      </w:r>
      <w:r>
        <w:rPr>
          <w:rFonts w:asciiTheme="majorBidi" w:hAnsiTheme="majorBidi" w:cstheme="majorBidi"/>
          <w:b/>
          <w:bCs/>
          <w:u w:val="single"/>
        </w:rPr>
        <w:tab/>
      </w:r>
      <w:r>
        <w:rPr>
          <w:rFonts w:asciiTheme="majorBidi" w:hAnsiTheme="majorBidi" w:cstheme="majorBidi"/>
          <w:b/>
          <w:bCs/>
          <w:u w:val="single"/>
        </w:rPr>
        <w:tab/>
      </w:r>
      <w:r>
        <w:rPr>
          <w:rFonts w:asciiTheme="majorBidi" w:hAnsiTheme="majorBidi" w:cstheme="majorBidi"/>
          <w:b/>
          <w:bCs/>
          <w:u w:val="single"/>
        </w:rPr>
        <w:tab/>
      </w:r>
      <w:r>
        <w:rPr>
          <w:rFonts w:asciiTheme="majorBidi" w:hAnsiTheme="majorBidi" w:cstheme="majorBidi"/>
          <w:b/>
          <w:bCs/>
          <w:u w:val="single"/>
        </w:rPr>
        <w:tab/>
      </w:r>
      <w:r w:rsidRPr="005F1DCA">
        <w:rPr>
          <w:rFonts w:asciiTheme="majorBidi" w:hAnsiTheme="majorBidi" w:cstheme="majorBidi"/>
          <w:b/>
          <w:bCs/>
          <w:i/>
          <w:iCs/>
          <w:u w:val="single"/>
        </w:rPr>
        <w:t>Oecologia</w:t>
      </w:r>
    </w:p>
    <w:p w14:paraId="557AFC1B" w14:textId="77777777" w:rsidR="005F1DCA" w:rsidRDefault="005F1DCA" w:rsidP="00D257BF">
      <w:pPr>
        <w:rPr>
          <w:rFonts w:asciiTheme="majorBidi" w:hAnsiTheme="majorBidi" w:cstheme="majorBidi"/>
          <w:b/>
          <w:bCs/>
          <w:sz w:val="28"/>
          <w:szCs w:val="28"/>
        </w:rPr>
      </w:pPr>
    </w:p>
    <w:p w14:paraId="02018BB2" w14:textId="730D04B8" w:rsidR="00D257BF" w:rsidRPr="000E35ED" w:rsidRDefault="00D257BF" w:rsidP="00D257BF">
      <w:pPr>
        <w:rPr>
          <w:rFonts w:asciiTheme="majorBidi" w:hAnsiTheme="majorBidi" w:cstheme="majorBidi"/>
          <w:b/>
          <w:bCs/>
          <w:sz w:val="28"/>
          <w:szCs w:val="28"/>
        </w:rPr>
      </w:pPr>
      <w:r w:rsidRPr="000E35ED">
        <w:rPr>
          <w:rFonts w:asciiTheme="majorBidi" w:hAnsiTheme="majorBidi" w:cstheme="majorBidi"/>
          <w:b/>
          <w:bCs/>
          <w:sz w:val="28"/>
          <w:szCs w:val="28"/>
        </w:rPr>
        <w:t xml:space="preserve">Bottom-up and top-down forces regulate spruce budworm biological performance on white spruce regeneration </w:t>
      </w:r>
    </w:p>
    <w:p w14:paraId="3A6A5679" w14:textId="446ACB3B" w:rsidR="00D257BF" w:rsidRPr="00D257BF" w:rsidRDefault="00D257BF" w:rsidP="00D257BF">
      <w:pPr>
        <w:rPr>
          <w:rFonts w:asciiTheme="majorBidi" w:hAnsiTheme="majorBidi" w:cstheme="majorBidi"/>
          <w:i/>
          <w:iCs/>
        </w:rPr>
      </w:pPr>
      <w:r w:rsidRPr="00D257BF">
        <w:rPr>
          <w:rFonts w:asciiTheme="majorBidi" w:hAnsiTheme="majorBidi" w:cstheme="majorBidi"/>
          <w:i/>
          <w:iCs/>
        </w:rPr>
        <w:t>Sabina Noor*</w:t>
      </w:r>
      <w:r w:rsidRPr="00D257BF">
        <w:rPr>
          <w:rFonts w:asciiTheme="majorBidi" w:hAnsiTheme="majorBidi" w:cstheme="majorBidi"/>
          <w:i/>
          <w:iCs/>
          <w:vertAlign w:val="superscript"/>
        </w:rPr>
        <w:t>1</w:t>
      </w:r>
      <w:r w:rsidRPr="00D257BF">
        <w:rPr>
          <w:rFonts w:asciiTheme="majorBidi" w:hAnsiTheme="majorBidi" w:cstheme="majorBidi"/>
          <w:i/>
          <w:iCs/>
        </w:rPr>
        <w:t>, Zahra Gozalzadeh</w:t>
      </w:r>
      <w:r w:rsidRPr="00D257BF">
        <w:rPr>
          <w:rFonts w:asciiTheme="majorBidi" w:hAnsiTheme="majorBidi" w:cstheme="majorBidi"/>
          <w:i/>
          <w:iCs/>
          <w:vertAlign w:val="superscript"/>
        </w:rPr>
        <w:t>2</w:t>
      </w:r>
      <w:r w:rsidRPr="00D257BF">
        <w:rPr>
          <w:rFonts w:asciiTheme="majorBidi" w:hAnsiTheme="majorBidi" w:cstheme="majorBidi"/>
          <w:i/>
          <w:iCs/>
        </w:rPr>
        <w:t>, Allison Pamela Yataco</w:t>
      </w:r>
      <w:r w:rsidRPr="00D257BF">
        <w:rPr>
          <w:rFonts w:asciiTheme="majorBidi" w:hAnsiTheme="majorBidi" w:cstheme="majorBidi"/>
          <w:i/>
          <w:iCs/>
          <w:vertAlign w:val="superscript"/>
        </w:rPr>
        <w:t>1</w:t>
      </w:r>
      <w:r w:rsidRPr="00D257BF">
        <w:rPr>
          <w:rFonts w:asciiTheme="majorBidi" w:hAnsiTheme="majorBidi" w:cstheme="majorBidi"/>
          <w:i/>
          <w:iCs/>
        </w:rPr>
        <w:t>, Miguel Montoro Girona</w:t>
      </w:r>
      <w:r w:rsidRPr="00D257BF">
        <w:rPr>
          <w:rFonts w:asciiTheme="majorBidi" w:hAnsiTheme="majorBidi" w:cstheme="majorBidi"/>
          <w:i/>
          <w:iCs/>
          <w:vertAlign w:val="superscript"/>
        </w:rPr>
        <w:t>2,3</w:t>
      </w:r>
      <w:r w:rsidRPr="00D257BF">
        <w:rPr>
          <w:rFonts w:asciiTheme="majorBidi" w:hAnsiTheme="majorBidi" w:cstheme="majorBidi"/>
          <w:i/>
          <w:iCs/>
        </w:rPr>
        <w:t>, Emma Despland</w:t>
      </w:r>
      <w:r w:rsidRPr="00D257BF">
        <w:rPr>
          <w:rFonts w:asciiTheme="majorBidi" w:hAnsiTheme="majorBidi" w:cstheme="majorBidi"/>
          <w:i/>
          <w:iCs/>
          <w:vertAlign w:val="superscript"/>
        </w:rPr>
        <w:t>1</w:t>
      </w:r>
    </w:p>
    <w:p w14:paraId="16B8A3A6" w14:textId="77777777" w:rsidR="00D257BF" w:rsidRDefault="00D257BF" w:rsidP="00D257BF">
      <w:pPr>
        <w:rPr>
          <w:rFonts w:asciiTheme="majorBidi" w:hAnsiTheme="majorBidi" w:cstheme="majorBidi"/>
        </w:rPr>
      </w:pPr>
    </w:p>
    <w:p w14:paraId="3D5B2F68" w14:textId="1C843381" w:rsidR="00D257BF" w:rsidRPr="00D257BF" w:rsidRDefault="00D257BF" w:rsidP="00D257BF">
      <w:pPr>
        <w:rPr>
          <w:rFonts w:asciiTheme="majorBidi" w:hAnsiTheme="majorBidi" w:cstheme="majorBidi"/>
        </w:rPr>
      </w:pPr>
      <w:r w:rsidRPr="00D257BF">
        <w:rPr>
          <w:rFonts w:asciiTheme="majorBidi" w:hAnsiTheme="majorBidi" w:cstheme="majorBidi"/>
        </w:rPr>
        <w:t>*,1: Department of Biology, Concordia University, 7141 Rue Sherbrooke O, Montréal, H4B 1R6, QC, Canada</w:t>
      </w:r>
    </w:p>
    <w:p w14:paraId="6E368265" w14:textId="77777777" w:rsidR="00D257BF" w:rsidRPr="00D257BF" w:rsidRDefault="00D257BF" w:rsidP="00D257BF">
      <w:pPr>
        <w:rPr>
          <w:rFonts w:asciiTheme="majorBidi" w:hAnsiTheme="majorBidi" w:cstheme="majorBidi"/>
        </w:rPr>
      </w:pPr>
      <w:r w:rsidRPr="00D257BF">
        <w:rPr>
          <w:rFonts w:asciiTheme="majorBidi" w:hAnsiTheme="majorBidi" w:cstheme="majorBidi"/>
        </w:rPr>
        <w:t>2:  Ecological Research Group in MRC Abitibi (GREMA), Institute for Forest, Université du Québec en</w:t>
      </w:r>
    </w:p>
    <w:p w14:paraId="3C353FD2" w14:textId="77777777" w:rsidR="00D257BF" w:rsidRPr="00D257BF" w:rsidRDefault="00D257BF" w:rsidP="00D257BF">
      <w:pPr>
        <w:rPr>
          <w:rFonts w:asciiTheme="majorBidi" w:hAnsiTheme="majorBidi" w:cstheme="majorBidi"/>
          <w:lang w:val="fr-CA"/>
        </w:rPr>
      </w:pPr>
      <w:r w:rsidRPr="00D257BF">
        <w:rPr>
          <w:rFonts w:asciiTheme="majorBidi" w:hAnsiTheme="majorBidi" w:cstheme="majorBidi"/>
          <w:lang w:val="fr-CA"/>
        </w:rPr>
        <w:t>Abitibi-Témiscamingue, Amos, J9T 2L8, QC, Canada</w:t>
      </w:r>
    </w:p>
    <w:p w14:paraId="61DE411D" w14:textId="77777777" w:rsidR="00D257BF" w:rsidRPr="00D257BF" w:rsidRDefault="00D257BF" w:rsidP="00D257BF">
      <w:pPr>
        <w:rPr>
          <w:rFonts w:asciiTheme="majorBidi" w:hAnsiTheme="majorBidi" w:cstheme="majorBidi"/>
          <w:lang w:val="sv-SE"/>
        </w:rPr>
      </w:pPr>
      <w:r w:rsidRPr="00D257BF">
        <w:rPr>
          <w:rFonts w:asciiTheme="majorBidi" w:hAnsiTheme="majorBidi" w:cstheme="majorBidi"/>
          <w:lang w:val="sv-SE"/>
        </w:rPr>
        <w:t>3: Grupo de Análisis y Planificación del Medio Natural, Universidad de Huelva, Dr. Cantero Cuadrado 6, 21004 Huelva, Spain</w:t>
      </w:r>
    </w:p>
    <w:p w14:paraId="2E41E740" w14:textId="77777777" w:rsidR="00D257BF" w:rsidRDefault="00D257BF" w:rsidP="00D257BF">
      <w:pPr>
        <w:rPr>
          <w:rFonts w:asciiTheme="majorBidi" w:hAnsiTheme="majorBidi" w:cstheme="majorBidi"/>
        </w:rPr>
      </w:pPr>
    </w:p>
    <w:p w14:paraId="2674EFF8" w14:textId="50036B8D" w:rsidR="00D257BF" w:rsidRPr="00D257BF" w:rsidRDefault="00D257BF" w:rsidP="00D257BF">
      <w:pPr>
        <w:rPr>
          <w:rFonts w:asciiTheme="majorBidi" w:hAnsiTheme="majorBidi" w:cstheme="majorBidi"/>
        </w:rPr>
      </w:pPr>
      <w:r w:rsidRPr="00D257BF">
        <w:rPr>
          <w:rFonts w:asciiTheme="majorBidi" w:hAnsiTheme="majorBidi" w:cstheme="majorBidi"/>
        </w:rPr>
        <w:t>*Corresponding Author: Sabina Noor</w:t>
      </w:r>
    </w:p>
    <w:p w14:paraId="2E64491B" w14:textId="17F87457" w:rsidR="00D257BF" w:rsidRPr="00D257BF" w:rsidRDefault="00D257BF" w:rsidP="00D257BF">
      <w:pPr>
        <w:rPr>
          <w:rFonts w:asciiTheme="majorBidi" w:hAnsiTheme="majorBidi" w:cstheme="majorBidi"/>
        </w:rPr>
      </w:pPr>
      <w:r w:rsidRPr="00D257BF">
        <w:rPr>
          <w:rFonts w:asciiTheme="majorBidi" w:hAnsiTheme="majorBidi" w:cstheme="majorBidi"/>
        </w:rPr>
        <w:t xml:space="preserve">*Corresponding author email: </w:t>
      </w:r>
      <w:hyperlink r:id="rId7" w:history="1">
        <w:r w:rsidR="000E35ED" w:rsidRPr="00D05307">
          <w:rPr>
            <w:rStyle w:val="Hyperlink"/>
            <w:rFonts w:asciiTheme="majorBidi" w:hAnsiTheme="majorBidi" w:cstheme="majorBidi"/>
          </w:rPr>
          <w:t>sabina.noor@concordia.ca</w:t>
        </w:r>
      </w:hyperlink>
      <w:r w:rsidR="000E35ED">
        <w:rPr>
          <w:rFonts w:asciiTheme="majorBidi" w:hAnsiTheme="majorBidi" w:cstheme="majorBidi"/>
        </w:rPr>
        <w:t xml:space="preserve"> </w:t>
      </w:r>
    </w:p>
    <w:p w14:paraId="5CB8D8B4" w14:textId="77777777" w:rsidR="00D257BF" w:rsidRPr="00D257BF" w:rsidRDefault="00D257BF">
      <w:pPr>
        <w:rPr>
          <w:rFonts w:asciiTheme="majorBidi" w:hAnsiTheme="majorBidi" w:cstheme="majorBidi"/>
          <w:b/>
          <w:bCs/>
          <w:u w:val="single"/>
        </w:rPr>
      </w:pPr>
    </w:p>
    <w:p w14:paraId="17DF6032" w14:textId="0A99CEEF" w:rsidR="00D257BF" w:rsidRDefault="0048262D">
      <w:pPr>
        <w:rPr>
          <w:rFonts w:asciiTheme="majorBidi" w:hAnsiTheme="majorBidi" w:cstheme="majorBidi"/>
          <w:b/>
          <w:bCs/>
          <w:u w:val="single"/>
        </w:rPr>
      </w:pPr>
      <w:r>
        <w:rPr>
          <w:rFonts w:asciiTheme="majorBidi" w:hAnsiTheme="majorBidi" w:cstheme="majorBidi"/>
          <w:b/>
          <w:bCs/>
          <w:u w:val="single"/>
        </w:rPr>
        <w:t>Running title: Spruce budworm biological performance in regeneration</w:t>
      </w:r>
    </w:p>
    <w:p w14:paraId="3B67D6B4" w14:textId="77777777" w:rsidR="00D257BF" w:rsidRDefault="00D257BF">
      <w:pPr>
        <w:rPr>
          <w:rFonts w:asciiTheme="majorBidi" w:hAnsiTheme="majorBidi" w:cstheme="majorBidi"/>
          <w:b/>
          <w:bCs/>
          <w:u w:val="single"/>
        </w:rPr>
      </w:pPr>
    </w:p>
    <w:p w14:paraId="5A054EDD" w14:textId="77777777" w:rsidR="00D257BF" w:rsidRDefault="00D257BF">
      <w:pPr>
        <w:rPr>
          <w:rFonts w:asciiTheme="majorBidi" w:hAnsiTheme="majorBidi" w:cstheme="majorBidi"/>
          <w:b/>
          <w:bCs/>
          <w:u w:val="single"/>
        </w:rPr>
      </w:pPr>
    </w:p>
    <w:p w14:paraId="182CB51C" w14:textId="77777777" w:rsidR="00D257BF" w:rsidRDefault="00D257BF">
      <w:pPr>
        <w:rPr>
          <w:rFonts w:asciiTheme="majorBidi" w:hAnsiTheme="majorBidi" w:cstheme="majorBidi"/>
          <w:b/>
          <w:bCs/>
          <w:u w:val="single"/>
        </w:rPr>
      </w:pPr>
    </w:p>
    <w:p w14:paraId="7CD65F62" w14:textId="77777777" w:rsidR="00D257BF" w:rsidRDefault="00D257BF">
      <w:pPr>
        <w:rPr>
          <w:rFonts w:asciiTheme="majorBidi" w:hAnsiTheme="majorBidi" w:cstheme="majorBidi"/>
          <w:b/>
          <w:bCs/>
          <w:u w:val="single"/>
        </w:rPr>
      </w:pPr>
    </w:p>
    <w:p w14:paraId="392F2004" w14:textId="77777777" w:rsidR="00D257BF" w:rsidRDefault="00D257BF">
      <w:pPr>
        <w:rPr>
          <w:rFonts w:asciiTheme="majorBidi" w:hAnsiTheme="majorBidi" w:cstheme="majorBidi"/>
          <w:b/>
          <w:bCs/>
          <w:u w:val="single"/>
        </w:rPr>
      </w:pPr>
    </w:p>
    <w:p w14:paraId="7CD86AFF" w14:textId="77777777" w:rsidR="00D257BF" w:rsidRDefault="00D257BF">
      <w:pPr>
        <w:rPr>
          <w:rFonts w:asciiTheme="majorBidi" w:hAnsiTheme="majorBidi" w:cstheme="majorBidi"/>
          <w:b/>
          <w:bCs/>
          <w:u w:val="single"/>
        </w:rPr>
      </w:pPr>
    </w:p>
    <w:p w14:paraId="76162329" w14:textId="77777777" w:rsidR="00D257BF" w:rsidRDefault="00D257BF">
      <w:pPr>
        <w:rPr>
          <w:rFonts w:asciiTheme="majorBidi" w:hAnsiTheme="majorBidi" w:cstheme="majorBidi"/>
          <w:b/>
          <w:bCs/>
          <w:u w:val="single"/>
        </w:rPr>
      </w:pPr>
    </w:p>
    <w:p w14:paraId="747F1F9E" w14:textId="77777777" w:rsidR="00D257BF" w:rsidRDefault="00D257BF">
      <w:pPr>
        <w:rPr>
          <w:rFonts w:asciiTheme="majorBidi" w:hAnsiTheme="majorBidi" w:cstheme="majorBidi"/>
          <w:b/>
          <w:bCs/>
          <w:u w:val="single"/>
        </w:rPr>
      </w:pPr>
    </w:p>
    <w:p w14:paraId="59954FC3" w14:textId="77777777" w:rsidR="00D257BF" w:rsidRDefault="00D257BF">
      <w:pPr>
        <w:rPr>
          <w:rFonts w:asciiTheme="majorBidi" w:hAnsiTheme="majorBidi" w:cstheme="majorBidi"/>
          <w:b/>
          <w:bCs/>
          <w:u w:val="single"/>
        </w:rPr>
      </w:pPr>
    </w:p>
    <w:p w14:paraId="3A5619A2" w14:textId="77777777" w:rsidR="00D257BF" w:rsidRDefault="00D257BF">
      <w:pPr>
        <w:rPr>
          <w:rFonts w:asciiTheme="majorBidi" w:hAnsiTheme="majorBidi" w:cstheme="majorBidi"/>
          <w:b/>
          <w:bCs/>
          <w:u w:val="single"/>
        </w:rPr>
      </w:pPr>
    </w:p>
    <w:p w14:paraId="307A2ACE" w14:textId="77777777" w:rsidR="00D257BF" w:rsidRDefault="00D257BF">
      <w:pPr>
        <w:rPr>
          <w:rFonts w:asciiTheme="majorBidi" w:hAnsiTheme="majorBidi" w:cstheme="majorBidi"/>
          <w:b/>
          <w:bCs/>
          <w:u w:val="single"/>
        </w:rPr>
      </w:pPr>
    </w:p>
    <w:p w14:paraId="1FDDCD99" w14:textId="3EF74E0D" w:rsidR="003769FB" w:rsidRPr="00D257BF" w:rsidRDefault="0015184E">
      <w:pPr>
        <w:rPr>
          <w:rFonts w:asciiTheme="majorBidi" w:hAnsiTheme="majorBidi" w:cstheme="majorBidi"/>
          <w:b/>
          <w:bCs/>
          <w:u w:val="single"/>
        </w:rPr>
      </w:pPr>
      <w:r w:rsidRPr="00D257BF">
        <w:rPr>
          <w:rFonts w:asciiTheme="majorBidi" w:hAnsiTheme="majorBidi" w:cstheme="majorBidi"/>
          <w:b/>
          <w:bCs/>
          <w:u w:val="single"/>
        </w:rPr>
        <w:t>Supplementary File</w:t>
      </w:r>
    </w:p>
    <w:p w14:paraId="6C0BE3E1" w14:textId="77777777" w:rsidR="009F396D" w:rsidRPr="00D257BF" w:rsidRDefault="00165D07" w:rsidP="009F396D">
      <w:pPr>
        <w:spacing w:after="0" w:line="240" w:lineRule="auto"/>
        <w:rPr>
          <w:rFonts w:asciiTheme="majorBidi" w:hAnsiTheme="majorBidi" w:cstheme="majorBidi"/>
          <w:color w:val="000000" w:themeColor="text1"/>
        </w:rPr>
      </w:pPr>
      <w:r w:rsidRPr="00D257BF">
        <w:rPr>
          <w:rFonts w:asciiTheme="majorBidi" w:hAnsiTheme="majorBidi" w:cstheme="majorBidi"/>
          <w:b/>
          <w:bCs/>
          <w:color w:val="000000" w:themeColor="text1"/>
        </w:rPr>
        <w:t>Appendix A.</w:t>
      </w:r>
      <w:r w:rsidRPr="00D257BF">
        <w:rPr>
          <w:rFonts w:asciiTheme="majorBidi" w:hAnsiTheme="majorBidi" w:cstheme="majorBidi"/>
          <w:color w:val="000000" w:themeColor="text1"/>
        </w:rPr>
        <w:t xml:space="preserve"> Phenological measurements  </w:t>
      </w:r>
    </w:p>
    <w:p w14:paraId="44B0A740" w14:textId="642FDD66" w:rsidR="00165D07" w:rsidRPr="00D257BF" w:rsidRDefault="009F396D" w:rsidP="009F396D">
      <w:pPr>
        <w:spacing w:after="0" w:line="240" w:lineRule="auto"/>
        <w:rPr>
          <w:rFonts w:asciiTheme="majorBidi" w:hAnsiTheme="majorBidi" w:cstheme="majorBidi"/>
          <w:color w:val="000000" w:themeColor="text1"/>
        </w:rPr>
      </w:pPr>
      <w:r w:rsidRPr="00D257BF">
        <w:rPr>
          <w:rFonts w:asciiTheme="majorBidi" w:hAnsiTheme="majorBidi" w:cstheme="majorBidi"/>
          <w:b/>
          <w:bCs/>
          <w:color w:val="000000" w:themeColor="text1"/>
        </w:rPr>
        <w:t>Appendix B.</w:t>
      </w:r>
      <w:r w:rsidRPr="00D257BF">
        <w:rPr>
          <w:rFonts w:asciiTheme="majorBidi" w:hAnsiTheme="majorBidi" w:cstheme="majorBidi"/>
          <w:color w:val="000000" w:themeColor="text1"/>
        </w:rPr>
        <w:t xml:space="preserve"> S</w:t>
      </w:r>
      <w:r w:rsidR="00165D07" w:rsidRPr="00D257BF">
        <w:rPr>
          <w:rFonts w:asciiTheme="majorBidi" w:hAnsiTheme="majorBidi" w:cstheme="majorBidi"/>
          <w:color w:val="000000" w:themeColor="text1"/>
        </w:rPr>
        <w:t xml:space="preserve">tatistical </w:t>
      </w:r>
      <w:r w:rsidRPr="00D257BF">
        <w:rPr>
          <w:rFonts w:asciiTheme="majorBidi" w:hAnsiTheme="majorBidi" w:cstheme="majorBidi"/>
          <w:color w:val="000000" w:themeColor="text1"/>
        </w:rPr>
        <w:t>Models Design</w:t>
      </w:r>
      <w:r w:rsidR="002A3C53" w:rsidRPr="00D257BF">
        <w:rPr>
          <w:rFonts w:asciiTheme="majorBidi" w:hAnsiTheme="majorBidi" w:cstheme="majorBidi"/>
          <w:color w:val="000000" w:themeColor="text1"/>
        </w:rPr>
        <w:t xml:space="preserve"> </w:t>
      </w:r>
    </w:p>
    <w:p w14:paraId="3A7C39D5" w14:textId="25F1C418" w:rsidR="009F396D" w:rsidRPr="00D257BF" w:rsidRDefault="009F396D" w:rsidP="009F396D">
      <w:pPr>
        <w:spacing w:after="0" w:line="240" w:lineRule="auto"/>
        <w:rPr>
          <w:rFonts w:asciiTheme="majorBidi" w:hAnsiTheme="majorBidi" w:cstheme="majorBidi"/>
          <w:color w:val="000000" w:themeColor="text1"/>
        </w:rPr>
      </w:pPr>
      <w:r w:rsidRPr="00D257BF">
        <w:rPr>
          <w:rFonts w:asciiTheme="majorBidi" w:hAnsiTheme="majorBidi" w:cstheme="majorBidi"/>
          <w:b/>
          <w:bCs/>
          <w:color w:val="000000" w:themeColor="text1"/>
        </w:rPr>
        <w:t>Appendix C.</w:t>
      </w:r>
      <w:r w:rsidRPr="00D257BF">
        <w:rPr>
          <w:rFonts w:asciiTheme="majorBidi" w:hAnsiTheme="majorBidi" w:cstheme="majorBidi"/>
          <w:color w:val="000000" w:themeColor="text1"/>
        </w:rPr>
        <w:t xml:space="preserve"> Model Summaries</w:t>
      </w:r>
    </w:p>
    <w:p w14:paraId="54B6B4EB" w14:textId="77777777" w:rsidR="009F396D" w:rsidRPr="00D257BF" w:rsidRDefault="009F396D" w:rsidP="00C951EF">
      <w:pPr>
        <w:spacing w:line="480" w:lineRule="auto"/>
        <w:rPr>
          <w:rFonts w:asciiTheme="majorBidi" w:hAnsiTheme="majorBidi" w:cstheme="majorBidi"/>
          <w:b/>
          <w:color w:val="000000" w:themeColor="text1"/>
        </w:rPr>
      </w:pPr>
    </w:p>
    <w:p w14:paraId="2E835C11" w14:textId="31015AC8" w:rsidR="00165D07" w:rsidRPr="00D257BF" w:rsidRDefault="00165D07" w:rsidP="00C951EF">
      <w:pPr>
        <w:spacing w:line="480" w:lineRule="auto"/>
        <w:rPr>
          <w:rFonts w:asciiTheme="majorBidi" w:hAnsiTheme="majorBidi" w:cstheme="majorBidi"/>
          <w:i/>
          <w:color w:val="000000" w:themeColor="text1"/>
        </w:rPr>
      </w:pPr>
      <w:r w:rsidRPr="00D257BF">
        <w:rPr>
          <w:rFonts w:asciiTheme="majorBidi" w:hAnsiTheme="majorBidi" w:cstheme="majorBidi"/>
          <w:b/>
          <w:color w:val="000000" w:themeColor="text1"/>
        </w:rPr>
        <w:t xml:space="preserve">Table S1. </w:t>
      </w:r>
      <w:r w:rsidRPr="00D257BF">
        <w:rPr>
          <w:rFonts w:asciiTheme="majorBidi" w:hAnsiTheme="majorBidi" w:cstheme="majorBidi"/>
          <w:color w:val="000000" w:themeColor="text1"/>
        </w:rPr>
        <w:t>In spring, white spruce (</w:t>
      </w:r>
      <w:r w:rsidRPr="00D257BF">
        <w:rPr>
          <w:rFonts w:asciiTheme="majorBidi" w:hAnsiTheme="majorBidi" w:cstheme="majorBidi"/>
          <w:i/>
          <w:iCs/>
          <w:color w:val="000000" w:themeColor="text1"/>
        </w:rPr>
        <w:t>Picea glauca</w:t>
      </w:r>
      <w:r w:rsidRPr="00D257BF">
        <w:rPr>
          <w:rFonts w:asciiTheme="majorBidi" w:hAnsiTheme="majorBidi" w:cstheme="majorBidi"/>
          <w:color w:val="000000" w:themeColor="text1"/>
        </w:rPr>
        <w:t xml:space="preserve">) phenology was scored according to the following phenological scale </w:t>
      </w:r>
      <w:r w:rsidRPr="00D257BF">
        <w:rPr>
          <w:rFonts w:asciiTheme="majorBidi" w:hAnsiTheme="majorBidi" w:cstheme="majorBidi"/>
          <w:color w:val="000000" w:themeColor="text1"/>
        </w:rPr>
        <w:fldChar w:fldCharType="begin"/>
      </w:r>
      <w:r w:rsidRPr="00D257BF">
        <w:rPr>
          <w:rFonts w:asciiTheme="majorBidi" w:hAnsiTheme="majorBidi" w:cstheme="majorBidi"/>
          <w:color w:val="000000" w:themeColor="text1"/>
        </w:rPr>
        <w:instrText xml:space="preserve"> ADDIN EN.CITE &lt;EndNote&gt;&lt;Cite&gt;&lt;Author&gt;Meier&lt;/Author&gt;&lt;Year&gt;2001&lt;/Year&gt;&lt;RecNum&gt;352&lt;/RecNum&gt;&lt;DisplayText&gt;(Meier 2001)&lt;/DisplayText&gt;&lt;record&gt;&lt;rec-number&gt;352&lt;/rec-number&gt;&lt;foreign-keys&gt;&lt;key app="EN" db-id="5apvdzfxh2sdd7ezswavar9owdt5dwvaerzv" timestamp="1553590693"&gt;352&lt;/key&gt;&lt;/foreign-keys&gt;&lt;ref-type name="Edited Book"&gt;28&lt;/ref-type&gt;&lt;contributors&gt;&lt;authors&gt;&lt;author&gt;Meier, U.&lt;/author&gt;&lt;/authors&gt;&lt;/contributors&gt;&lt;titles&gt;&lt;title&gt;Growth stages of mono-and dicotyledonous plants, BBCH Monograph.&lt;/title&gt;&lt;/titles&gt;&lt;edition&gt;2&lt;/edition&gt;&lt;dates&gt;&lt;year&gt;2001&lt;/year&gt;&lt;/dates&gt;&lt;pub-location&gt;Germany&lt;/pub-location&gt;&lt;publisher&gt;Federal Biological Research Centre for Agriculture and Forestry&lt;/publisher&gt;&lt;urls&gt;&lt;/urls&gt;&lt;/record&gt;&lt;/Cite&gt;&lt;/EndNote&gt;</w:instrText>
      </w:r>
      <w:r w:rsidRPr="00D257BF">
        <w:rPr>
          <w:rFonts w:asciiTheme="majorBidi" w:hAnsiTheme="majorBidi" w:cstheme="majorBidi"/>
          <w:color w:val="000000" w:themeColor="text1"/>
        </w:rPr>
        <w:fldChar w:fldCharType="separate"/>
      </w:r>
      <w:r w:rsidRPr="00D257BF">
        <w:rPr>
          <w:rFonts w:asciiTheme="majorBidi" w:hAnsiTheme="majorBidi" w:cstheme="majorBidi"/>
          <w:noProof/>
          <w:color w:val="000000" w:themeColor="text1"/>
        </w:rPr>
        <w:t>(</w:t>
      </w:r>
      <w:r w:rsidR="00C951EF" w:rsidRPr="00D257BF">
        <w:rPr>
          <w:rFonts w:asciiTheme="majorBidi" w:hAnsiTheme="majorBidi" w:cstheme="majorBidi"/>
          <w:noProof/>
          <w:color w:val="000000" w:themeColor="text1"/>
        </w:rPr>
        <w:fldChar w:fldCharType="begin"/>
      </w:r>
      <w:r w:rsidR="00C951EF" w:rsidRPr="00D257BF">
        <w:rPr>
          <w:rFonts w:asciiTheme="majorBidi" w:hAnsiTheme="majorBidi" w:cstheme="majorBidi"/>
          <w:noProof/>
          <w:color w:val="000000" w:themeColor="text1"/>
        </w:rPr>
        <w:instrText xml:space="preserve"> ADDIN ZOTERO_ITEM CSL_CITATION {"citationID":"dIzas1oS","properties":{"formattedCitation":"(Dhont et al., 2010)","plainCitation":"(Dhont et al., 2010)","noteIndex":0},"citationItems":[{"id":1634,"uris":["http://zotero.org/users/10976100/items/9RGJG29R"],"itemData":{"id":1634,"type":"document","language":"English","publisher":"Natural Resources Canada, Canadian Forest Service, Laurentian Forestry  Centre, 1055 du P.E.P.S, P.O. Box 10380, Stn. Sainte-Foy, Quebec, QC G1V 4C7.","source":"Zotero","title":"Field Guide for Identifying Apical Bud Break  and Bud Formation Stages in White Spruce","author":[{"family":"Dhont","given":"Catherine"},{"family":"Sylvestre","given":"Patricia"},{"family":"Gros-Louis","given":"Marie-Claude"},{"family":"Isabel","given":"Nathalie"}],"issued":{"date-parts":[["2010"]]}}}],"schema":"https://github.com/citation-style-language/schema/raw/master/csl-citation.json"} </w:instrText>
      </w:r>
      <w:r w:rsidR="00C951EF" w:rsidRPr="00D257BF">
        <w:rPr>
          <w:rFonts w:asciiTheme="majorBidi" w:hAnsiTheme="majorBidi" w:cstheme="majorBidi"/>
          <w:noProof/>
          <w:color w:val="000000" w:themeColor="text1"/>
        </w:rPr>
        <w:fldChar w:fldCharType="separate"/>
      </w:r>
      <w:r w:rsidR="00C951EF" w:rsidRPr="00D257BF">
        <w:rPr>
          <w:rFonts w:asciiTheme="majorBidi" w:hAnsiTheme="majorBidi" w:cstheme="majorBidi"/>
        </w:rPr>
        <w:t>Dhont et al., 2010)</w:t>
      </w:r>
      <w:r w:rsidR="00C951EF" w:rsidRPr="00D257BF">
        <w:rPr>
          <w:rFonts w:asciiTheme="majorBidi" w:hAnsiTheme="majorBidi" w:cstheme="majorBidi"/>
          <w:noProof/>
          <w:color w:val="000000" w:themeColor="text1"/>
        </w:rPr>
        <w:fldChar w:fldCharType="end"/>
      </w:r>
      <w:r w:rsidRPr="00D257BF">
        <w:rPr>
          <w:rFonts w:asciiTheme="majorBidi" w:hAnsiTheme="majorBidi" w:cstheme="majorBidi"/>
          <w:color w:val="000000" w:themeColor="text1"/>
        </w:rPr>
        <w:fldChar w:fldCharType="end"/>
      </w:r>
      <w:r w:rsidRPr="00D257BF">
        <w:rPr>
          <w:rFonts w:asciiTheme="majorBidi" w:hAnsiTheme="majorBidi" w:cstheme="majorBidi"/>
          <w:color w:val="000000" w:themeColor="text1"/>
        </w:rPr>
        <w:t>.</w:t>
      </w:r>
    </w:p>
    <w:tbl>
      <w:tblPr>
        <w:tblStyle w:val="PlainTable4"/>
        <w:tblpPr w:leftFromText="141" w:rightFromText="141" w:vertAnchor="text" w:horzAnchor="margin" w:tblpY="-37"/>
        <w:tblW w:w="4656" w:type="pct"/>
        <w:tblInd w:w="0" w:type="dxa"/>
        <w:tblLayout w:type="fixed"/>
        <w:tblLook w:val="04A0" w:firstRow="1" w:lastRow="0" w:firstColumn="1" w:lastColumn="0" w:noHBand="0" w:noVBand="1"/>
      </w:tblPr>
      <w:tblGrid>
        <w:gridCol w:w="1820"/>
        <w:gridCol w:w="11589"/>
      </w:tblGrid>
      <w:tr w:rsidR="00165D07" w:rsidRPr="00D257BF" w14:paraId="737846AC" w14:textId="77777777" w:rsidTr="3ED35CB8">
        <w:trPr>
          <w:cnfStyle w:val="100000000000" w:firstRow="1" w:lastRow="0" w:firstColumn="0" w:lastColumn="0" w:oddVBand="0" w:evenVBand="0" w:oddHBand="0" w:evenHBand="0" w:firstRowFirstColumn="0" w:firstRowLastColumn="0" w:lastRowFirstColumn="0" w:lastRowLastColumn="0"/>
          <w:trHeight w:hRule="exact" w:val="511"/>
        </w:trPr>
        <w:tc>
          <w:tcPr>
            <w:cnfStyle w:val="001000000000" w:firstRow="0" w:lastRow="0" w:firstColumn="1" w:lastColumn="0" w:oddVBand="0" w:evenVBand="0" w:oddHBand="0" w:evenHBand="0" w:firstRowFirstColumn="0" w:firstRowLastColumn="0" w:lastRowFirstColumn="0" w:lastRowLastColumn="0"/>
            <w:tcW w:w="1820" w:type="dxa"/>
            <w:tcBorders>
              <w:top w:val="single" w:sz="4" w:space="0" w:color="auto"/>
              <w:left w:val="nil"/>
              <w:bottom w:val="single" w:sz="4" w:space="0" w:color="auto"/>
              <w:right w:val="nil"/>
            </w:tcBorders>
            <w:noWrap/>
            <w:vAlign w:val="center"/>
            <w:hideMark/>
          </w:tcPr>
          <w:p w14:paraId="006FBA44" w14:textId="77777777" w:rsidR="00165D07" w:rsidRPr="00D257BF" w:rsidRDefault="00165D07" w:rsidP="00C951EF">
            <w:pPr>
              <w:jc w:val="center"/>
              <w:rPr>
                <w:rFonts w:asciiTheme="majorBidi" w:hAnsiTheme="majorBidi" w:cstheme="majorBidi"/>
                <w:color w:val="000000" w:themeColor="text1"/>
              </w:rPr>
            </w:pPr>
            <w:r w:rsidRPr="00D257BF">
              <w:rPr>
                <w:rFonts w:asciiTheme="majorBidi" w:hAnsiTheme="majorBidi" w:cstheme="majorBidi"/>
                <w:color w:val="000000" w:themeColor="text1"/>
              </w:rPr>
              <w:t>Stage</w:t>
            </w:r>
          </w:p>
        </w:tc>
        <w:tc>
          <w:tcPr>
            <w:tcW w:w="11590" w:type="dxa"/>
            <w:tcBorders>
              <w:top w:val="single" w:sz="4" w:space="0" w:color="auto"/>
              <w:left w:val="nil"/>
              <w:bottom w:val="single" w:sz="4" w:space="0" w:color="auto"/>
              <w:right w:val="nil"/>
            </w:tcBorders>
            <w:vAlign w:val="center"/>
            <w:hideMark/>
          </w:tcPr>
          <w:p w14:paraId="59497E1F" w14:textId="77777777" w:rsidR="00165D07" w:rsidRPr="00D257BF" w:rsidRDefault="00165D07" w:rsidP="00C951EF">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color w:val="000000" w:themeColor="text1"/>
              </w:rPr>
            </w:pPr>
            <w:r w:rsidRPr="00D257BF">
              <w:rPr>
                <w:rFonts w:asciiTheme="majorBidi" w:hAnsiTheme="majorBidi" w:cstheme="majorBidi"/>
                <w:b w:val="0"/>
                <w:color w:val="000000" w:themeColor="text1"/>
              </w:rPr>
              <w:t>Description</w:t>
            </w:r>
          </w:p>
        </w:tc>
      </w:tr>
      <w:tr w:rsidR="00165D07" w:rsidRPr="00D257BF" w14:paraId="6748C2A3" w14:textId="77777777" w:rsidTr="3ED35CB8">
        <w:trPr>
          <w:cnfStyle w:val="000000100000" w:firstRow="0" w:lastRow="0" w:firstColumn="0" w:lastColumn="0" w:oddVBand="0" w:evenVBand="0" w:oddHBand="1" w:evenHBand="0" w:firstRowFirstColumn="0" w:firstRowLastColumn="0" w:lastRowFirstColumn="0" w:lastRowLastColumn="0"/>
          <w:trHeight w:hRule="exact" w:val="577"/>
        </w:trPr>
        <w:tc>
          <w:tcPr>
            <w:cnfStyle w:val="001000000000" w:firstRow="0" w:lastRow="0" w:firstColumn="1" w:lastColumn="0" w:oddVBand="0" w:evenVBand="0" w:oddHBand="0" w:evenHBand="0" w:firstRowFirstColumn="0" w:firstRowLastColumn="0" w:lastRowFirstColumn="0" w:lastRowLastColumn="0"/>
            <w:tcW w:w="1820" w:type="dxa"/>
            <w:tcBorders>
              <w:top w:val="single" w:sz="4" w:space="0" w:color="auto"/>
              <w:left w:val="nil"/>
              <w:bottom w:val="nil"/>
              <w:right w:val="nil"/>
            </w:tcBorders>
            <w:noWrap/>
            <w:vAlign w:val="center"/>
            <w:hideMark/>
          </w:tcPr>
          <w:p w14:paraId="683C30DD" w14:textId="77777777" w:rsidR="00165D07" w:rsidRPr="00D257BF" w:rsidRDefault="00165D07" w:rsidP="00C951EF">
            <w:pPr>
              <w:jc w:val="center"/>
              <w:rPr>
                <w:rFonts w:asciiTheme="majorBidi" w:hAnsiTheme="majorBidi" w:cstheme="majorBidi"/>
                <w:b w:val="0"/>
                <w:color w:val="000000" w:themeColor="text1"/>
              </w:rPr>
            </w:pPr>
            <w:r w:rsidRPr="00D257BF">
              <w:rPr>
                <w:rFonts w:asciiTheme="majorBidi" w:hAnsiTheme="majorBidi" w:cstheme="majorBidi"/>
                <w:b w:val="0"/>
                <w:color w:val="000000" w:themeColor="text1"/>
              </w:rPr>
              <w:t>0</w:t>
            </w:r>
          </w:p>
        </w:tc>
        <w:tc>
          <w:tcPr>
            <w:tcW w:w="11590" w:type="dxa"/>
            <w:tcBorders>
              <w:top w:val="single" w:sz="4" w:space="0" w:color="auto"/>
              <w:left w:val="nil"/>
              <w:bottom w:val="nil"/>
              <w:right w:val="nil"/>
            </w:tcBorders>
            <w:noWrap/>
            <w:vAlign w:val="center"/>
            <w:hideMark/>
          </w:tcPr>
          <w:p w14:paraId="682B7C34" w14:textId="2D962AE6" w:rsidR="00165D07" w:rsidRPr="00D257BF" w:rsidRDefault="00C951EF" w:rsidP="00AC27E8">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lang w:val="en-US"/>
              </w:rPr>
            </w:pPr>
            <w:r w:rsidRPr="00D257BF">
              <w:rPr>
                <w:rFonts w:asciiTheme="majorBidi" w:hAnsiTheme="majorBidi" w:cstheme="majorBidi"/>
                <w:color w:val="000000" w:themeColor="text1"/>
                <w:lang w:val="en-US"/>
              </w:rPr>
              <w:t xml:space="preserve">Closed bud; </w:t>
            </w:r>
            <w:r w:rsidR="00AC27E8" w:rsidRPr="00D257BF">
              <w:rPr>
                <w:rFonts w:asciiTheme="majorBidi" w:hAnsiTheme="majorBidi" w:cstheme="majorBidi"/>
                <w:color w:val="000000" w:themeColor="text1"/>
                <w:lang w:val="en-US"/>
              </w:rPr>
              <w:t>with opaque or brown well-formed concave scales.</w:t>
            </w:r>
          </w:p>
        </w:tc>
      </w:tr>
      <w:tr w:rsidR="00165D07" w:rsidRPr="00D257BF" w14:paraId="270AA7B7" w14:textId="77777777" w:rsidTr="3ED35CB8">
        <w:trPr>
          <w:trHeight w:hRule="exact" w:val="792"/>
        </w:trPr>
        <w:tc>
          <w:tcPr>
            <w:cnfStyle w:val="001000000000" w:firstRow="0" w:lastRow="0" w:firstColumn="1" w:lastColumn="0" w:oddVBand="0" w:evenVBand="0" w:oddHBand="0" w:evenHBand="0" w:firstRowFirstColumn="0" w:firstRowLastColumn="0" w:lastRowFirstColumn="0" w:lastRowLastColumn="0"/>
            <w:tcW w:w="1820" w:type="dxa"/>
            <w:noWrap/>
            <w:vAlign w:val="center"/>
            <w:hideMark/>
          </w:tcPr>
          <w:p w14:paraId="6D5FC8B2" w14:textId="77777777" w:rsidR="00165D07" w:rsidRPr="00D257BF" w:rsidRDefault="00165D07" w:rsidP="00C951EF">
            <w:pPr>
              <w:jc w:val="center"/>
              <w:rPr>
                <w:rFonts w:asciiTheme="majorBidi" w:hAnsiTheme="majorBidi" w:cstheme="majorBidi"/>
                <w:b w:val="0"/>
                <w:color w:val="000000" w:themeColor="text1"/>
              </w:rPr>
            </w:pPr>
            <w:r w:rsidRPr="00D257BF">
              <w:rPr>
                <w:rFonts w:asciiTheme="majorBidi" w:hAnsiTheme="majorBidi" w:cstheme="majorBidi"/>
                <w:b w:val="0"/>
                <w:color w:val="000000" w:themeColor="text1"/>
              </w:rPr>
              <w:t>1</w:t>
            </w:r>
          </w:p>
        </w:tc>
        <w:tc>
          <w:tcPr>
            <w:tcW w:w="11590" w:type="dxa"/>
            <w:noWrap/>
            <w:vAlign w:val="center"/>
            <w:hideMark/>
          </w:tcPr>
          <w:p w14:paraId="0EA33A92" w14:textId="17AFC366" w:rsidR="00165D07" w:rsidRPr="00D257BF" w:rsidRDefault="00C951EF" w:rsidP="00AC27E8">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lang w:val="en-US"/>
              </w:rPr>
            </w:pPr>
            <w:r w:rsidRPr="00D257BF">
              <w:rPr>
                <w:rFonts w:asciiTheme="majorBidi" w:hAnsiTheme="majorBidi" w:cstheme="majorBidi"/>
                <w:color w:val="000000" w:themeColor="text1"/>
                <w:lang w:val="en-US"/>
              </w:rPr>
              <w:t>Open bud:</w:t>
            </w:r>
            <w:r w:rsidR="00AC27E8" w:rsidRPr="00D257BF">
              <w:rPr>
                <w:rFonts w:asciiTheme="majorBidi" w:hAnsiTheme="majorBidi" w:cstheme="majorBidi"/>
                <w:color w:val="000000" w:themeColor="text1"/>
                <w:lang w:val="en-US"/>
              </w:rPr>
              <w:t xml:space="preserve"> The bud begins to open as the opaque brown scales of the apical bud start to part. A pale spot is visible at the tip, but no elongation </w:t>
            </w:r>
            <w:proofErr w:type="gramStart"/>
            <w:r w:rsidR="00AC27E8" w:rsidRPr="00D257BF">
              <w:rPr>
                <w:rFonts w:asciiTheme="majorBidi" w:hAnsiTheme="majorBidi" w:cstheme="majorBidi"/>
                <w:color w:val="000000" w:themeColor="text1"/>
                <w:lang w:val="en-US"/>
              </w:rPr>
              <w:t>is</w:t>
            </w:r>
            <w:proofErr w:type="gramEnd"/>
            <w:r w:rsidR="00AC27E8" w:rsidRPr="00D257BF">
              <w:rPr>
                <w:rFonts w:asciiTheme="majorBidi" w:hAnsiTheme="majorBidi" w:cstheme="majorBidi"/>
                <w:color w:val="000000" w:themeColor="text1"/>
                <w:lang w:val="en-US"/>
              </w:rPr>
              <w:t xml:space="preserve"> observed yet.</w:t>
            </w:r>
            <w:r w:rsidRPr="00D257BF">
              <w:rPr>
                <w:rFonts w:asciiTheme="majorBidi" w:hAnsiTheme="majorBidi" w:cstheme="majorBidi"/>
                <w:color w:val="000000" w:themeColor="text1"/>
                <w:lang w:val="en-US"/>
              </w:rPr>
              <w:t xml:space="preserve"> </w:t>
            </w:r>
          </w:p>
        </w:tc>
      </w:tr>
      <w:tr w:rsidR="00165D07" w:rsidRPr="00D257BF" w14:paraId="0F0A9F6D" w14:textId="77777777" w:rsidTr="3ED35CB8">
        <w:trPr>
          <w:cnfStyle w:val="000000100000" w:firstRow="0" w:lastRow="0" w:firstColumn="0" w:lastColumn="0" w:oddVBand="0" w:evenVBand="0" w:oddHBand="1" w:evenHBand="0" w:firstRowFirstColumn="0" w:firstRowLastColumn="0" w:lastRowFirstColumn="0" w:lastRowLastColumn="0"/>
          <w:trHeight w:hRule="exact" w:val="1008"/>
        </w:trPr>
        <w:tc>
          <w:tcPr>
            <w:cnfStyle w:val="001000000000" w:firstRow="0" w:lastRow="0" w:firstColumn="1" w:lastColumn="0" w:oddVBand="0" w:evenVBand="0" w:oddHBand="0" w:evenHBand="0" w:firstRowFirstColumn="0" w:firstRowLastColumn="0" w:lastRowFirstColumn="0" w:lastRowLastColumn="0"/>
            <w:tcW w:w="1820" w:type="dxa"/>
            <w:noWrap/>
            <w:vAlign w:val="center"/>
            <w:hideMark/>
          </w:tcPr>
          <w:p w14:paraId="5ED0E58E" w14:textId="7A009704" w:rsidR="00165D07" w:rsidRPr="00D257BF" w:rsidRDefault="00C951EF" w:rsidP="00C951EF">
            <w:pPr>
              <w:jc w:val="center"/>
              <w:rPr>
                <w:rFonts w:asciiTheme="majorBidi" w:hAnsiTheme="majorBidi" w:cstheme="majorBidi"/>
                <w:b w:val="0"/>
                <w:color w:val="000000" w:themeColor="text1"/>
              </w:rPr>
            </w:pPr>
            <w:r w:rsidRPr="00D257BF">
              <w:rPr>
                <w:rFonts w:asciiTheme="majorBidi" w:hAnsiTheme="majorBidi" w:cstheme="majorBidi"/>
                <w:b w:val="0"/>
                <w:color w:val="000000" w:themeColor="text1"/>
              </w:rPr>
              <w:t>2</w:t>
            </w:r>
          </w:p>
        </w:tc>
        <w:tc>
          <w:tcPr>
            <w:tcW w:w="11590" w:type="dxa"/>
            <w:noWrap/>
            <w:vAlign w:val="center"/>
          </w:tcPr>
          <w:p w14:paraId="0F035CC5" w14:textId="0765617D" w:rsidR="00165D07" w:rsidRPr="00D257BF" w:rsidRDefault="00C951EF" w:rsidP="00C951EF">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lang w:val="en-US"/>
              </w:rPr>
            </w:pPr>
            <w:r w:rsidRPr="00D257BF">
              <w:rPr>
                <w:rFonts w:asciiTheme="majorBidi" w:hAnsiTheme="majorBidi" w:cstheme="majorBidi"/>
                <w:color w:val="000000" w:themeColor="text1"/>
                <w:lang w:val="en-US"/>
              </w:rPr>
              <w:t xml:space="preserve">Elongated bud: </w:t>
            </w:r>
            <w:r w:rsidR="00AC27E8" w:rsidRPr="00D257BF">
              <w:rPr>
                <w:rFonts w:asciiTheme="majorBidi" w:hAnsiTheme="majorBidi" w:cstheme="majorBidi"/>
                <w:color w:val="000000" w:themeColor="text1"/>
                <w:lang w:val="en-US"/>
              </w:rPr>
              <w:t>As the brown scales begin to lengthen and smooth out. The upper part of the apical bud shows elongation, but there is no noticeable swelling. The diameter of the bud's middle part is the same or smaller than that of the crown at the base.</w:t>
            </w:r>
          </w:p>
        </w:tc>
      </w:tr>
      <w:tr w:rsidR="00165D07" w:rsidRPr="00D257BF" w14:paraId="07088D9C" w14:textId="77777777" w:rsidTr="3ED35CB8">
        <w:trPr>
          <w:trHeight w:hRule="exact" w:val="612"/>
        </w:trPr>
        <w:tc>
          <w:tcPr>
            <w:cnfStyle w:val="001000000000" w:firstRow="0" w:lastRow="0" w:firstColumn="1" w:lastColumn="0" w:oddVBand="0" w:evenVBand="0" w:oddHBand="0" w:evenHBand="0" w:firstRowFirstColumn="0" w:firstRowLastColumn="0" w:lastRowFirstColumn="0" w:lastRowLastColumn="0"/>
            <w:tcW w:w="1820" w:type="dxa"/>
            <w:noWrap/>
            <w:vAlign w:val="center"/>
            <w:hideMark/>
          </w:tcPr>
          <w:p w14:paraId="2592D25F" w14:textId="53A1E6AD" w:rsidR="00165D07" w:rsidRPr="00D257BF" w:rsidRDefault="00C951EF" w:rsidP="00C951EF">
            <w:pPr>
              <w:jc w:val="center"/>
              <w:rPr>
                <w:rFonts w:asciiTheme="majorBidi" w:hAnsiTheme="majorBidi" w:cstheme="majorBidi"/>
                <w:b w:val="0"/>
                <w:color w:val="000000" w:themeColor="text1"/>
              </w:rPr>
            </w:pPr>
            <w:r w:rsidRPr="00D257BF">
              <w:rPr>
                <w:rFonts w:asciiTheme="majorBidi" w:hAnsiTheme="majorBidi" w:cstheme="majorBidi"/>
                <w:b w:val="0"/>
                <w:color w:val="000000" w:themeColor="text1"/>
              </w:rPr>
              <w:t>3</w:t>
            </w:r>
          </w:p>
        </w:tc>
        <w:tc>
          <w:tcPr>
            <w:tcW w:w="11590" w:type="dxa"/>
            <w:noWrap/>
            <w:vAlign w:val="center"/>
            <w:hideMark/>
          </w:tcPr>
          <w:p w14:paraId="0C9D3BB7" w14:textId="486E8F8E" w:rsidR="00165D07" w:rsidRPr="00D257BF" w:rsidRDefault="00C951EF" w:rsidP="00C951E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lang w:val="en-US"/>
              </w:rPr>
            </w:pPr>
            <w:r w:rsidRPr="00D257BF">
              <w:rPr>
                <w:rFonts w:asciiTheme="majorBidi" w:hAnsiTheme="majorBidi" w:cstheme="majorBidi"/>
                <w:color w:val="000000" w:themeColor="text1"/>
                <w:lang w:val="en-US"/>
              </w:rPr>
              <w:t xml:space="preserve">Swollen bud: </w:t>
            </w:r>
            <w:r w:rsidR="333237E5" w:rsidRPr="00D257BF">
              <w:rPr>
                <w:rFonts w:asciiTheme="majorBidi" w:hAnsiTheme="majorBidi" w:cstheme="majorBidi"/>
                <w:color w:val="000000" w:themeColor="text1"/>
                <w:lang w:val="en-US"/>
              </w:rPr>
              <w:t>Evident swelling as the middle part of the bud's diameter is larger than its base. The upper scales of the apical bud are smooth and pale colored, but no needles are visible.</w:t>
            </w:r>
          </w:p>
        </w:tc>
      </w:tr>
      <w:tr w:rsidR="00165D07" w:rsidRPr="00D257BF" w14:paraId="3D98CAD0" w14:textId="77777777" w:rsidTr="3ED35CB8">
        <w:trPr>
          <w:cnfStyle w:val="000000100000" w:firstRow="0" w:lastRow="0" w:firstColumn="0" w:lastColumn="0" w:oddVBand="0" w:evenVBand="0" w:oddHBand="1" w:evenHBand="0" w:firstRowFirstColumn="0" w:firstRowLastColumn="0" w:lastRowFirstColumn="0" w:lastRowLastColumn="0"/>
          <w:trHeight w:hRule="exact" w:val="738"/>
        </w:trPr>
        <w:tc>
          <w:tcPr>
            <w:cnfStyle w:val="001000000000" w:firstRow="0" w:lastRow="0" w:firstColumn="1" w:lastColumn="0" w:oddVBand="0" w:evenVBand="0" w:oddHBand="0" w:evenHBand="0" w:firstRowFirstColumn="0" w:firstRowLastColumn="0" w:lastRowFirstColumn="0" w:lastRowLastColumn="0"/>
            <w:tcW w:w="1820" w:type="dxa"/>
            <w:noWrap/>
            <w:vAlign w:val="center"/>
            <w:hideMark/>
          </w:tcPr>
          <w:p w14:paraId="6E2D6100" w14:textId="5640BB0C" w:rsidR="00165D07" w:rsidRPr="00D257BF" w:rsidRDefault="00C951EF" w:rsidP="00C951EF">
            <w:pPr>
              <w:jc w:val="center"/>
              <w:rPr>
                <w:rFonts w:asciiTheme="majorBidi" w:hAnsiTheme="majorBidi" w:cstheme="majorBidi"/>
                <w:b w:val="0"/>
                <w:color w:val="000000" w:themeColor="text1"/>
              </w:rPr>
            </w:pPr>
            <w:r w:rsidRPr="00D257BF">
              <w:rPr>
                <w:rFonts w:asciiTheme="majorBidi" w:hAnsiTheme="majorBidi" w:cstheme="majorBidi"/>
                <w:b w:val="0"/>
                <w:color w:val="000000" w:themeColor="text1"/>
              </w:rPr>
              <w:t>4</w:t>
            </w:r>
          </w:p>
        </w:tc>
        <w:tc>
          <w:tcPr>
            <w:tcW w:w="11590" w:type="dxa"/>
            <w:noWrap/>
            <w:vAlign w:val="center"/>
            <w:hideMark/>
          </w:tcPr>
          <w:p w14:paraId="5DEF3A34" w14:textId="71EE6F8D" w:rsidR="00165D07" w:rsidRPr="00D257BF" w:rsidRDefault="00C951EF" w:rsidP="009548F8">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lang w:val="en-US"/>
              </w:rPr>
            </w:pPr>
            <w:r w:rsidRPr="00D257BF">
              <w:rPr>
                <w:rFonts w:asciiTheme="majorBidi" w:hAnsiTheme="majorBidi" w:cstheme="majorBidi"/>
                <w:color w:val="000000" w:themeColor="text1"/>
                <w:lang w:val="en-US"/>
              </w:rPr>
              <w:t xml:space="preserve">Translucent bud: </w:t>
            </w:r>
            <w:r w:rsidR="009548F8" w:rsidRPr="00D257BF">
              <w:rPr>
                <w:rFonts w:asciiTheme="majorBidi" w:hAnsiTheme="majorBidi" w:cstheme="majorBidi"/>
                <w:color w:val="000000" w:themeColor="text1"/>
                <w:lang w:val="en-US"/>
              </w:rPr>
              <w:t>The scales of the apical bud become see-through, revealing the needles of the new shoot underneath.</w:t>
            </w:r>
          </w:p>
        </w:tc>
      </w:tr>
      <w:tr w:rsidR="00165D07" w:rsidRPr="00D257BF" w14:paraId="2CEFDB98" w14:textId="77777777" w:rsidTr="3ED35CB8">
        <w:trPr>
          <w:trHeight w:hRule="exact" w:val="855"/>
        </w:trPr>
        <w:tc>
          <w:tcPr>
            <w:cnfStyle w:val="001000000000" w:firstRow="0" w:lastRow="0" w:firstColumn="1" w:lastColumn="0" w:oddVBand="0" w:evenVBand="0" w:oddHBand="0" w:evenHBand="0" w:firstRowFirstColumn="0" w:firstRowLastColumn="0" w:lastRowFirstColumn="0" w:lastRowLastColumn="0"/>
            <w:tcW w:w="1820" w:type="dxa"/>
            <w:noWrap/>
            <w:vAlign w:val="center"/>
            <w:hideMark/>
          </w:tcPr>
          <w:p w14:paraId="29A952F3" w14:textId="7772FBCB" w:rsidR="00165D07" w:rsidRPr="00D257BF" w:rsidRDefault="00C951EF" w:rsidP="00C951EF">
            <w:pPr>
              <w:jc w:val="center"/>
              <w:rPr>
                <w:rFonts w:asciiTheme="majorBidi" w:hAnsiTheme="majorBidi" w:cstheme="majorBidi"/>
                <w:b w:val="0"/>
                <w:color w:val="000000" w:themeColor="text1"/>
              </w:rPr>
            </w:pPr>
            <w:r w:rsidRPr="00D257BF">
              <w:rPr>
                <w:rFonts w:asciiTheme="majorBidi" w:hAnsiTheme="majorBidi" w:cstheme="majorBidi"/>
                <w:b w:val="0"/>
                <w:color w:val="000000" w:themeColor="text1"/>
              </w:rPr>
              <w:t>5</w:t>
            </w:r>
          </w:p>
        </w:tc>
        <w:tc>
          <w:tcPr>
            <w:tcW w:w="11590" w:type="dxa"/>
            <w:noWrap/>
            <w:vAlign w:val="center"/>
            <w:hideMark/>
          </w:tcPr>
          <w:p w14:paraId="5FDFEF65" w14:textId="40BF538B" w:rsidR="00165D07" w:rsidRPr="00D257BF" w:rsidRDefault="00C951EF" w:rsidP="00C951EF">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lang w:val="en-US"/>
              </w:rPr>
            </w:pPr>
            <w:r w:rsidRPr="00D257BF">
              <w:rPr>
                <w:rFonts w:asciiTheme="majorBidi" w:hAnsiTheme="majorBidi" w:cstheme="majorBidi"/>
                <w:color w:val="000000" w:themeColor="text1"/>
                <w:lang w:val="en-US"/>
              </w:rPr>
              <w:t xml:space="preserve">Split bud: </w:t>
            </w:r>
            <w:r w:rsidR="009548F8" w:rsidRPr="00D257BF">
              <w:rPr>
                <w:rFonts w:asciiTheme="majorBidi" w:hAnsiTheme="majorBidi" w:cstheme="majorBidi"/>
                <w:color w:val="000000" w:themeColor="text1"/>
                <w:lang w:val="en-US"/>
              </w:rPr>
              <w:t xml:space="preserve">The translucent scales begin to split </w:t>
            </w:r>
            <w:r w:rsidR="009F396D" w:rsidRPr="00D257BF">
              <w:rPr>
                <w:rFonts w:asciiTheme="majorBidi" w:hAnsiTheme="majorBidi" w:cstheme="majorBidi"/>
                <w:color w:val="000000" w:themeColor="text1"/>
                <w:lang w:val="en-US"/>
              </w:rPr>
              <w:t>either at</w:t>
            </w:r>
            <w:r w:rsidR="009548F8" w:rsidRPr="00D257BF">
              <w:rPr>
                <w:rFonts w:asciiTheme="majorBidi" w:hAnsiTheme="majorBidi" w:cstheme="majorBidi"/>
                <w:color w:val="000000" w:themeColor="text1"/>
                <w:lang w:val="en-US"/>
              </w:rPr>
              <w:t xml:space="preserve"> the base or tip, allowing the new shoot to elongate significantly. However, the needles remain closely packed around the main stem.</w:t>
            </w:r>
          </w:p>
        </w:tc>
      </w:tr>
      <w:tr w:rsidR="00165D07" w:rsidRPr="00D257BF" w14:paraId="1114F9E8" w14:textId="77777777" w:rsidTr="3ED35CB8">
        <w:trPr>
          <w:cnfStyle w:val="000000100000" w:firstRow="0" w:lastRow="0" w:firstColumn="0" w:lastColumn="0" w:oddVBand="0" w:evenVBand="0" w:oddHBand="1" w:evenHBand="0" w:firstRowFirstColumn="0" w:firstRowLastColumn="0" w:lastRowFirstColumn="0" w:lastRowLastColumn="0"/>
          <w:trHeight w:hRule="exact" w:val="522"/>
        </w:trPr>
        <w:tc>
          <w:tcPr>
            <w:cnfStyle w:val="001000000000" w:firstRow="0" w:lastRow="0" w:firstColumn="1" w:lastColumn="0" w:oddVBand="0" w:evenVBand="0" w:oddHBand="0" w:evenHBand="0" w:firstRowFirstColumn="0" w:firstRowLastColumn="0" w:lastRowFirstColumn="0" w:lastRowLastColumn="0"/>
            <w:tcW w:w="1820" w:type="dxa"/>
            <w:tcBorders>
              <w:top w:val="nil"/>
              <w:left w:val="nil"/>
              <w:bottom w:val="single" w:sz="4" w:space="0" w:color="auto"/>
              <w:right w:val="nil"/>
            </w:tcBorders>
            <w:noWrap/>
            <w:vAlign w:val="center"/>
            <w:hideMark/>
          </w:tcPr>
          <w:p w14:paraId="08C83143" w14:textId="30D4E5FE" w:rsidR="00165D07" w:rsidRPr="00D257BF" w:rsidRDefault="00C951EF" w:rsidP="00C951EF">
            <w:pPr>
              <w:jc w:val="center"/>
              <w:rPr>
                <w:rFonts w:asciiTheme="majorBidi" w:hAnsiTheme="majorBidi" w:cstheme="majorBidi"/>
                <w:b w:val="0"/>
                <w:color w:val="000000" w:themeColor="text1"/>
              </w:rPr>
            </w:pPr>
            <w:r w:rsidRPr="00D257BF">
              <w:rPr>
                <w:rFonts w:asciiTheme="majorBidi" w:hAnsiTheme="majorBidi" w:cstheme="majorBidi"/>
                <w:b w:val="0"/>
                <w:color w:val="000000" w:themeColor="text1"/>
              </w:rPr>
              <w:t>6</w:t>
            </w:r>
          </w:p>
        </w:tc>
        <w:tc>
          <w:tcPr>
            <w:tcW w:w="11590" w:type="dxa"/>
            <w:tcBorders>
              <w:top w:val="nil"/>
              <w:left w:val="nil"/>
              <w:bottom w:val="single" w:sz="4" w:space="0" w:color="auto"/>
              <w:right w:val="nil"/>
            </w:tcBorders>
            <w:noWrap/>
            <w:vAlign w:val="center"/>
            <w:hideMark/>
          </w:tcPr>
          <w:p w14:paraId="03167F0E" w14:textId="78F630ED" w:rsidR="00165D07" w:rsidRPr="00D257BF" w:rsidRDefault="00AC27E8" w:rsidP="00AC27E8">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lang w:val="en-US"/>
              </w:rPr>
            </w:pPr>
            <w:r w:rsidRPr="00D257BF">
              <w:rPr>
                <w:rFonts w:asciiTheme="majorBidi" w:hAnsiTheme="majorBidi" w:cstheme="majorBidi"/>
                <w:color w:val="000000" w:themeColor="text1"/>
                <w:lang w:val="en-US"/>
              </w:rPr>
              <w:t xml:space="preserve">Exposed shoot: </w:t>
            </w:r>
            <w:r w:rsidR="009548F8" w:rsidRPr="00D257BF">
              <w:rPr>
                <w:rFonts w:asciiTheme="majorBidi" w:hAnsiTheme="majorBidi" w:cstheme="majorBidi"/>
                <w:color w:val="000000" w:themeColor="text1"/>
                <w:lang w:val="en-US"/>
              </w:rPr>
              <w:t>The new shoot fully emerges from the scales. The young needles continue their growth and start to fan outwards.</w:t>
            </w:r>
          </w:p>
        </w:tc>
      </w:tr>
    </w:tbl>
    <w:p w14:paraId="716BA33B" w14:textId="77777777" w:rsidR="00165D07" w:rsidRPr="00D257BF" w:rsidRDefault="00165D07" w:rsidP="00165D07">
      <w:pPr>
        <w:spacing w:line="480" w:lineRule="auto"/>
        <w:rPr>
          <w:rFonts w:asciiTheme="majorBidi" w:hAnsiTheme="majorBidi" w:cstheme="majorBidi"/>
          <w:color w:val="000000" w:themeColor="text1"/>
          <w:sz w:val="24"/>
          <w:szCs w:val="24"/>
        </w:rPr>
      </w:pPr>
    </w:p>
    <w:p w14:paraId="23BCE88D" w14:textId="77777777" w:rsidR="002C3D3F" w:rsidRPr="00D257BF" w:rsidRDefault="002C3D3F" w:rsidP="00165D07">
      <w:pPr>
        <w:rPr>
          <w:rFonts w:asciiTheme="majorBidi" w:hAnsiTheme="majorBidi" w:cstheme="majorBidi"/>
          <w:color w:val="000000" w:themeColor="text1"/>
        </w:rPr>
      </w:pPr>
    </w:p>
    <w:p w14:paraId="1F691851" w14:textId="77777777" w:rsidR="002C3D3F" w:rsidRPr="00D257BF" w:rsidRDefault="002C3D3F" w:rsidP="00165D07">
      <w:pPr>
        <w:rPr>
          <w:rFonts w:asciiTheme="majorBidi" w:hAnsiTheme="majorBidi" w:cstheme="majorBidi"/>
          <w:color w:val="000000" w:themeColor="text1"/>
        </w:rPr>
      </w:pPr>
    </w:p>
    <w:p w14:paraId="4C153B81" w14:textId="77777777" w:rsidR="002C3D3F" w:rsidRPr="00D257BF" w:rsidRDefault="002C3D3F" w:rsidP="00165D07">
      <w:pPr>
        <w:rPr>
          <w:rFonts w:asciiTheme="majorBidi" w:hAnsiTheme="majorBidi" w:cstheme="majorBidi"/>
          <w:color w:val="000000" w:themeColor="text1"/>
        </w:rPr>
      </w:pPr>
    </w:p>
    <w:p w14:paraId="23839B64" w14:textId="77777777" w:rsidR="007F7E13" w:rsidRPr="00D257BF" w:rsidRDefault="007F7E13" w:rsidP="43EA7814">
      <w:pPr>
        <w:spacing w:line="240" w:lineRule="auto"/>
        <w:rPr>
          <w:rFonts w:asciiTheme="majorBidi" w:hAnsiTheme="majorBidi" w:cstheme="majorBidi"/>
          <w:b/>
          <w:bCs/>
          <w:color w:val="000000" w:themeColor="text1"/>
        </w:rPr>
      </w:pPr>
    </w:p>
    <w:p w14:paraId="42F79F7D" w14:textId="77777777" w:rsidR="007F7E13" w:rsidRPr="00D257BF" w:rsidRDefault="007F7E13" w:rsidP="43EA7814">
      <w:pPr>
        <w:spacing w:line="240" w:lineRule="auto"/>
        <w:rPr>
          <w:rFonts w:asciiTheme="majorBidi" w:hAnsiTheme="majorBidi" w:cstheme="majorBidi"/>
          <w:b/>
          <w:bCs/>
          <w:color w:val="000000" w:themeColor="text1"/>
        </w:rPr>
      </w:pPr>
    </w:p>
    <w:p w14:paraId="2AB8E9B8" w14:textId="77777777" w:rsidR="007F7E13" w:rsidRPr="00D257BF" w:rsidRDefault="007F7E13" w:rsidP="43EA7814">
      <w:pPr>
        <w:spacing w:line="240" w:lineRule="auto"/>
        <w:rPr>
          <w:rFonts w:asciiTheme="majorBidi" w:hAnsiTheme="majorBidi" w:cstheme="majorBidi"/>
          <w:b/>
          <w:bCs/>
          <w:color w:val="000000" w:themeColor="text1"/>
        </w:rPr>
      </w:pPr>
    </w:p>
    <w:p w14:paraId="5B01A710" w14:textId="77777777" w:rsidR="007F7E13" w:rsidRPr="00D257BF" w:rsidRDefault="007F7E13" w:rsidP="43EA7814">
      <w:pPr>
        <w:spacing w:line="240" w:lineRule="auto"/>
        <w:rPr>
          <w:rFonts w:asciiTheme="majorBidi" w:hAnsiTheme="majorBidi" w:cstheme="majorBidi"/>
          <w:b/>
          <w:bCs/>
          <w:color w:val="000000" w:themeColor="text1"/>
        </w:rPr>
      </w:pPr>
    </w:p>
    <w:p w14:paraId="77E8E29D" w14:textId="77777777" w:rsidR="007F7E13" w:rsidRPr="00D257BF" w:rsidRDefault="007F7E13" w:rsidP="43EA7814">
      <w:pPr>
        <w:spacing w:line="240" w:lineRule="auto"/>
        <w:rPr>
          <w:rFonts w:asciiTheme="majorBidi" w:hAnsiTheme="majorBidi" w:cstheme="majorBidi"/>
          <w:b/>
          <w:bCs/>
          <w:color w:val="000000" w:themeColor="text1"/>
        </w:rPr>
      </w:pPr>
    </w:p>
    <w:p w14:paraId="154F3BF6" w14:textId="77777777" w:rsidR="007F7E13" w:rsidRPr="00D257BF" w:rsidRDefault="007F7E13" w:rsidP="43EA7814">
      <w:pPr>
        <w:spacing w:line="240" w:lineRule="auto"/>
        <w:rPr>
          <w:rFonts w:asciiTheme="majorBidi" w:hAnsiTheme="majorBidi" w:cstheme="majorBidi"/>
          <w:b/>
          <w:bCs/>
          <w:color w:val="000000" w:themeColor="text1"/>
        </w:rPr>
      </w:pPr>
    </w:p>
    <w:p w14:paraId="33890F4C" w14:textId="77777777" w:rsidR="007F7E13" w:rsidRPr="00D257BF" w:rsidRDefault="007F7E13" w:rsidP="43EA7814">
      <w:pPr>
        <w:spacing w:line="240" w:lineRule="auto"/>
        <w:rPr>
          <w:rFonts w:asciiTheme="majorBidi" w:hAnsiTheme="majorBidi" w:cstheme="majorBidi"/>
          <w:b/>
          <w:bCs/>
          <w:color w:val="000000" w:themeColor="text1"/>
        </w:rPr>
      </w:pPr>
      <w:r w:rsidRPr="00D257BF">
        <w:rPr>
          <w:rFonts w:asciiTheme="majorBidi" w:hAnsiTheme="majorBidi" w:cstheme="majorBidi"/>
          <w:b/>
          <w:bCs/>
          <w:color w:val="000000" w:themeColor="text1"/>
        </w:rPr>
        <w:br/>
      </w:r>
    </w:p>
    <w:p w14:paraId="63E37ADC" w14:textId="77777777" w:rsidR="007F7E13" w:rsidRPr="00D257BF" w:rsidRDefault="007F7E13" w:rsidP="43EA7814">
      <w:pPr>
        <w:spacing w:line="240" w:lineRule="auto"/>
        <w:rPr>
          <w:rFonts w:asciiTheme="majorBidi" w:hAnsiTheme="majorBidi" w:cstheme="majorBidi"/>
          <w:b/>
          <w:bCs/>
          <w:color w:val="000000" w:themeColor="text1"/>
        </w:rPr>
      </w:pPr>
    </w:p>
    <w:p w14:paraId="3155C9E7" w14:textId="77777777" w:rsidR="007F7E13" w:rsidRPr="00D257BF" w:rsidRDefault="007F7E13" w:rsidP="43EA7814">
      <w:pPr>
        <w:spacing w:line="240" w:lineRule="auto"/>
        <w:rPr>
          <w:rFonts w:asciiTheme="majorBidi" w:hAnsiTheme="majorBidi" w:cstheme="majorBidi"/>
          <w:b/>
          <w:bCs/>
          <w:color w:val="000000" w:themeColor="text1"/>
        </w:rPr>
      </w:pPr>
    </w:p>
    <w:p w14:paraId="0EA6FD9A" w14:textId="77777777" w:rsidR="007F7E13" w:rsidRPr="00D257BF" w:rsidRDefault="007F7E13" w:rsidP="43EA7814">
      <w:pPr>
        <w:spacing w:line="240" w:lineRule="auto"/>
        <w:rPr>
          <w:rFonts w:asciiTheme="majorBidi" w:hAnsiTheme="majorBidi" w:cstheme="majorBidi"/>
          <w:b/>
          <w:bCs/>
          <w:color w:val="000000" w:themeColor="text1"/>
        </w:rPr>
      </w:pPr>
    </w:p>
    <w:p w14:paraId="2926A5D5" w14:textId="77777777" w:rsidR="00D257BF" w:rsidRPr="00D257BF" w:rsidRDefault="00D257BF" w:rsidP="43EA7814">
      <w:pPr>
        <w:spacing w:line="240" w:lineRule="auto"/>
        <w:rPr>
          <w:rFonts w:asciiTheme="majorBidi" w:hAnsiTheme="majorBidi" w:cstheme="majorBidi"/>
          <w:b/>
          <w:bCs/>
          <w:color w:val="000000" w:themeColor="text1"/>
        </w:rPr>
      </w:pPr>
    </w:p>
    <w:p w14:paraId="0FE5095C" w14:textId="77777777" w:rsidR="00D257BF" w:rsidRPr="00D257BF" w:rsidRDefault="00D257BF" w:rsidP="43EA7814">
      <w:pPr>
        <w:spacing w:line="240" w:lineRule="auto"/>
        <w:rPr>
          <w:rFonts w:asciiTheme="majorBidi" w:hAnsiTheme="majorBidi" w:cstheme="majorBidi"/>
          <w:b/>
          <w:bCs/>
          <w:color w:val="000000" w:themeColor="text1"/>
        </w:rPr>
      </w:pPr>
    </w:p>
    <w:p w14:paraId="234CF1B1" w14:textId="59C8FF65" w:rsidR="00A17DFD" w:rsidRPr="00D257BF" w:rsidRDefault="3F176ADE" w:rsidP="43EA7814">
      <w:pPr>
        <w:spacing w:line="240" w:lineRule="auto"/>
        <w:rPr>
          <w:rFonts w:asciiTheme="majorBidi" w:hAnsiTheme="majorBidi" w:cstheme="majorBidi"/>
          <w:b/>
          <w:bCs/>
          <w:color w:val="000000" w:themeColor="text1"/>
        </w:rPr>
      </w:pPr>
      <w:r w:rsidRPr="00D257BF">
        <w:rPr>
          <w:rFonts w:asciiTheme="majorBidi" w:hAnsiTheme="majorBidi" w:cstheme="majorBidi"/>
          <w:b/>
          <w:bCs/>
          <w:color w:val="000000" w:themeColor="text1"/>
        </w:rPr>
        <w:t>Appendix B.</w:t>
      </w:r>
    </w:p>
    <w:p w14:paraId="31E8EFB8" w14:textId="20EBA2B8" w:rsidR="002C3D3F" w:rsidRPr="00D257BF" w:rsidRDefault="002C3D3F" w:rsidP="007732DF">
      <w:pPr>
        <w:spacing w:line="240" w:lineRule="auto"/>
        <w:rPr>
          <w:rFonts w:asciiTheme="majorBidi" w:hAnsiTheme="majorBidi" w:cstheme="majorBidi"/>
          <w:color w:val="000000" w:themeColor="text1"/>
        </w:rPr>
      </w:pPr>
      <w:r w:rsidRPr="00D257BF">
        <w:rPr>
          <w:rFonts w:asciiTheme="majorBidi" w:hAnsiTheme="majorBidi" w:cstheme="majorBidi"/>
          <w:b/>
          <w:bCs/>
          <w:color w:val="000000" w:themeColor="text1"/>
        </w:rPr>
        <w:t xml:space="preserve">Table S2. </w:t>
      </w:r>
      <w:r w:rsidR="007732DF" w:rsidRPr="00D257BF">
        <w:rPr>
          <w:rFonts w:asciiTheme="majorBidi" w:hAnsiTheme="majorBidi" w:cstheme="majorBidi"/>
          <w:color w:val="000000" w:themeColor="text1"/>
        </w:rPr>
        <w:t xml:space="preserve">A detailed description of models utilized in this manuscript’s </w:t>
      </w:r>
      <w:r w:rsidRPr="00D257BF">
        <w:rPr>
          <w:rFonts w:asciiTheme="majorBidi" w:hAnsiTheme="majorBidi" w:cstheme="majorBidi"/>
          <w:color w:val="000000" w:themeColor="text1"/>
        </w:rPr>
        <w:t>“</w:t>
      </w:r>
      <w:r w:rsidR="007732DF" w:rsidRPr="00D257BF">
        <w:rPr>
          <w:rFonts w:asciiTheme="majorBidi" w:hAnsiTheme="majorBidi" w:cstheme="majorBidi"/>
          <w:color w:val="000000" w:themeColor="text1"/>
        </w:rPr>
        <w:t>A</w:t>
      </w:r>
      <w:r w:rsidRPr="00D257BF">
        <w:rPr>
          <w:rFonts w:asciiTheme="majorBidi" w:hAnsiTheme="majorBidi" w:cstheme="majorBidi"/>
          <w:color w:val="000000" w:themeColor="text1"/>
        </w:rPr>
        <w:t>nalysis”</w:t>
      </w:r>
      <w:r w:rsidR="007732DF" w:rsidRPr="00D257BF">
        <w:rPr>
          <w:rFonts w:asciiTheme="majorBidi" w:hAnsiTheme="majorBidi" w:cstheme="majorBidi"/>
          <w:color w:val="000000" w:themeColor="text1"/>
        </w:rPr>
        <w:t xml:space="preserve"> section</w:t>
      </w:r>
      <w:r w:rsidRPr="00D257BF">
        <w:rPr>
          <w:rFonts w:asciiTheme="majorBidi" w:hAnsiTheme="majorBidi" w:cstheme="majorBidi"/>
          <w:color w:val="000000" w:themeColor="text1"/>
        </w:rPr>
        <w:t xml:space="preserve">. Numbers in column ‘Model’ correspond to model numbering </w:t>
      </w:r>
      <w:r w:rsidR="007732DF" w:rsidRPr="00D257BF">
        <w:rPr>
          <w:rFonts w:asciiTheme="majorBidi" w:hAnsiTheme="majorBidi" w:cstheme="majorBidi"/>
          <w:color w:val="000000" w:themeColor="text1"/>
        </w:rPr>
        <w:t>and series in which the methods, analysis, and results are explained in the main document</w:t>
      </w:r>
      <w:r w:rsidRPr="00D257BF">
        <w:rPr>
          <w:rFonts w:asciiTheme="majorBidi" w:hAnsiTheme="majorBidi" w:cstheme="majorBidi"/>
          <w:color w:val="000000" w:themeColor="text1"/>
        </w:rPr>
        <w:t xml:space="preserve">. For each model we </w:t>
      </w:r>
      <w:r w:rsidR="007732DF" w:rsidRPr="00D257BF">
        <w:rPr>
          <w:rFonts w:asciiTheme="majorBidi" w:hAnsiTheme="majorBidi" w:cstheme="majorBidi"/>
          <w:color w:val="000000" w:themeColor="text1"/>
        </w:rPr>
        <w:t>have</w:t>
      </w:r>
      <w:r w:rsidRPr="00D257BF">
        <w:rPr>
          <w:rFonts w:asciiTheme="majorBidi" w:hAnsiTheme="majorBidi" w:cstheme="majorBidi"/>
          <w:color w:val="000000" w:themeColor="text1"/>
        </w:rPr>
        <w:t xml:space="preserve"> </w:t>
      </w:r>
      <w:r w:rsidR="007732DF" w:rsidRPr="00D257BF">
        <w:rPr>
          <w:rFonts w:asciiTheme="majorBidi" w:hAnsiTheme="majorBidi" w:cstheme="majorBidi"/>
          <w:color w:val="000000" w:themeColor="text1"/>
        </w:rPr>
        <w:t>defined</w:t>
      </w:r>
      <w:r w:rsidRPr="00D257BF">
        <w:rPr>
          <w:rFonts w:asciiTheme="majorBidi" w:hAnsiTheme="majorBidi" w:cstheme="majorBidi"/>
          <w:color w:val="000000" w:themeColor="text1"/>
        </w:rPr>
        <w:t xml:space="preserve"> the </w:t>
      </w:r>
      <w:r w:rsidR="007732DF" w:rsidRPr="00D257BF">
        <w:rPr>
          <w:rFonts w:asciiTheme="majorBidi" w:hAnsiTheme="majorBidi" w:cstheme="majorBidi"/>
          <w:color w:val="000000" w:themeColor="text1"/>
        </w:rPr>
        <w:t>modeling</w:t>
      </w:r>
      <w:r w:rsidRPr="00D257BF">
        <w:rPr>
          <w:rFonts w:asciiTheme="majorBidi" w:hAnsiTheme="majorBidi" w:cstheme="majorBidi"/>
          <w:color w:val="000000" w:themeColor="text1"/>
        </w:rPr>
        <w:t xml:space="preserve"> framework and the R function used, the response variable, explanatory</w:t>
      </w:r>
      <w:r w:rsidR="007732DF" w:rsidRPr="00D257BF">
        <w:rPr>
          <w:rFonts w:asciiTheme="majorBidi" w:hAnsiTheme="majorBidi" w:cstheme="majorBidi"/>
          <w:color w:val="000000" w:themeColor="text1"/>
        </w:rPr>
        <w:t>/fixed eff</w:t>
      </w:r>
      <w:r w:rsidR="00FB254A" w:rsidRPr="00D257BF">
        <w:rPr>
          <w:rFonts w:asciiTheme="majorBidi" w:hAnsiTheme="majorBidi" w:cstheme="majorBidi"/>
          <w:color w:val="000000" w:themeColor="text1"/>
        </w:rPr>
        <w:t>ects</w:t>
      </w:r>
      <w:r w:rsidRPr="00D257BF">
        <w:rPr>
          <w:rFonts w:asciiTheme="majorBidi" w:hAnsiTheme="majorBidi" w:cstheme="majorBidi"/>
          <w:color w:val="000000" w:themeColor="text1"/>
        </w:rPr>
        <w:t xml:space="preserve">, random effects, whether </w:t>
      </w:r>
      <w:r w:rsidR="47D89FC8" w:rsidRPr="00D257BF">
        <w:rPr>
          <w:rFonts w:asciiTheme="majorBidi" w:hAnsiTheme="majorBidi" w:cstheme="majorBidi"/>
          <w:color w:val="000000" w:themeColor="text1"/>
        </w:rPr>
        <w:t>the interaction term between fixed effects</w:t>
      </w:r>
      <w:r w:rsidRPr="00D257BF">
        <w:rPr>
          <w:rFonts w:asciiTheme="majorBidi" w:hAnsiTheme="majorBidi" w:cstheme="majorBidi"/>
          <w:color w:val="000000" w:themeColor="text1"/>
        </w:rPr>
        <w:t xml:space="preserve"> was included, </w:t>
      </w:r>
      <w:r w:rsidR="00FB254A" w:rsidRPr="00D257BF">
        <w:rPr>
          <w:rFonts w:asciiTheme="majorBidi" w:hAnsiTheme="majorBidi" w:cstheme="majorBidi"/>
          <w:color w:val="000000" w:themeColor="text1"/>
        </w:rPr>
        <w:t xml:space="preserve">and </w:t>
      </w:r>
      <w:r w:rsidRPr="00D257BF">
        <w:rPr>
          <w:rFonts w:asciiTheme="majorBidi" w:hAnsiTheme="majorBidi" w:cstheme="majorBidi"/>
          <w:color w:val="000000" w:themeColor="text1"/>
        </w:rPr>
        <w:t xml:space="preserve">the distribution </w:t>
      </w:r>
      <w:r w:rsidR="00FB254A" w:rsidRPr="00D257BF">
        <w:rPr>
          <w:rFonts w:asciiTheme="majorBidi" w:hAnsiTheme="majorBidi" w:cstheme="majorBidi"/>
          <w:color w:val="000000" w:themeColor="text1"/>
        </w:rPr>
        <w:t xml:space="preserve">(family) </w:t>
      </w:r>
      <w:r w:rsidRPr="00D257BF">
        <w:rPr>
          <w:rFonts w:asciiTheme="majorBidi" w:hAnsiTheme="majorBidi" w:cstheme="majorBidi"/>
          <w:color w:val="000000" w:themeColor="text1"/>
        </w:rPr>
        <w:t xml:space="preserve">of the data. </w:t>
      </w:r>
    </w:p>
    <w:tbl>
      <w:tblPr>
        <w:tblStyle w:val="TableGrid"/>
        <w:tblW w:w="14703" w:type="dxa"/>
        <w:tblLook w:val="04A0" w:firstRow="1" w:lastRow="0" w:firstColumn="1" w:lastColumn="0" w:noHBand="0" w:noVBand="1"/>
      </w:tblPr>
      <w:tblGrid>
        <w:gridCol w:w="761"/>
        <w:gridCol w:w="1349"/>
        <w:gridCol w:w="2835"/>
        <w:gridCol w:w="2430"/>
        <w:gridCol w:w="1800"/>
        <w:gridCol w:w="1424"/>
        <w:gridCol w:w="1170"/>
        <w:gridCol w:w="1335"/>
        <w:gridCol w:w="1599"/>
      </w:tblGrid>
      <w:tr w:rsidR="007732DF" w:rsidRPr="00D257BF" w14:paraId="7FE189CF" w14:textId="77777777" w:rsidTr="009137A4">
        <w:trPr>
          <w:trHeight w:val="399"/>
        </w:trPr>
        <w:tc>
          <w:tcPr>
            <w:tcW w:w="761" w:type="dxa"/>
          </w:tcPr>
          <w:p w14:paraId="3741D36C" w14:textId="419ACD0C" w:rsidR="006713E5" w:rsidRPr="00D257BF" w:rsidRDefault="006713E5" w:rsidP="009F396D">
            <w:pPr>
              <w:jc w:val="center"/>
              <w:rPr>
                <w:rFonts w:asciiTheme="majorBidi" w:hAnsiTheme="majorBidi" w:cstheme="majorBidi"/>
                <w:b/>
                <w:bCs/>
                <w:color w:val="000000" w:themeColor="text1"/>
                <w:sz w:val="20"/>
                <w:szCs w:val="20"/>
              </w:rPr>
            </w:pPr>
            <w:r w:rsidRPr="00D257BF">
              <w:rPr>
                <w:rFonts w:asciiTheme="majorBidi" w:hAnsiTheme="majorBidi" w:cstheme="majorBidi"/>
                <w:b/>
                <w:bCs/>
                <w:color w:val="000000" w:themeColor="text1"/>
                <w:sz w:val="20"/>
                <w:szCs w:val="20"/>
              </w:rPr>
              <w:t>Model</w:t>
            </w:r>
          </w:p>
        </w:tc>
        <w:tc>
          <w:tcPr>
            <w:tcW w:w="1349" w:type="dxa"/>
          </w:tcPr>
          <w:p w14:paraId="7358AEA6" w14:textId="7C4830A5" w:rsidR="006713E5" w:rsidRPr="00D257BF" w:rsidRDefault="006713E5" w:rsidP="009F396D">
            <w:pPr>
              <w:jc w:val="center"/>
              <w:rPr>
                <w:rFonts w:asciiTheme="majorBidi" w:hAnsiTheme="majorBidi" w:cstheme="majorBidi"/>
                <w:b/>
                <w:bCs/>
                <w:color w:val="000000" w:themeColor="text1"/>
                <w:sz w:val="20"/>
                <w:szCs w:val="20"/>
              </w:rPr>
            </w:pPr>
            <w:r w:rsidRPr="00D257BF">
              <w:rPr>
                <w:rFonts w:asciiTheme="majorBidi" w:hAnsiTheme="majorBidi" w:cstheme="majorBidi"/>
                <w:b/>
                <w:bCs/>
                <w:color w:val="000000" w:themeColor="text1"/>
                <w:sz w:val="20"/>
                <w:szCs w:val="20"/>
              </w:rPr>
              <w:t>Framework (</w:t>
            </w:r>
            <w:r w:rsidRPr="00D257BF">
              <w:rPr>
                <w:rFonts w:asciiTheme="majorBidi" w:hAnsiTheme="majorBidi" w:cstheme="majorBidi"/>
                <w:b/>
                <w:bCs/>
                <w:i/>
                <w:iCs/>
                <w:color w:val="000000" w:themeColor="text1"/>
                <w:sz w:val="20"/>
                <w:szCs w:val="20"/>
              </w:rPr>
              <w:t>R Function</w:t>
            </w:r>
            <w:r w:rsidRPr="00D257BF">
              <w:rPr>
                <w:rFonts w:asciiTheme="majorBidi" w:hAnsiTheme="majorBidi" w:cstheme="majorBidi"/>
                <w:b/>
                <w:bCs/>
                <w:color w:val="000000" w:themeColor="text1"/>
                <w:sz w:val="20"/>
                <w:szCs w:val="20"/>
              </w:rPr>
              <w:t>)</w:t>
            </w:r>
          </w:p>
        </w:tc>
        <w:tc>
          <w:tcPr>
            <w:tcW w:w="2835" w:type="dxa"/>
          </w:tcPr>
          <w:p w14:paraId="2C30FD08" w14:textId="20874353" w:rsidR="006713E5" w:rsidRPr="00D257BF" w:rsidRDefault="006713E5" w:rsidP="009F396D">
            <w:pPr>
              <w:jc w:val="center"/>
              <w:rPr>
                <w:rFonts w:asciiTheme="majorBidi" w:hAnsiTheme="majorBidi" w:cstheme="majorBidi"/>
                <w:b/>
                <w:bCs/>
                <w:color w:val="000000" w:themeColor="text1"/>
                <w:sz w:val="20"/>
                <w:szCs w:val="20"/>
              </w:rPr>
            </w:pPr>
            <w:r w:rsidRPr="00D257BF">
              <w:rPr>
                <w:rFonts w:asciiTheme="majorBidi" w:hAnsiTheme="majorBidi" w:cstheme="majorBidi"/>
                <w:b/>
                <w:bCs/>
                <w:color w:val="000000" w:themeColor="text1"/>
                <w:sz w:val="20"/>
                <w:szCs w:val="20"/>
              </w:rPr>
              <w:t>Response Variables</w:t>
            </w:r>
          </w:p>
        </w:tc>
        <w:tc>
          <w:tcPr>
            <w:tcW w:w="5654" w:type="dxa"/>
            <w:gridSpan w:val="3"/>
          </w:tcPr>
          <w:p w14:paraId="6E67F6F1" w14:textId="762E0182" w:rsidR="006713E5" w:rsidRPr="00D257BF" w:rsidRDefault="006713E5" w:rsidP="009F396D">
            <w:pPr>
              <w:jc w:val="center"/>
              <w:rPr>
                <w:rFonts w:asciiTheme="majorBidi" w:hAnsiTheme="majorBidi" w:cstheme="majorBidi"/>
                <w:b/>
                <w:bCs/>
                <w:color w:val="000000" w:themeColor="text1"/>
                <w:sz w:val="20"/>
                <w:szCs w:val="20"/>
              </w:rPr>
            </w:pPr>
            <w:r w:rsidRPr="00D257BF">
              <w:rPr>
                <w:rFonts w:asciiTheme="majorBidi" w:hAnsiTheme="majorBidi" w:cstheme="majorBidi"/>
                <w:b/>
                <w:bCs/>
                <w:color w:val="000000" w:themeColor="text1"/>
                <w:sz w:val="20"/>
                <w:szCs w:val="20"/>
              </w:rPr>
              <w:t>Explanatory/Fixed Effects</w:t>
            </w:r>
          </w:p>
        </w:tc>
        <w:tc>
          <w:tcPr>
            <w:tcW w:w="1170" w:type="dxa"/>
          </w:tcPr>
          <w:p w14:paraId="25796FFE" w14:textId="5FE98F9D" w:rsidR="006713E5" w:rsidRPr="00D257BF" w:rsidRDefault="006713E5" w:rsidP="009F396D">
            <w:pPr>
              <w:jc w:val="center"/>
              <w:rPr>
                <w:rFonts w:asciiTheme="majorBidi" w:hAnsiTheme="majorBidi" w:cstheme="majorBidi"/>
                <w:b/>
                <w:bCs/>
                <w:color w:val="000000" w:themeColor="text1"/>
                <w:sz w:val="20"/>
                <w:szCs w:val="20"/>
              </w:rPr>
            </w:pPr>
            <w:r w:rsidRPr="00D257BF">
              <w:rPr>
                <w:rFonts w:asciiTheme="majorBidi" w:hAnsiTheme="majorBidi" w:cstheme="majorBidi"/>
                <w:b/>
                <w:bCs/>
                <w:color w:val="000000" w:themeColor="text1"/>
                <w:sz w:val="20"/>
                <w:szCs w:val="20"/>
              </w:rPr>
              <w:t>Random Effects</w:t>
            </w:r>
          </w:p>
        </w:tc>
        <w:tc>
          <w:tcPr>
            <w:tcW w:w="1335" w:type="dxa"/>
          </w:tcPr>
          <w:p w14:paraId="3ECA213D" w14:textId="360AFFB1" w:rsidR="006713E5" w:rsidRPr="00D257BF" w:rsidRDefault="22D1CB67" w:rsidP="3ED35CB8">
            <w:pPr>
              <w:spacing w:line="259" w:lineRule="auto"/>
              <w:jc w:val="center"/>
              <w:rPr>
                <w:rFonts w:asciiTheme="majorBidi" w:hAnsiTheme="majorBidi" w:cstheme="majorBidi"/>
              </w:rPr>
            </w:pPr>
            <w:r w:rsidRPr="00D257BF">
              <w:rPr>
                <w:rFonts w:asciiTheme="majorBidi" w:hAnsiTheme="majorBidi" w:cstheme="majorBidi"/>
                <w:b/>
                <w:bCs/>
                <w:color w:val="000000" w:themeColor="text1"/>
                <w:sz w:val="20"/>
                <w:szCs w:val="20"/>
              </w:rPr>
              <w:t>Interaction term</w:t>
            </w:r>
          </w:p>
        </w:tc>
        <w:tc>
          <w:tcPr>
            <w:tcW w:w="1599" w:type="dxa"/>
          </w:tcPr>
          <w:p w14:paraId="6B6A0350" w14:textId="1BADCB4A" w:rsidR="006713E5" w:rsidRPr="00D257BF" w:rsidRDefault="006713E5" w:rsidP="009F396D">
            <w:pPr>
              <w:jc w:val="center"/>
              <w:rPr>
                <w:rFonts w:asciiTheme="majorBidi" w:hAnsiTheme="majorBidi" w:cstheme="majorBidi"/>
                <w:b/>
                <w:bCs/>
                <w:color w:val="000000" w:themeColor="text1"/>
                <w:sz w:val="20"/>
                <w:szCs w:val="20"/>
              </w:rPr>
            </w:pPr>
            <w:r w:rsidRPr="00D257BF">
              <w:rPr>
                <w:rFonts w:asciiTheme="majorBidi" w:hAnsiTheme="majorBidi" w:cstheme="majorBidi"/>
                <w:b/>
                <w:bCs/>
                <w:color w:val="000000" w:themeColor="text1"/>
                <w:sz w:val="20"/>
                <w:szCs w:val="20"/>
              </w:rPr>
              <w:t>Distribution Family</w:t>
            </w:r>
          </w:p>
        </w:tc>
      </w:tr>
      <w:tr w:rsidR="006713E5" w:rsidRPr="00D257BF" w14:paraId="2BAF40AE" w14:textId="77777777" w:rsidTr="43EA7814">
        <w:trPr>
          <w:trHeight w:val="337"/>
        </w:trPr>
        <w:tc>
          <w:tcPr>
            <w:tcW w:w="14703" w:type="dxa"/>
            <w:gridSpan w:val="9"/>
          </w:tcPr>
          <w:p w14:paraId="6BDD811E" w14:textId="3E5EF165" w:rsidR="006713E5" w:rsidRPr="00D257BF" w:rsidRDefault="006713E5" w:rsidP="002A3C53">
            <w:pPr>
              <w:jc w:val="center"/>
              <w:rPr>
                <w:rFonts w:asciiTheme="majorBidi" w:hAnsiTheme="majorBidi" w:cstheme="majorBidi"/>
                <w:b/>
                <w:bCs/>
                <w:color w:val="000000" w:themeColor="text1"/>
                <w:sz w:val="20"/>
                <w:szCs w:val="20"/>
              </w:rPr>
            </w:pPr>
            <w:r w:rsidRPr="00D257BF">
              <w:rPr>
                <w:rFonts w:asciiTheme="majorBidi" w:hAnsiTheme="majorBidi" w:cstheme="majorBidi"/>
                <w:b/>
                <w:bCs/>
                <w:color w:val="000000" w:themeColor="text1"/>
                <w:sz w:val="20"/>
                <w:szCs w:val="20"/>
              </w:rPr>
              <w:t>Tree and Stand Attributes</w:t>
            </w:r>
          </w:p>
        </w:tc>
      </w:tr>
      <w:tr w:rsidR="007732DF" w:rsidRPr="00D257BF" w14:paraId="31AAE91E" w14:textId="77777777" w:rsidTr="009137A4">
        <w:trPr>
          <w:trHeight w:val="337"/>
        </w:trPr>
        <w:tc>
          <w:tcPr>
            <w:tcW w:w="761" w:type="dxa"/>
          </w:tcPr>
          <w:p w14:paraId="0A70C8FB" w14:textId="0212BEF8" w:rsidR="006E2D07" w:rsidRPr="00D257BF" w:rsidRDefault="006E2D07" w:rsidP="002A3C53">
            <w:pPr>
              <w:rPr>
                <w:rFonts w:asciiTheme="majorBidi" w:hAnsiTheme="majorBidi" w:cstheme="majorBidi"/>
                <w:color w:val="000000" w:themeColor="text1"/>
                <w:sz w:val="20"/>
                <w:szCs w:val="20"/>
              </w:rPr>
            </w:pPr>
            <w:r w:rsidRPr="00D257BF">
              <w:rPr>
                <w:rFonts w:asciiTheme="majorBidi" w:hAnsiTheme="majorBidi" w:cstheme="majorBidi"/>
                <w:color w:val="000000" w:themeColor="text1"/>
                <w:sz w:val="20"/>
                <w:szCs w:val="20"/>
              </w:rPr>
              <w:t>1.</w:t>
            </w:r>
          </w:p>
        </w:tc>
        <w:tc>
          <w:tcPr>
            <w:tcW w:w="1349" w:type="dxa"/>
          </w:tcPr>
          <w:p w14:paraId="23DB058D" w14:textId="22F1F41B" w:rsidR="006E2D07" w:rsidRPr="00D257BF" w:rsidRDefault="006E2D07" w:rsidP="002A3C53">
            <w:pPr>
              <w:rPr>
                <w:rFonts w:asciiTheme="majorBidi" w:hAnsiTheme="majorBidi" w:cstheme="majorBidi"/>
                <w:color w:val="000000" w:themeColor="text1"/>
                <w:sz w:val="20"/>
                <w:szCs w:val="20"/>
              </w:rPr>
            </w:pPr>
            <w:r w:rsidRPr="00D257BF">
              <w:rPr>
                <w:rFonts w:asciiTheme="majorBidi" w:hAnsiTheme="majorBidi" w:cstheme="majorBidi"/>
                <w:color w:val="000000" w:themeColor="text1"/>
                <w:sz w:val="20"/>
                <w:szCs w:val="20"/>
              </w:rPr>
              <w:t>LMMs (</w:t>
            </w:r>
            <w:proofErr w:type="spellStart"/>
            <w:r w:rsidRPr="00D257BF">
              <w:rPr>
                <w:rFonts w:asciiTheme="majorBidi" w:hAnsiTheme="majorBidi" w:cstheme="majorBidi"/>
                <w:i/>
                <w:iCs/>
                <w:color w:val="000000" w:themeColor="text1"/>
                <w:sz w:val="20"/>
                <w:szCs w:val="20"/>
              </w:rPr>
              <w:t>glmmTMB</w:t>
            </w:r>
            <w:proofErr w:type="spellEnd"/>
            <w:r w:rsidRPr="00D257BF">
              <w:rPr>
                <w:rFonts w:asciiTheme="majorBidi" w:hAnsiTheme="majorBidi" w:cstheme="majorBidi"/>
                <w:color w:val="000000" w:themeColor="text1"/>
                <w:sz w:val="20"/>
                <w:szCs w:val="20"/>
              </w:rPr>
              <w:t>)</w:t>
            </w:r>
          </w:p>
        </w:tc>
        <w:tc>
          <w:tcPr>
            <w:tcW w:w="2835" w:type="dxa"/>
          </w:tcPr>
          <w:p w14:paraId="2470A6D3" w14:textId="629C9AAF" w:rsidR="006E2D07" w:rsidRPr="00D257BF" w:rsidRDefault="006E2D07" w:rsidP="002A3C53">
            <w:pPr>
              <w:rPr>
                <w:rFonts w:asciiTheme="majorBidi" w:hAnsiTheme="majorBidi" w:cstheme="majorBidi"/>
                <w:color w:val="000000" w:themeColor="text1"/>
                <w:sz w:val="20"/>
                <w:szCs w:val="20"/>
              </w:rPr>
            </w:pPr>
            <w:r w:rsidRPr="00D257BF">
              <w:rPr>
                <w:rFonts w:asciiTheme="majorBidi" w:hAnsiTheme="majorBidi" w:cstheme="majorBidi"/>
                <w:color w:val="000000" w:themeColor="text1"/>
                <w:sz w:val="20"/>
                <w:szCs w:val="20"/>
              </w:rPr>
              <w:t>Canopy closure (%)</w:t>
            </w:r>
          </w:p>
        </w:tc>
        <w:tc>
          <w:tcPr>
            <w:tcW w:w="2430" w:type="dxa"/>
          </w:tcPr>
          <w:p w14:paraId="078D88E5" w14:textId="77777777" w:rsidR="006E2D07" w:rsidRPr="00D257BF" w:rsidRDefault="006E2D07" w:rsidP="002A3C53">
            <w:pPr>
              <w:rPr>
                <w:rFonts w:asciiTheme="majorBidi" w:hAnsiTheme="majorBidi" w:cstheme="majorBidi"/>
                <w:color w:val="000000" w:themeColor="text1"/>
                <w:sz w:val="20"/>
                <w:szCs w:val="20"/>
              </w:rPr>
            </w:pPr>
            <w:r w:rsidRPr="00D257BF">
              <w:rPr>
                <w:rFonts w:asciiTheme="majorBidi" w:hAnsiTheme="majorBidi" w:cstheme="majorBidi"/>
                <w:color w:val="000000" w:themeColor="text1"/>
                <w:sz w:val="20"/>
                <w:szCs w:val="20"/>
              </w:rPr>
              <w:t>Habitat (Forest, Plantation)</w:t>
            </w:r>
          </w:p>
        </w:tc>
        <w:tc>
          <w:tcPr>
            <w:tcW w:w="1800" w:type="dxa"/>
          </w:tcPr>
          <w:p w14:paraId="0A6C643F" w14:textId="77777777" w:rsidR="006E2D07" w:rsidRPr="00D257BF" w:rsidRDefault="006E2D07" w:rsidP="002A3C53">
            <w:pPr>
              <w:rPr>
                <w:rFonts w:asciiTheme="majorBidi" w:hAnsiTheme="majorBidi" w:cstheme="majorBidi"/>
                <w:color w:val="000000" w:themeColor="text1"/>
                <w:sz w:val="20"/>
                <w:szCs w:val="20"/>
              </w:rPr>
            </w:pPr>
          </w:p>
        </w:tc>
        <w:tc>
          <w:tcPr>
            <w:tcW w:w="1424" w:type="dxa"/>
          </w:tcPr>
          <w:p w14:paraId="10BCB3C3" w14:textId="62379C19" w:rsidR="006E2D07" w:rsidRPr="00D257BF" w:rsidRDefault="006E2D07" w:rsidP="002A3C53">
            <w:pPr>
              <w:rPr>
                <w:rFonts w:asciiTheme="majorBidi" w:hAnsiTheme="majorBidi" w:cstheme="majorBidi"/>
                <w:color w:val="000000" w:themeColor="text1"/>
                <w:sz w:val="20"/>
                <w:szCs w:val="20"/>
              </w:rPr>
            </w:pPr>
          </w:p>
        </w:tc>
        <w:tc>
          <w:tcPr>
            <w:tcW w:w="1170" w:type="dxa"/>
          </w:tcPr>
          <w:p w14:paraId="324901C7" w14:textId="1CCE122E" w:rsidR="006E2D07" w:rsidRPr="00D257BF" w:rsidRDefault="006E2D07" w:rsidP="002A3C53">
            <w:pPr>
              <w:rPr>
                <w:rFonts w:asciiTheme="majorBidi" w:hAnsiTheme="majorBidi" w:cstheme="majorBidi"/>
                <w:color w:val="000000" w:themeColor="text1"/>
                <w:sz w:val="20"/>
                <w:szCs w:val="20"/>
              </w:rPr>
            </w:pPr>
            <w:r w:rsidRPr="00D257BF">
              <w:rPr>
                <w:rFonts w:asciiTheme="majorBidi" w:hAnsiTheme="majorBidi" w:cstheme="majorBidi"/>
                <w:color w:val="000000" w:themeColor="text1"/>
                <w:sz w:val="20"/>
                <w:szCs w:val="20"/>
              </w:rPr>
              <w:t>Site</w:t>
            </w:r>
          </w:p>
        </w:tc>
        <w:tc>
          <w:tcPr>
            <w:tcW w:w="1335" w:type="dxa"/>
          </w:tcPr>
          <w:p w14:paraId="35D60324" w14:textId="0C7033BB" w:rsidR="006E2D07" w:rsidRPr="00D257BF" w:rsidRDefault="006E2D07" w:rsidP="002A3C53">
            <w:pPr>
              <w:rPr>
                <w:rFonts w:asciiTheme="majorBidi" w:hAnsiTheme="majorBidi" w:cstheme="majorBidi"/>
                <w:color w:val="000000" w:themeColor="text1"/>
                <w:sz w:val="20"/>
                <w:szCs w:val="20"/>
              </w:rPr>
            </w:pPr>
            <w:r w:rsidRPr="00D257BF">
              <w:rPr>
                <w:rFonts w:asciiTheme="majorBidi" w:hAnsiTheme="majorBidi" w:cstheme="majorBidi"/>
                <w:color w:val="000000" w:themeColor="text1"/>
                <w:sz w:val="20"/>
                <w:szCs w:val="20"/>
              </w:rPr>
              <w:t>No</w:t>
            </w:r>
          </w:p>
        </w:tc>
        <w:tc>
          <w:tcPr>
            <w:tcW w:w="1599" w:type="dxa"/>
          </w:tcPr>
          <w:p w14:paraId="6E43395E" w14:textId="20342916" w:rsidR="006E2D07" w:rsidRPr="00D257BF" w:rsidRDefault="006E2D07" w:rsidP="002A3C53">
            <w:pPr>
              <w:rPr>
                <w:rFonts w:asciiTheme="majorBidi" w:hAnsiTheme="majorBidi" w:cstheme="majorBidi"/>
                <w:color w:val="000000" w:themeColor="text1"/>
                <w:sz w:val="20"/>
                <w:szCs w:val="20"/>
              </w:rPr>
            </w:pPr>
            <w:r w:rsidRPr="00D257BF">
              <w:rPr>
                <w:rFonts w:asciiTheme="majorBidi" w:hAnsiTheme="majorBidi" w:cstheme="majorBidi"/>
                <w:color w:val="000000" w:themeColor="text1"/>
                <w:sz w:val="20"/>
                <w:szCs w:val="20"/>
              </w:rPr>
              <w:t>Beta-regression</w:t>
            </w:r>
          </w:p>
        </w:tc>
      </w:tr>
      <w:tr w:rsidR="007732DF" w:rsidRPr="00D257BF" w14:paraId="06B885EA" w14:textId="77777777" w:rsidTr="009137A4">
        <w:trPr>
          <w:trHeight w:val="322"/>
        </w:trPr>
        <w:tc>
          <w:tcPr>
            <w:tcW w:w="761" w:type="dxa"/>
          </w:tcPr>
          <w:p w14:paraId="04BE03D0" w14:textId="4F36BD8E" w:rsidR="006E2D07" w:rsidRPr="00D257BF" w:rsidRDefault="006E2D07" w:rsidP="002A3C53">
            <w:pPr>
              <w:rPr>
                <w:rFonts w:asciiTheme="majorBidi" w:hAnsiTheme="majorBidi" w:cstheme="majorBidi"/>
                <w:color w:val="000000" w:themeColor="text1"/>
                <w:sz w:val="20"/>
                <w:szCs w:val="20"/>
              </w:rPr>
            </w:pPr>
            <w:r w:rsidRPr="00D257BF">
              <w:rPr>
                <w:rFonts w:asciiTheme="majorBidi" w:hAnsiTheme="majorBidi" w:cstheme="majorBidi"/>
                <w:color w:val="000000" w:themeColor="text1"/>
                <w:sz w:val="20"/>
                <w:szCs w:val="20"/>
              </w:rPr>
              <w:t>2.</w:t>
            </w:r>
          </w:p>
        </w:tc>
        <w:tc>
          <w:tcPr>
            <w:tcW w:w="1349" w:type="dxa"/>
          </w:tcPr>
          <w:p w14:paraId="08A4E2DC" w14:textId="5C30A286" w:rsidR="006E2D07" w:rsidRPr="00D257BF" w:rsidRDefault="006E2D07" w:rsidP="002A3C53">
            <w:pPr>
              <w:rPr>
                <w:rFonts w:asciiTheme="majorBidi" w:hAnsiTheme="majorBidi" w:cstheme="majorBidi"/>
                <w:color w:val="000000" w:themeColor="text1"/>
                <w:sz w:val="20"/>
                <w:szCs w:val="20"/>
              </w:rPr>
            </w:pPr>
            <w:r w:rsidRPr="00D257BF">
              <w:rPr>
                <w:rFonts w:asciiTheme="majorBidi" w:hAnsiTheme="majorBidi" w:cstheme="majorBidi"/>
                <w:color w:val="000000" w:themeColor="text1"/>
                <w:sz w:val="20"/>
                <w:szCs w:val="20"/>
              </w:rPr>
              <w:t>LMMs (</w:t>
            </w:r>
            <w:r w:rsidRPr="00D257BF">
              <w:rPr>
                <w:rFonts w:asciiTheme="majorBidi" w:hAnsiTheme="majorBidi" w:cstheme="majorBidi"/>
                <w:i/>
                <w:iCs/>
                <w:color w:val="000000" w:themeColor="text1"/>
                <w:sz w:val="20"/>
                <w:szCs w:val="20"/>
              </w:rPr>
              <w:t>lmer</w:t>
            </w:r>
            <w:r w:rsidRPr="00D257BF">
              <w:rPr>
                <w:rFonts w:asciiTheme="majorBidi" w:hAnsiTheme="majorBidi" w:cstheme="majorBidi"/>
                <w:color w:val="000000" w:themeColor="text1"/>
                <w:sz w:val="20"/>
                <w:szCs w:val="20"/>
              </w:rPr>
              <w:t>)</w:t>
            </w:r>
          </w:p>
        </w:tc>
        <w:tc>
          <w:tcPr>
            <w:tcW w:w="2835" w:type="dxa"/>
          </w:tcPr>
          <w:p w14:paraId="389FD06A" w14:textId="20AABFAD" w:rsidR="006E2D07" w:rsidRPr="00D257BF" w:rsidRDefault="006E2D07" w:rsidP="002A3C53">
            <w:pPr>
              <w:rPr>
                <w:rFonts w:asciiTheme="majorBidi" w:hAnsiTheme="majorBidi" w:cstheme="majorBidi"/>
                <w:color w:val="000000" w:themeColor="text1"/>
                <w:sz w:val="20"/>
                <w:szCs w:val="20"/>
              </w:rPr>
            </w:pPr>
            <w:r w:rsidRPr="00D257BF">
              <w:rPr>
                <w:rFonts w:asciiTheme="majorBidi" w:hAnsiTheme="majorBidi" w:cstheme="majorBidi"/>
                <w:color w:val="000000" w:themeColor="text1"/>
                <w:sz w:val="20"/>
                <w:szCs w:val="20"/>
              </w:rPr>
              <w:t>Shoot growth (cm)</w:t>
            </w:r>
          </w:p>
        </w:tc>
        <w:tc>
          <w:tcPr>
            <w:tcW w:w="2430" w:type="dxa"/>
          </w:tcPr>
          <w:p w14:paraId="5D05690C" w14:textId="77777777" w:rsidR="006E2D07" w:rsidRPr="00D257BF" w:rsidRDefault="006E2D07" w:rsidP="002A3C53">
            <w:pPr>
              <w:rPr>
                <w:rFonts w:asciiTheme="majorBidi" w:hAnsiTheme="majorBidi" w:cstheme="majorBidi"/>
                <w:color w:val="000000" w:themeColor="text1"/>
                <w:sz w:val="20"/>
                <w:szCs w:val="20"/>
              </w:rPr>
            </w:pPr>
            <w:r w:rsidRPr="00D257BF">
              <w:rPr>
                <w:rFonts w:asciiTheme="majorBidi" w:hAnsiTheme="majorBidi" w:cstheme="majorBidi"/>
                <w:color w:val="000000" w:themeColor="text1"/>
                <w:sz w:val="20"/>
                <w:szCs w:val="20"/>
              </w:rPr>
              <w:t>Habitat (Forest, Plantation)</w:t>
            </w:r>
          </w:p>
        </w:tc>
        <w:tc>
          <w:tcPr>
            <w:tcW w:w="1800" w:type="dxa"/>
          </w:tcPr>
          <w:p w14:paraId="7B991681" w14:textId="77777777" w:rsidR="006E2D07" w:rsidRPr="00D257BF" w:rsidRDefault="006E2D07" w:rsidP="002A3C53">
            <w:pPr>
              <w:rPr>
                <w:rFonts w:asciiTheme="majorBidi" w:hAnsiTheme="majorBidi" w:cstheme="majorBidi"/>
                <w:color w:val="000000" w:themeColor="text1"/>
                <w:sz w:val="20"/>
                <w:szCs w:val="20"/>
              </w:rPr>
            </w:pPr>
          </w:p>
        </w:tc>
        <w:tc>
          <w:tcPr>
            <w:tcW w:w="1424" w:type="dxa"/>
          </w:tcPr>
          <w:p w14:paraId="660B38B7" w14:textId="51EC9190" w:rsidR="006E2D07" w:rsidRPr="00D257BF" w:rsidRDefault="006E2D07" w:rsidP="002A3C53">
            <w:pPr>
              <w:rPr>
                <w:rFonts w:asciiTheme="majorBidi" w:hAnsiTheme="majorBidi" w:cstheme="majorBidi"/>
                <w:color w:val="000000" w:themeColor="text1"/>
                <w:sz w:val="20"/>
                <w:szCs w:val="20"/>
              </w:rPr>
            </w:pPr>
          </w:p>
        </w:tc>
        <w:tc>
          <w:tcPr>
            <w:tcW w:w="1170" w:type="dxa"/>
          </w:tcPr>
          <w:p w14:paraId="578BA5E3" w14:textId="51A1C8E1" w:rsidR="006E2D07" w:rsidRPr="00D257BF" w:rsidRDefault="006E2D07" w:rsidP="002A3C53">
            <w:pPr>
              <w:rPr>
                <w:rFonts w:asciiTheme="majorBidi" w:hAnsiTheme="majorBidi" w:cstheme="majorBidi"/>
                <w:color w:val="000000" w:themeColor="text1"/>
                <w:sz w:val="20"/>
                <w:szCs w:val="20"/>
              </w:rPr>
            </w:pPr>
            <w:r w:rsidRPr="00D257BF">
              <w:rPr>
                <w:rFonts w:asciiTheme="majorBidi" w:hAnsiTheme="majorBidi" w:cstheme="majorBidi"/>
                <w:color w:val="000000" w:themeColor="text1"/>
                <w:sz w:val="20"/>
                <w:szCs w:val="20"/>
              </w:rPr>
              <w:t>Site</w:t>
            </w:r>
          </w:p>
        </w:tc>
        <w:tc>
          <w:tcPr>
            <w:tcW w:w="1335" w:type="dxa"/>
          </w:tcPr>
          <w:p w14:paraId="2367D467" w14:textId="1F957499" w:rsidR="006E2D07" w:rsidRPr="00D257BF" w:rsidRDefault="006E2D07" w:rsidP="002A3C53">
            <w:pPr>
              <w:rPr>
                <w:rFonts w:asciiTheme="majorBidi" w:hAnsiTheme="majorBidi" w:cstheme="majorBidi"/>
                <w:color w:val="000000" w:themeColor="text1"/>
                <w:sz w:val="20"/>
                <w:szCs w:val="20"/>
              </w:rPr>
            </w:pPr>
            <w:r w:rsidRPr="00D257BF">
              <w:rPr>
                <w:rFonts w:asciiTheme="majorBidi" w:hAnsiTheme="majorBidi" w:cstheme="majorBidi"/>
                <w:color w:val="000000" w:themeColor="text1"/>
                <w:sz w:val="20"/>
                <w:szCs w:val="20"/>
              </w:rPr>
              <w:t>No</w:t>
            </w:r>
          </w:p>
        </w:tc>
        <w:tc>
          <w:tcPr>
            <w:tcW w:w="1599" w:type="dxa"/>
          </w:tcPr>
          <w:p w14:paraId="614C2C36" w14:textId="7877B598" w:rsidR="006E2D07" w:rsidRPr="00D257BF" w:rsidRDefault="664F8C97" w:rsidP="3ED35CB8">
            <w:pPr>
              <w:spacing w:line="259" w:lineRule="auto"/>
              <w:rPr>
                <w:rFonts w:asciiTheme="majorBidi" w:hAnsiTheme="majorBidi" w:cstheme="majorBidi"/>
              </w:rPr>
            </w:pPr>
            <w:r w:rsidRPr="00D257BF">
              <w:rPr>
                <w:rFonts w:asciiTheme="majorBidi" w:hAnsiTheme="majorBidi" w:cstheme="majorBidi"/>
                <w:color w:val="000000" w:themeColor="text1"/>
                <w:sz w:val="20"/>
                <w:szCs w:val="20"/>
              </w:rPr>
              <w:t>Gaussian</w:t>
            </w:r>
          </w:p>
        </w:tc>
      </w:tr>
      <w:tr w:rsidR="007732DF" w:rsidRPr="00D257BF" w14:paraId="74C7EF48" w14:textId="77777777" w:rsidTr="009137A4">
        <w:trPr>
          <w:trHeight w:val="305"/>
        </w:trPr>
        <w:tc>
          <w:tcPr>
            <w:tcW w:w="761" w:type="dxa"/>
          </w:tcPr>
          <w:p w14:paraId="6FF62477" w14:textId="19B8247D" w:rsidR="006E2D07" w:rsidRPr="00D257BF" w:rsidRDefault="006E2D07" w:rsidP="002A3C53">
            <w:pPr>
              <w:rPr>
                <w:rFonts w:asciiTheme="majorBidi" w:hAnsiTheme="majorBidi" w:cstheme="majorBidi"/>
                <w:color w:val="000000" w:themeColor="text1"/>
                <w:sz w:val="20"/>
                <w:szCs w:val="20"/>
              </w:rPr>
            </w:pPr>
            <w:r w:rsidRPr="00D257BF">
              <w:rPr>
                <w:rFonts w:asciiTheme="majorBidi" w:hAnsiTheme="majorBidi" w:cstheme="majorBidi"/>
                <w:color w:val="000000" w:themeColor="text1"/>
                <w:sz w:val="20"/>
                <w:szCs w:val="20"/>
              </w:rPr>
              <w:t>3.</w:t>
            </w:r>
          </w:p>
        </w:tc>
        <w:tc>
          <w:tcPr>
            <w:tcW w:w="1349" w:type="dxa"/>
          </w:tcPr>
          <w:p w14:paraId="50E1EDDA" w14:textId="68C90559" w:rsidR="006E2D07" w:rsidRPr="00D257BF" w:rsidRDefault="006E2D07" w:rsidP="002A3C53">
            <w:pPr>
              <w:rPr>
                <w:rFonts w:asciiTheme="majorBidi" w:hAnsiTheme="majorBidi" w:cstheme="majorBidi"/>
                <w:color w:val="000000" w:themeColor="text1"/>
                <w:sz w:val="20"/>
                <w:szCs w:val="20"/>
              </w:rPr>
            </w:pPr>
            <w:r w:rsidRPr="00D257BF">
              <w:rPr>
                <w:rFonts w:asciiTheme="majorBidi" w:hAnsiTheme="majorBidi" w:cstheme="majorBidi"/>
                <w:color w:val="000000" w:themeColor="text1"/>
                <w:sz w:val="20"/>
                <w:szCs w:val="20"/>
              </w:rPr>
              <w:t>LM (</w:t>
            </w:r>
            <w:proofErr w:type="spellStart"/>
            <w:r w:rsidRPr="00D257BF">
              <w:rPr>
                <w:rFonts w:asciiTheme="majorBidi" w:hAnsiTheme="majorBidi" w:cstheme="majorBidi"/>
                <w:i/>
                <w:iCs/>
                <w:color w:val="000000" w:themeColor="text1"/>
                <w:sz w:val="20"/>
                <w:szCs w:val="20"/>
              </w:rPr>
              <w:t>lm</w:t>
            </w:r>
            <w:proofErr w:type="spellEnd"/>
            <w:r w:rsidRPr="00D257BF">
              <w:rPr>
                <w:rFonts w:asciiTheme="majorBidi" w:hAnsiTheme="majorBidi" w:cstheme="majorBidi"/>
                <w:color w:val="000000" w:themeColor="text1"/>
                <w:sz w:val="20"/>
                <w:szCs w:val="20"/>
              </w:rPr>
              <w:t>)</w:t>
            </w:r>
          </w:p>
        </w:tc>
        <w:tc>
          <w:tcPr>
            <w:tcW w:w="2835" w:type="dxa"/>
          </w:tcPr>
          <w:p w14:paraId="066EB185" w14:textId="1C0C94E2" w:rsidR="006E2D07" w:rsidRPr="00D257BF" w:rsidRDefault="006E2D07" w:rsidP="002A3C53">
            <w:pPr>
              <w:rPr>
                <w:rFonts w:asciiTheme="majorBidi" w:hAnsiTheme="majorBidi" w:cstheme="majorBidi"/>
                <w:color w:val="000000" w:themeColor="text1"/>
                <w:sz w:val="20"/>
                <w:szCs w:val="20"/>
              </w:rPr>
            </w:pPr>
            <w:r w:rsidRPr="00D257BF">
              <w:rPr>
                <w:rFonts w:asciiTheme="majorBidi" w:hAnsiTheme="majorBidi" w:cstheme="majorBidi"/>
                <w:color w:val="000000" w:themeColor="text1"/>
                <w:sz w:val="20"/>
                <w:szCs w:val="20"/>
              </w:rPr>
              <w:t>Needle toughness (gm)</w:t>
            </w:r>
          </w:p>
        </w:tc>
        <w:tc>
          <w:tcPr>
            <w:tcW w:w="2430" w:type="dxa"/>
          </w:tcPr>
          <w:p w14:paraId="15C0146C" w14:textId="6B0CFBA8" w:rsidR="006E2D07" w:rsidRPr="00D257BF" w:rsidRDefault="006E2D07" w:rsidP="002A3C53">
            <w:pPr>
              <w:rPr>
                <w:rFonts w:asciiTheme="majorBidi" w:hAnsiTheme="majorBidi" w:cstheme="majorBidi"/>
                <w:color w:val="000000" w:themeColor="text1"/>
                <w:sz w:val="20"/>
                <w:szCs w:val="20"/>
              </w:rPr>
            </w:pPr>
            <w:r w:rsidRPr="00D257BF">
              <w:rPr>
                <w:rFonts w:asciiTheme="majorBidi" w:hAnsiTheme="majorBidi" w:cstheme="majorBidi"/>
                <w:color w:val="000000" w:themeColor="text1"/>
                <w:sz w:val="20"/>
                <w:szCs w:val="20"/>
              </w:rPr>
              <w:t xml:space="preserve">Habitat (Forest, Plantation) </w:t>
            </w:r>
          </w:p>
        </w:tc>
        <w:tc>
          <w:tcPr>
            <w:tcW w:w="1800" w:type="dxa"/>
          </w:tcPr>
          <w:p w14:paraId="64EDE473" w14:textId="77777777" w:rsidR="006E2D07" w:rsidRPr="00D257BF" w:rsidRDefault="006E2D07" w:rsidP="002A3C53">
            <w:pPr>
              <w:rPr>
                <w:rFonts w:asciiTheme="majorBidi" w:hAnsiTheme="majorBidi" w:cstheme="majorBidi"/>
                <w:color w:val="000000" w:themeColor="text1"/>
                <w:sz w:val="20"/>
                <w:szCs w:val="20"/>
              </w:rPr>
            </w:pPr>
            <w:r w:rsidRPr="00D257BF">
              <w:rPr>
                <w:rFonts w:asciiTheme="majorBidi" w:hAnsiTheme="majorBidi" w:cstheme="majorBidi"/>
                <w:color w:val="000000" w:themeColor="text1"/>
                <w:sz w:val="20"/>
                <w:szCs w:val="20"/>
              </w:rPr>
              <w:t>Year (2021, 2022)</w:t>
            </w:r>
          </w:p>
        </w:tc>
        <w:tc>
          <w:tcPr>
            <w:tcW w:w="1424" w:type="dxa"/>
          </w:tcPr>
          <w:p w14:paraId="5F9CEF51" w14:textId="77B1393E" w:rsidR="006E2D07" w:rsidRPr="00D257BF" w:rsidRDefault="006E2D07" w:rsidP="002A3C53">
            <w:pPr>
              <w:rPr>
                <w:rFonts w:asciiTheme="majorBidi" w:hAnsiTheme="majorBidi" w:cstheme="majorBidi"/>
                <w:color w:val="000000" w:themeColor="text1"/>
                <w:sz w:val="20"/>
                <w:szCs w:val="20"/>
              </w:rPr>
            </w:pPr>
          </w:p>
        </w:tc>
        <w:tc>
          <w:tcPr>
            <w:tcW w:w="1170" w:type="dxa"/>
          </w:tcPr>
          <w:p w14:paraId="2295D284" w14:textId="77777777" w:rsidR="006E2D07" w:rsidRPr="00D257BF" w:rsidRDefault="006E2D07" w:rsidP="002A3C53">
            <w:pPr>
              <w:rPr>
                <w:rFonts w:asciiTheme="majorBidi" w:hAnsiTheme="majorBidi" w:cstheme="majorBidi"/>
                <w:color w:val="000000" w:themeColor="text1"/>
                <w:sz w:val="20"/>
                <w:szCs w:val="20"/>
              </w:rPr>
            </w:pPr>
          </w:p>
        </w:tc>
        <w:tc>
          <w:tcPr>
            <w:tcW w:w="1335" w:type="dxa"/>
          </w:tcPr>
          <w:p w14:paraId="68B9CE7E" w14:textId="6558CEFA" w:rsidR="006E2D07" w:rsidRPr="00D257BF" w:rsidRDefault="006E2D07" w:rsidP="002A3C53">
            <w:pPr>
              <w:rPr>
                <w:rFonts w:asciiTheme="majorBidi" w:hAnsiTheme="majorBidi" w:cstheme="majorBidi"/>
                <w:color w:val="000000" w:themeColor="text1"/>
                <w:sz w:val="20"/>
                <w:szCs w:val="20"/>
              </w:rPr>
            </w:pPr>
            <w:r w:rsidRPr="00D257BF">
              <w:rPr>
                <w:rFonts w:asciiTheme="majorBidi" w:hAnsiTheme="majorBidi" w:cstheme="majorBidi"/>
                <w:color w:val="000000" w:themeColor="text1"/>
                <w:sz w:val="20"/>
                <w:szCs w:val="20"/>
              </w:rPr>
              <w:t>Yes</w:t>
            </w:r>
          </w:p>
        </w:tc>
        <w:tc>
          <w:tcPr>
            <w:tcW w:w="1599" w:type="dxa"/>
          </w:tcPr>
          <w:p w14:paraId="53C9E74D" w14:textId="7877B598" w:rsidR="006E2D07" w:rsidRPr="00D257BF" w:rsidRDefault="12A19F52" w:rsidP="3ED35CB8">
            <w:pPr>
              <w:spacing w:line="259" w:lineRule="auto"/>
              <w:rPr>
                <w:rFonts w:asciiTheme="majorBidi" w:hAnsiTheme="majorBidi" w:cstheme="majorBidi"/>
              </w:rPr>
            </w:pPr>
            <w:r w:rsidRPr="00D257BF">
              <w:rPr>
                <w:rFonts w:asciiTheme="majorBidi" w:hAnsiTheme="majorBidi" w:cstheme="majorBidi"/>
                <w:color w:val="000000" w:themeColor="text1"/>
                <w:sz w:val="20"/>
                <w:szCs w:val="20"/>
              </w:rPr>
              <w:t>Gaussian</w:t>
            </w:r>
          </w:p>
          <w:p w14:paraId="3B33AEFC" w14:textId="04ED4657" w:rsidR="006E2D07" w:rsidRPr="00D257BF" w:rsidRDefault="006E2D07" w:rsidP="3ED35CB8">
            <w:pPr>
              <w:rPr>
                <w:rFonts w:asciiTheme="majorBidi" w:hAnsiTheme="majorBidi" w:cstheme="majorBidi"/>
                <w:color w:val="000000" w:themeColor="text1"/>
                <w:sz w:val="20"/>
                <w:szCs w:val="20"/>
              </w:rPr>
            </w:pPr>
          </w:p>
        </w:tc>
      </w:tr>
      <w:tr w:rsidR="007732DF" w:rsidRPr="00D257BF" w14:paraId="2C86B2B6" w14:textId="77777777" w:rsidTr="009137A4">
        <w:trPr>
          <w:trHeight w:val="377"/>
        </w:trPr>
        <w:tc>
          <w:tcPr>
            <w:tcW w:w="761" w:type="dxa"/>
          </w:tcPr>
          <w:p w14:paraId="35338B27" w14:textId="76A176C9" w:rsidR="006E2D07" w:rsidRPr="00D257BF" w:rsidRDefault="006E2D07" w:rsidP="002A3C53">
            <w:pPr>
              <w:rPr>
                <w:rFonts w:asciiTheme="majorBidi" w:hAnsiTheme="majorBidi" w:cstheme="majorBidi"/>
                <w:color w:val="000000" w:themeColor="text1"/>
                <w:sz w:val="20"/>
                <w:szCs w:val="20"/>
              </w:rPr>
            </w:pPr>
            <w:r w:rsidRPr="00D257BF">
              <w:rPr>
                <w:rFonts w:asciiTheme="majorBidi" w:hAnsiTheme="majorBidi" w:cstheme="majorBidi"/>
                <w:color w:val="000000" w:themeColor="text1"/>
                <w:sz w:val="20"/>
                <w:szCs w:val="20"/>
              </w:rPr>
              <w:t>4.</w:t>
            </w:r>
          </w:p>
        </w:tc>
        <w:tc>
          <w:tcPr>
            <w:tcW w:w="1349" w:type="dxa"/>
          </w:tcPr>
          <w:p w14:paraId="156E2386" w14:textId="4B32C88C" w:rsidR="006E2D07" w:rsidRPr="00D257BF" w:rsidRDefault="006E2D07" w:rsidP="002A3C53">
            <w:pPr>
              <w:rPr>
                <w:rFonts w:asciiTheme="majorBidi" w:hAnsiTheme="majorBidi" w:cstheme="majorBidi"/>
                <w:color w:val="000000" w:themeColor="text1"/>
                <w:sz w:val="20"/>
                <w:szCs w:val="20"/>
              </w:rPr>
            </w:pPr>
            <w:r w:rsidRPr="00D257BF">
              <w:rPr>
                <w:rFonts w:asciiTheme="majorBidi" w:hAnsiTheme="majorBidi" w:cstheme="majorBidi"/>
                <w:color w:val="000000" w:themeColor="text1"/>
                <w:sz w:val="20"/>
                <w:szCs w:val="20"/>
              </w:rPr>
              <w:t>LMMs (</w:t>
            </w:r>
            <w:r w:rsidRPr="00D257BF">
              <w:rPr>
                <w:rFonts w:asciiTheme="majorBidi" w:hAnsiTheme="majorBidi" w:cstheme="majorBidi"/>
                <w:i/>
                <w:iCs/>
                <w:color w:val="000000" w:themeColor="text1"/>
                <w:sz w:val="20"/>
                <w:szCs w:val="20"/>
              </w:rPr>
              <w:t>betareg</w:t>
            </w:r>
            <w:r w:rsidRPr="00D257BF">
              <w:rPr>
                <w:rFonts w:asciiTheme="majorBidi" w:hAnsiTheme="majorBidi" w:cstheme="majorBidi"/>
                <w:color w:val="000000" w:themeColor="text1"/>
                <w:sz w:val="20"/>
                <w:szCs w:val="20"/>
              </w:rPr>
              <w:t>)</w:t>
            </w:r>
          </w:p>
        </w:tc>
        <w:tc>
          <w:tcPr>
            <w:tcW w:w="2835" w:type="dxa"/>
          </w:tcPr>
          <w:p w14:paraId="3D5582AD" w14:textId="201422A7" w:rsidR="006E2D07" w:rsidRPr="00D257BF" w:rsidRDefault="006E2D07" w:rsidP="002A3C53">
            <w:pPr>
              <w:rPr>
                <w:rFonts w:asciiTheme="majorBidi" w:hAnsiTheme="majorBidi" w:cstheme="majorBidi"/>
                <w:color w:val="000000" w:themeColor="text1"/>
                <w:sz w:val="20"/>
                <w:szCs w:val="20"/>
              </w:rPr>
            </w:pPr>
            <w:r w:rsidRPr="00D257BF">
              <w:rPr>
                <w:rFonts w:asciiTheme="majorBidi" w:hAnsiTheme="majorBidi" w:cstheme="majorBidi"/>
                <w:color w:val="000000" w:themeColor="text1"/>
                <w:sz w:val="20"/>
                <w:szCs w:val="20"/>
              </w:rPr>
              <w:t>Mean Defoliation (%)</w:t>
            </w:r>
          </w:p>
        </w:tc>
        <w:tc>
          <w:tcPr>
            <w:tcW w:w="2430" w:type="dxa"/>
          </w:tcPr>
          <w:p w14:paraId="49C1E00E" w14:textId="5E027B6C" w:rsidR="006E2D07" w:rsidRPr="00D257BF" w:rsidRDefault="006E2D07" w:rsidP="002A3C53">
            <w:pPr>
              <w:rPr>
                <w:rFonts w:asciiTheme="majorBidi" w:hAnsiTheme="majorBidi" w:cstheme="majorBidi"/>
                <w:color w:val="000000" w:themeColor="text1"/>
                <w:sz w:val="20"/>
                <w:szCs w:val="20"/>
              </w:rPr>
            </w:pPr>
            <w:r w:rsidRPr="00D257BF">
              <w:rPr>
                <w:rFonts w:asciiTheme="majorBidi" w:hAnsiTheme="majorBidi" w:cstheme="majorBidi"/>
                <w:color w:val="000000" w:themeColor="text1"/>
                <w:sz w:val="20"/>
                <w:szCs w:val="20"/>
              </w:rPr>
              <w:t xml:space="preserve">Habitat (Forest, Plantation) </w:t>
            </w:r>
          </w:p>
        </w:tc>
        <w:tc>
          <w:tcPr>
            <w:tcW w:w="1800" w:type="dxa"/>
          </w:tcPr>
          <w:p w14:paraId="53FAE974" w14:textId="1D161EFA" w:rsidR="006E2D07" w:rsidRPr="00D257BF" w:rsidRDefault="006E2D07" w:rsidP="002A3C53">
            <w:pPr>
              <w:rPr>
                <w:rFonts w:asciiTheme="majorBidi" w:hAnsiTheme="majorBidi" w:cstheme="majorBidi"/>
                <w:color w:val="000000" w:themeColor="text1"/>
                <w:sz w:val="20"/>
                <w:szCs w:val="20"/>
              </w:rPr>
            </w:pPr>
            <w:r w:rsidRPr="00D257BF">
              <w:rPr>
                <w:rFonts w:asciiTheme="majorBidi" w:hAnsiTheme="majorBidi" w:cstheme="majorBidi"/>
                <w:color w:val="000000" w:themeColor="text1"/>
                <w:sz w:val="20"/>
                <w:szCs w:val="20"/>
              </w:rPr>
              <w:t>Year (202</w:t>
            </w:r>
            <w:r w:rsidR="00A17DFD" w:rsidRPr="00D257BF">
              <w:rPr>
                <w:rFonts w:asciiTheme="majorBidi" w:hAnsiTheme="majorBidi" w:cstheme="majorBidi"/>
                <w:color w:val="000000" w:themeColor="text1"/>
                <w:sz w:val="20"/>
                <w:szCs w:val="20"/>
              </w:rPr>
              <w:t>0</w:t>
            </w:r>
            <w:r w:rsidRPr="00D257BF">
              <w:rPr>
                <w:rFonts w:asciiTheme="majorBidi" w:hAnsiTheme="majorBidi" w:cstheme="majorBidi"/>
                <w:color w:val="000000" w:themeColor="text1"/>
                <w:sz w:val="20"/>
                <w:szCs w:val="20"/>
              </w:rPr>
              <w:t>, 202</w:t>
            </w:r>
            <w:r w:rsidR="00A17DFD" w:rsidRPr="00D257BF">
              <w:rPr>
                <w:rFonts w:asciiTheme="majorBidi" w:hAnsiTheme="majorBidi" w:cstheme="majorBidi"/>
                <w:color w:val="000000" w:themeColor="text1"/>
                <w:sz w:val="20"/>
                <w:szCs w:val="20"/>
              </w:rPr>
              <w:t>1</w:t>
            </w:r>
            <w:r w:rsidRPr="00D257BF">
              <w:rPr>
                <w:rFonts w:asciiTheme="majorBidi" w:hAnsiTheme="majorBidi" w:cstheme="majorBidi"/>
                <w:color w:val="000000" w:themeColor="text1"/>
                <w:sz w:val="20"/>
                <w:szCs w:val="20"/>
              </w:rPr>
              <w:t>)</w:t>
            </w:r>
          </w:p>
        </w:tc>
        <w:tc>
          <w:tcPr>
            <w:tcW w:w="1424" w:type="dxa"/>
          </w:tcPr>
          <w:p w14:paraId="14830D21" w14:textId="0A0DF19E" w:rsidR="006E2D07" w:rsidRPr="00D257BF" w:rsidRDefault="006E2D07" w:rsidP="002A3C53">
            <w:pPr>
              <w:rPr>
                <w:rFonts w:asciiTheme="majorBidi" w:hAnsiTheme="majorBidi" w:cstheme="majorBidi"/>
                <w:color w:val="000000" w:themeColor="text1"/>
                <w:sz w:val="20"/>
                <w:szCs w:val="20"/>
              </w:rPr>
            </w:pPr>
          </w:p>
        </w:tc>
        <w:tc>
          <w:tcPr>
            <w:tcW w:w="1170" w:type="dxa"/>
          </w:tcPr>
          <w:p w14:paraId="029B5C25" w14:textId="77777777" w:rsidR="006E2D07" w:rsidRPr="00D257BF" w:rsidRDefault="006E2D07" w:rsidP="002A3C53">
            <w:pPr>
              <w:rPr>
                <w:rFonts w:asciiTheme="majorBidi" w:hAnsiTheme="majorBidi" w:cstheme="majorBidi"/>
                <w:color w:val="000000" w:themeColor="text1"/>
                <w:sz w:val="20"/>
                <w:szCs w:val="20"/>
              </w:rPr>
            </w:pPr>
          </w:p>
        </w:tc>
        <w:tc>
          <w:tcPr>
            <w:tcW w:w="1335" w:type="dxa"/>
          </w:tcPr>
          <w:p w14:paraId="1D2AB0EA" w14:textId="6ECB5482" w:rsidR="006E2D07" w:rsidRPr="00D257BF" w:rsidRDefault="006E2D07" w:rsidP="002A3C53">
            <w:pPr>
              <w:rPr>
                <w:rFonts w:asciiTheme="majorBidi" w:hAnsiTheme="majorBidi" w:cstheme="majorBidi"/>
                <w:color w:val="000000" w:themeColor="text1"/>
                <w:sz w:val="20"/>
                <w:szCs w:val="20"/>
              </w:rPr>
            </w:pPr>
            <w:r w:rsidRPr="00D257BF">
              <w:rPr>
                <w:rFonts w:asciiTheme="majorBidi" w:hAnsiTheme="majorBidi" w:cstheme="majorBidi"/>
                <w:color w:val="000000" w:themeColor="text1"/>
                <w:sz w:val="20"/>
                <w:szCs w:val="20"/>
              </w:rPr>
              <w:t>Yes</w:t>
            </w:r>
          </w:p>
        </w:tc>
        <w:tc>
          <w:tcPr>
            <w:tcW w:w="1599" w:type="dxa"/>
          </w:tcPr>
          <w:p w14:paraId="09D1C0B4" w14:textId="368CB0D5" w:rsidR="006E2D07" w:rsidRPr="00D257BF" w:rsidRDefault="006E2D07" w:rsidP="002A3C53">
            <w:pPr>
              <w:rPr>
                <w:rFonts w:asciiTheme="majorBidi" w:hAnsiTheme="majorBidi" w:cstheme="majorBidi"/>
                <w:color w:val="000000" w:themeColor="text1"/>
                <w:sz w:val="20"/>
                <w:szCs w:val="20"/>
              </w:rPr>
            </w:pPr>
            <w:r w:rsidRPr="00D257BF">
              <w:rPr>
                <w:rFonts w:asciiTheme="majorBidi" w:hAnsiTheme="majorBidi" w:cstheme="majorBidi"/>
                <w:color w:val="000000" w:themeColor="text1"/>
                <w:sz w:val="20"/>
                <w:szCs w:val="20"/>
              </w:rPr>
              <w:t>Beta-regression</w:t>
            </w:r>
          </w:p>
        </w:tc>
      </w:tr>
      <w:tr w:rsidR="006713E5" w:rsidRPr="00D257BF" w14:paraId="0F9E2FC7" w14:textId="77777777" w:rsidTr="43EA7814">
        <w:trPr>
          <w:trHeight w:val="314"/>
        </w:trPr>
        <w:tc>
          <w:tcPr>
            <w:tcW w:w="14703" w:type="dxa"/>
            <w:gridSpan w:val="9"/>
          </w:tcPr>
          <w:p w14:paraId="46A05308" w14:textId="37383C02" w:rsidR="006713E5" w:rsidRPr="00D257BF" w:rsidRDefault="006713E5" w:rsidP="002A3C53">
            <w:pPr>
              <w:jc w:val="center"/>
              <w:rPr>
                <w:rFonts w:asciiTheme="majorBidi" w:hAnsiTheme="majorBidi" w:cstheme="majorBidi"/>
                <w:b/>
                <w:bCs/>
                <w:color w:val="000000" w:themeColor="text1"/>
                <w:sz w:val="20"/>
                <w:szCs w:val="20"/>
              </w:rPr>
            </w:pPr>
            <w:r w:rsidRPr="00D257BF">
              <w:rPr>
                <w:rFonts w:asciiTheme="majorBidi" w:hAnsiTheme="majorBidi" w:cstheme="majorBidi"/>
                <w:b/>
                <w:bCs/>
                <w:color w:val="000000" w:themeColor="text1"/>
                <w:sz w:val="20"/>
                <w:szCs w:val="20"/>
              </w:rPr>
              <w:t>Bud Phenology Over the years</w:t>
            </w:r>
          </w:p>
        </w:tc>
      </w:tr>
      <w:tr w:rsidR="007732DF" w:rsidRPr="00D257BF" w14:paraId="69C6A0DF" w14:textId="77777777" w:rsidTr="009137A4">
        <w:trPr>
          <w:trHeight w:val="406"/>
        </w:trPr>
        <w:tc>
          <w:tcPr>
            <w:tcW w:w="761" w:type="dxa"/>
          </w:tcPr>
          <w:p w14:paraId="4682AF82" w14:textId="2092C750" w:rsidR="006E2D07" w:rsidRPr="00D257BF" w:rsidRDefault="006E2D07" w:rsidP="002A3C53">
            <w:pPr>
              <w:rPr>
                <w:rFonts w:asciiTheme="majorBidi" w:hAnsiTheme="majorBidi" w:cstheme="majorBidi"/>
                <w:color w:val="000000" w:themeColor="text1"/>
                <w:sz w:val="20"/>
                <w:szCs w:val="20"/>
              </w:rPr>
            </w:pPr>
            <w:r w:rsidRPr="00D257BF">
              <w:rPr>
                <w:rFonts w:asciiTheme="majorBidi" w:hAnsiTheme="majorBidi" w:cstheme="majorBidi"/>
                <w:color w:val="000000" w:themeColor="text1"/>
                <w:sz w:val="20"/>
                <w:szCs w:val="20"/>
              </w:rPr>
              <w:t>5.</w:t>
            </w:r>
          </w:p>
        </w:tc>
        <w:tc>
          <w:tcPr>
            <w:tcW w:w="1349" w:type="dxa"/>
          </w:tcPr>
          <w:p w14:paraId="1E93DB55" w14:textId="511B4676" w:rsidR="006E2D07" w:rsidRPr="00D257BF" w:rsidRDefault="006E2D07" w:rsidP="002A3C53">
            <w:pPr>
              <w:rPr>
                <w:rFonts w:asciiTheme="majorBidi" w:hAnsiTheme="majorBidi" w:cstheme="majorBidi"/>
                <w:color w:val="000000" w:themeColor="text1"/>
                <w:sz w:val="20"/>
                <w:szCs w:val="20"/>
              </w:rPr>
            </w:pPr>
            <w:r w:rsidRPr="00D257BF">
              <w:rPr>
                <w:rFonts w:asciiTheme="majorBidi" w:hAnsiTheme="majorBidi" w:cstheme="majorBidi"/>
                <w:color w:val="000000" w:themeColor="text1"/>
                <w:sz w:val="20"/>
                <w:szCs w:val="20"/>
              </w:rPr>
              <w:t>LMMs (</w:t>
            </w:r>
            <w:proofErr w:type="spellStart"/>
            <w:r w:rsidRPr="00D257BF">
              <w:rPr>
                <w:rFonts w:asciiTheme="majorBidi" w:hAnsiTheme="majorBidi" w:cstheme="majorBidi"/>
                <w:i/>
                <w:iCs/>
                <w:color w:val="000000" w:themeColor="text1"/>
                <w:sz w:val="20"/>
                <w:szCs w:val="20"/>
              </w:rPr>
              <w:t>lm</w:t>
            </w:r>
            <w:proofErr w:type="spellEnd"/>
            <w:r w:rsidRPr="00D257BF">
              <w:rPr>
                <w:rFonts w:asciiTheme="majorBidi" w:hAnsiTheme="majorBidi" w:cstheme="majorBidi"/>
                <w:color w:val="000000" w:themeColor="text1"/>
                <w:sz w:val="20"/>
                <w:szCs w:val="20"/>
              </w:rPr>
              <w:t>)</w:t>
            </w:r>
          </w:p>
        </w:tc>
        <w:tc>
          <w:tcPr>
            <w:tcW w:w="2835" w:type="dxa"/>
          </w:tcPr>
          <w:p w14:paraId="2951FBD6" w14:textId="60655AFB" w:rsidR="006E2D07" w:rsidRPr="00D257BF" w:rsidRDefault="006E2D07" w:rsidP="002A3C53">
            <w:pPr>
              <w:rPr>
                <w:rFonts w:asciiTheme="majorBidi" w:hAnsiTheme="majorBidi" w:cstheme="majorBidi"/>
                <w:color w:val="000000" w:themeColor="text1"/>
                <w:sz w:val="20"/>
                <w:szCs w:val="20"/>
              </w:rPr>
            </w:pPr>
            <w:r w:rsidRPr="00D257BF">
              <w:rPr>
                <w:rFonts w:asciiTheme="majorBidi" w:hAnsiTheme="majorBidi" w:cstheme="majorBidi"/>
                <w:color w:val="000000" w:themeColor="text1"/>
                <w:sz w:val="20"/>
                <w:szCs w:val="20"/>
              </w:rPr>
              <w:t>Bud-phenology (2021)</w:t>
            </w:r>
          </w:p>
        </w:tc>
        <w:tc>
          <w:tcPr>
            <w:tcW w:w="2430" w:type="dxa"/>
          </w:tcPr>
          <w:p w14:paraId="5AE21968" w14:textId="35F780D4" w:rsidR="006E2D07" w:rsidRPr="00D257BF" w:rsidRDefault="006E2D07" w:rsidP="002A3C53">
            <w:pPr>
              <w:rPr>
                <w:rFonts w:asciiTheme="majorBidi" w:hAnsiTheme="majorBidi" w:cstheme="majorBidi"/>
                <w:color w:val="000000" w:themeColor="text1"/>
                <w:sz w:val="20"/>
                <w:szCs w:val="20"/>
              </w:rPr>
            </w:pPr>
            <w:r w:rsidRPr="00D257BF">
              <w:rPr>
                <w:rFonts w:asciiTheme="majorBidi" w:hAnsiTheme="majorBidi" w:cstheme="majorBidi"/>
                <w:color w:val="000000" w:themeColor="text1"/>
                <w:sz w:val="20"/>
                <w:szCs w:val="20"/>
              </w:rPr>
              <w:t>Habitat (Forest, Plantation)</w:t>
            </w:r>
          </w:p>
        </w:tc>
        <w:tc>
          <w:tcPr>
            <w:tcW w:w="1800" w:type="dxa"/>
          </w:tcPr>
          <w:p w14:paraId="46497034" w14:textId="77777777" w:rsidR="006E2D07" w:rsidRPr="00D257BF" w:rsidRDefault="006E2D07" w:rsidP="002A3C53">
            <w:pPr>
              <w:rPr>
                <w:rFonts w:asciiTheme="majorBidi" w:hAnsiTheme="majorBidi" w:cstheme="majorBidi"/>
                <w:color w:val="000000" w:themeColor="text1"/>
                <w:sz w:val="20"/>
                <w:szCs w:val="20"/>
              </w:rPr>
            </w:pPr>
            <w:r w:rsidRPr="00D257BF">
              <w:rPr>
                <w:rFonts w:asciiTheme="majorBidi" w:hAnsiTheme="majorBidi" w:cstheme="majorBidi"/>
                <w:color w:val="000000" w:themeColor="text1"/>
                <w:sz w:val="20"/>
                <w:szCs w:val="20"/>
              </w:rPr>
              <w:t>Julian date (JD)</w:t>
            </w:r>
          </w:p>
        </w:tc>
        <w:tc>
          <w:tcPr>
            <w:tcW w:w="1424" w:type="dxa"/>
          </w:tcPr>
          <w:p w14:paraId="4936FDCF" w14:textId="5749D3A6" w:rsidR="006E2D07" w:rsidRPr="00D257BF" w:rsidRDefault="006E2D07" w:rsidP="002A3C53">
            <w:pPr>
              <w:rPr>
                <w:rFonts w:asciiTheme="majorBidi" w:hAnsiTheme="majorBidi" w:cstheme="majorBidi"/>
                <w:color w:val="000000" w:themeColor="text1"/>
                <w:sz w:val="20"/>
                <w:szCs w:val="20"/>
              </w:rPr>
            </w:pPr>
          </w:p>
        </w:tc>
        <w:tc>
          <w:tcPr>
            <w:tcW w:w="1170" w:type="dxa"/>
          </w:tcPr>
          <w:p w14:paraId="5DB3C976" w14:textId="77777777" w:rsidR="006E2D07" w:rsidRPr="00D257BF" w:rsidRDefault="006E2D07" w:rsidP="002A3C53">
            <w:pPr>
              <w:rPr>
                <w:rFonts w:asciiTheme="majorBidi" w:hAnsiTheme="majorBidi" w:cstheme="majorBidi"/>
                <w:color w:val="000000" w:themeColor="text1"/>
                <w:sz w:val="20"/>
                <w:szCs w:val="20"/>
              </w:rPr>
            </w:pPr>
          </w:p>
        </w:tc>
        <w:tc>
          <w:tcPr>
            <w:tcW w:w="1335" w:type="dxa"/>
          </w:tcPr>
          <w:p w14:paraId="554496D9" w14:textId="1483E301" w:rsidR="006E2D07" w:rsidRPr="00D257BF" w:rsidRDefault="006E2D07" w:rsidP="002A3C53">
            <w:pPr>
              <w:rPr>
                <w:rFonts w:asciiTheme="majorBidi" w:hAnsiTheme="majorBidi" w:cstheme="majorBidi"/>
                <w:color w:val="000000" w:themeColor="text1"/>
                <w:sz w:val="20"/>
                <w:szCs w:val="20"/>
              </w:rPr>
            </w:pPr>
            <w:r w:rsidRPr="00D257BF">
              <w:rPr>
                <w:rFonts w:asciiTheme="majorBidi" w:hAnsiTheme="majorBidi" w:cstheme="majorBidi"/>
                <w:color w:val="000000" w:themeColor="text1"/>
                <w:sz w:val="20"/>
                <w:szCs w:val="20"/>
              </w:rPr>
              <w:t>Yes</w:t>
            </w:r>
          </w:p>
        </w:tc>
        <w:tc>
          <w:tcPr>
            <w:tcW w:w="1599" w:type="dxa"/>
          </w:tcPr>
          <w:p w14:paraId="435BDAA6" w14:textId="4654F1C4" w:rsidR="006E2D07" w:rsidRPr="00D257BF" w:rsidRDefault="4571F499" w:rsidP="3ED35CB8">
            <w:pPr>
              <w:spacing w:line="259" w:lineRule="auto"/>
              <w:rPr>
                <w:rFonts w:asciiTheme="majorBidi" w:hAnsiTheme="majorBidi" w:cstheme="majorBidi"/>
              </w:rPr>
            </w:pPr>
            <w:r w:rsidRPr="00D257BF">
              <w:rPr>
                <w:rFonts w:asciiTheme="majorBidi" w:hAnsiTheme="majorBidi" w:cstheme="majorBidi"/>
                <w:color w:val="000000" w:themeColor="text1"/>
                <w:sz w:val="20"/>
                <w:szCs w:val="20"/>
              </w:rPr>
              <w:t>Gaussian</w:t>
            </w:r>
          </w:p>
        </w:tc>
      </w:tr>
      <w:tr w:rsidR="007732DF" w:rsidRPr="00D257BF" w14:paraId="43F7AB8D" w14:textId="77777777" w:rsidTr="009137A4">
        <w:trPr>
          <w:trHeight w:val="418"/>
        </w:trPr>
        <w:tc>
          <w:tcPr>
            <w:tcW w:w="761" w:type="dxa"/>
          </w:tcPr>
          <w:p w14:paraId="0416757D" w14:textId="23ED29E4" w:rsidR="006E2D07" w:rsidRPr="00D257BF" w:rsidRDefault="006E2D07" w:rsidP="002A3C53">
            <w:pPr>
              <w:rPr>
                <w:rFonts w:asciiTheme="majorBidi" w:hAnsiTheme="majorBidi" w:cstheme="majorBidi"/>
                <w:color w:val="000000" w:themeColor="text1"/>
                <w:sz w:val="20"/>
                <w:szCs w:val="20"/>
              </w:rPr>
            </w:pPr>
            <w:r w:rsidRPr="00D257BF">
              <w:rPr>
                <w:rFonts w:asciiTheme="majorBidi" w:hAnsiTheme="majorBidi" w:cstheme="majorBidi"/>
                <w:color w:val="000000" w:themeColor="text1"/>
                <w:sz w:val="20"/>
                <w:szCs w:val="20"/>
              </w:rPr>
              <w:t>6.</w:t>
            </w:r>
          </w:p>
        </w:tc>
        <w:tc>
          <w:tcPr>
            <w:tcW w:w="1349" w:type="dxa"/>
          </w:tcPr>
          <w:p w14:paraId="6CA5F428" w14:textId="5B058172" w:rsidR="006E2D07" w:rsidRPr="00D257BF" w:rsidRDefault="006E2D07" w:rsidP="002A3C53">
            <w:pPr>
              <w:rPr>
                <w:rFonts w:asciiTheme="majorBidi" w:hAnsiTheme="majorBidi" w:cstheme="majorBidi"/>
                <w:color w:val="000000" w:themeColor="text1"/>
                <w:sz w:val="20"/>
                <w:szCs w:val="20"/>
              </w:rPr>
            </w:pPr>
            <w:r w:rsidRPr="00D257BF">
              <w:rPr>
                <w:rFonts w:asciiTheme="majorBidi" w:hAnsiTheme="majorBidi" w:cstheme="majorBidi"/>
                <w:color w:val="000000" w:themeColor="text1"/>
                <w:sz w:val="20"/>
                <w:szCs w:val="20"/>
              </w:rPr>
              <w:t>LMMs (</w:t>
            </w:r>
            <w:proofErr w:type="spellStart"/>
            <w:r w:rsidRPr="00D257BF">
              <w:rPr>
                <w:rFonts w:asciiTheme="majorBidi" w:hAnsiTheme="majorBidi" w:cstheme="majorBidi"/>
                <w:i/>
                <w:iCs/>
                <w:color w:val="000000" w:themeColor="text1"/>
                <w:sz w:val="20"/>
                <w:szCs w:val="20"/>
              </w:rPr>
              <w:t>lm</w:t>
            </w:r>
            <w:proofErr w:type="spellEnd"/>
            <w:r w:rsidRPr="00D257BF">
              <w:rPr>
                <w:rFonts w:asciiTheme="majorBidi" w:hAnsiTheme="majorBidi" w:cstheme="majorBidi"/>
                <w:color w:val="000000" w:themeColor="text1"/>
                <w:sz w:val="20"/>
                <w:szCs w:val="20"/>
              </w:rPr>
              <w:t>)</w:t>
            </w:r>
          </w:p>
        </w:tc>
        <w:tc>
          <w:tcPr>
            <w:tcW w:w="2835" w:type="dxa"/>
          </w:tcPr>
          <w:p w14:paraId="359481C4" w14:textId="4B0B4949" w:rsidR="006E2D07" w:rsidRPr="00D257BF" w:rsidRDefault="006E2D07" w:rsidP="3ED35CB8">
            <w:pPr>
              <w:rPr>
                <w:rFonts w:asciiTheme="majorBidi" w:hAnsiTheme="majorBidi" w:cstheme="majorBidi"/>
                <w:color w:val="000000" w:themeColor="text1"/>
                <w:sz w:val="20"/>
                <w:szCs w:val="20"/>
              </w:rPr>
            </w:pPr>
            <w:r w:rsidRPr="00D257BF">
              <w:rPr>
                <w:rFonts w:asciiTheme="majorBidi" w:hAnsiTheme="majorBidi" w:cstheme="majorBidi"/>
                <w:color w:val="000000" w:themeColor="text1"/>
                <w:sz w:val="20"/>
                <w:szCs w:val="20"/>
              </w:rPr>
              <w:t>Bud-phenology (2022 &amp; 2023</w:t>
            </w:r>
            <w:r w:rsidR="48575AA4" w:rsidRPr="00D257BF">
              <w:rPr>
                <w:rFonts w:asciiTheme="majorBidi" w:hAnsiTheme="majorBidi" w:cstheme="majorBidi"/>
                <w:color w:val="000000" w:themeColor="text1"/>
                <w:sz w:val="20"/>
                <w:szCs w:val="20"/>
              </w:rPr>
              <w:t xml:space="preserve"> analysed separately</w:t>
            </w:r>
            <w:r w:rsidRPr="00D257BF">
              <w:rPr>
                <w:rFonts w:asciiTheme="majorBidi" w:hAnsiTheme="majorBidi" w:cstheme="majorBidi"/>
                <w:color w:val="000000" w:themeColor="text1"/>
                <w:sz w:val="20"/>
                <w:szCs w:val="20"/>
              </w:rPr>
              <w:t>)</w:t>
            </w:r>
          </w:p>
        </w:tc>
        <w:tc>
          <w:tcPr>
            <w:tcW w:w="2430" w:type="dxa"/>
          </w:tcPr>
          <w:p w14:paraId="6EFD0BA1" w14:textId="7D7B3555" w:rsidR="006E2D07" w:rsidRPr="00D257BF" w:rsidRDefault="006E2D07" w:rsidP="002A3C53">
            <w:pPr>
              <w:rPr>
                <w:rFonts w:asciiTheme="majorBidi" w:hAnsiTheme="majorBidi" w:cstheme="majorBidi"/>
                <w:color w:val="000000" w:themeColor="text1"/>
                <w:sz w:val="20"/>
                <w:szCs w:val="20"/>
              </w:rPr>
            </w:pPr>
            <w:r w:rsidRPr="00D257BF">
              <w:rPr>
                <w:rFonts w:asciiTheme="majorBidi" w:hAnsiTheme="majorBidi" w:cstheme="majorBidi"/>
                <w:color w:val="000000" w:themeColor="text1"/>
                <w:sz w:val="20"/>
                <w:szCs w:val="20"/>
              </w:rPr>
              <w:t>Habitat (Forest, Plantation)</w:t>
            </w:r>
          </w:p>
        </w:tc>
        <w:tc>
          <w:tcPr>
            <w:tcW w:w="1800" w:type="dxa"/>
          </w:tcPr>
          <w:p w14:paraId="61ADFB05" w14:textId="77777777" w:rsidR="006E2D07" w:rsidRPr="00D257BF" w:rsidRDefault="006E2D07" w:rsidP="002A3C53">
            <w:pPr>
              <w:rPr>
                <w:rFonts w:asciiTheme="majorBidi" w:hAnsiTheme="majorBidi" w:cstheme="majorBidi"/>
                <w:color w:val="000000" w:themeColor="text1"/>
                <w:sz w:val="20"/>
                <w:szCs w:val="20"/>
              </w:rPr>
            </w:pPr>
          </w:p>
        </w:tc>
        <w:tc>
          <w:tcPr>
            <w:tcW w:w="1424" w:type="dxa"/>
          </w:tcPr>
          <w:p w14:paraId="1D4310F3" w14:textId="1D8064F6" w:rsidR="006E2D07" w:rsidRPr="00D257BF" w:rsidRDefault="006E2D07" w:rsidP="002A3C53">
            <w:pPr>
              <w:rPr>
                <w:rFonts w:asciiTheme="majorBidi" w:hAnsiTheme="majorBidi" w:cstheme="majorBidi"/>
                <w:color w:val="000000" w:themeColor="text1"/>
                <w:sz w:val="20"/>
                <w:szCs w:val="20"/>
              </w:rPr>
            </w:pPr>
          </w:p>
        </w:tc>
        <w:tc>
          <w:tcPr>
            <w:tcW w:w="1170" w:type="dxa"/>
          </w:tcPr>
          <w:p w14:paraId="30EDFE77" w14:textId="77777777" w:rsidR="006E2D07" w:rsidRPr="00D257BF" w:rsidRDefault="006E2D07" w:rsidP="002A3C53">
            <w:pPr>
              <w:rPr>
                <w:rFonts w:asciiTheme="majorBidi" w:hAnsiTheme="majorBidi" w:cstheme="majorBidi"/>
                <w:color w:val="000000" w:themeColor="text1"/>
                <w:sz w:val="20"/>
                <w:szCs w:val="20"/>
              </w:rPr>
            </w:pPr>
          </w:p>
        </w:tc>
        <w:tc>
          <w:tcPr>
            <w:tcW w:w="1335" w:type="dxa"/>
          </w:tcPr>
          <w:p w14:paraId="3547D9F2" w14:textId="4966FF34" w:rsidR="006E2D07" w:rsidRPr="00D257BF" w:rsidRDefault="006E2D07" w:rsidP="002A3C53">
            <w:pPr>
              <w:rPr>
                <w:rFonts w:asciiTheme="majorBidi" w:hAnsiTheme="majorBidi" w:cstheme="majorBidi"/>
                <w:color w:val="000000" w:themeColor="text1"/>
                <w:sz w:val="20"/>
                <w:szCs w:val="20"/>
              </w:rPr>
            </w:pPr>
            <w:r w:rsidRPr="00D257BF">
              <w:rPr>
                <w:rFonts w:asciiTheme="majorBidi" w:hAnsiTheme="majorBidi" w:cstheme="majorBidi"/>
                <w:color w:val="000000" w:themeColor="text1"/>
                <w:sz w:val="20"/>
                <w:szCs w:val="20"/>
              </w:rPr>
              <w:t>No</w:t>
            </w:r>
          </w:p>
        </w:tc>
        <w:tc>
          <w:tcPr>
            <w:tcW w:w="1599" w:type="dxa"/>
          </w:tcPr>
          <w:p w14:paraId="2080F407" w14:textId="6E2F8BBE" w:rsidR="006E2D07" w:rsidRPr="00D257BF" w:rsidRDefault="6EC6041F" w:rsidP="633DADF9">
            <w:pPr>
              <w:rPr>
                <w:rFonts w:asciiTheme="majorBidi" w:hAnsiTheme="majorBidi" w:cstheme="majorBidi"/>
                <w:color w:val="000000" w:themeColor="text1"/>
                <w:sz w:val="20"/>
                <w:szCs w:val="20"/>
              </w:rPr>
            </w:pPr>
            <w:r w:rsidRPr="00D257BF">
              <w:rPr>
                <w:rFonts w:asciiTheme="majorBidi" w:hAnsiTheme="majorBidi" w:cstheme="majorBidi"/>
                <w:color w:val="000000" w:themeColor="text1"/>
                <w:sz w:val="20"/>
                <w:szCs w:val="20"/>
              </w:rPr>
              <w:t>Gaussian</w:t>
            </w:r>
          </w:p>
        </w:tc>
      </w:tr>
      <w:tr w:rsidR="003B5946" w:rsidRPr="00D257BF" w14:paraId="6CC97F61" w14:textId="77777777" w:rsidTr="43EA7814">
        <w:trPr>
          <w:trHeight w:val="418"/>
        </w:trPr>
        <w:tc>
          <w:tcPr>
            <w:tcW w:w="14703" w:type="dxa"/>
            <w:gridSpan w:val="9"/>
          </w:tcPr>
          <w:p w14:paraId="10E99A1A" w14:textId="40A23B0E" w:rsidR="003B5946" w:rsidRPr="00D257BF" w:rsidRDefault="003B5946" w:rsidP="002A3C53">
            <w:pPr>
              <w:jc w:val="center"/>
              <w:rPr>
                <w:rFonts w:asciiTheme="majorBidi" w:hAnsiTheme="majorBidi" w:cstheme="majorBidi"/>
                <w:b/>
                <w:bCs/>
                <w:color w:val="000000" w:themeColor="text1"/>
                <w:sz w:val="20"/>
                <w:szCs w:val="20"/>
              </w:rPr>
            </w:pPr>
            <w:r w:rsidRPr="00D257BF">
              <w:rPr>
                <w:rFonts w:asciiTheme="majorBidi" w:hAnsiTheme="majorBidi" w:cstheme="majorBidi"/>
                <w:b/>
                <w:bCs/>
                <w:color w:val="000000" w:themeColor="text1"/>
                <w:sz w:val="20"/>
                <w:szCs w:val="20"/>
              </w:rPr>
              <w:t>Spruce budworm and Predator abundance over the years</w:t>
            </w:r>
          </w:p>
        </w:tc>
      </w:tr>
      <w:tr w:rsidR="007732DF" w:rsidRPr="00D257BF" w14:paraId="1D208161" w14:textId="77777777" w:rsidTr="009137A4">
        <w:trPr>
          <w:trHeight w:val="406"/>
        </w:trPr>
        <w:tc>
          <w:tcPr>
            <w:tcW w:w="761" w:type="dxa"/>
          </w:tcPr>
          <w:p w14:paraId="0F7D14D2" w14:textId="24C5B4BD" w:rsidR="006E2D07" w:rsidRPr="00D257BF" w:rsidRDefault="006E2D07" w:rsidP="002A3C53">
            <w:pPr>
              <w:rPr>
                <w:rFonts w:asciiTheme="majorBidi" w:hAnsiTheme="majorBidi" w:cstheme="majorBidi"/>
                <w:color w:val="000000" w:themeColor="text1"/>
                <w:sz w:val="20"/>
                <w:szCs w:val="20"/>
              </w:rPr>
            </w:pPr>
            <w:r w:rsidRPr="00D257BF">
              <w:rPr>
                <w:rFonts w:asciiTheme="majorBidi" w:hAnsiTheme="majorBidi" w:cstheme="majorBidi"/>
                <w:color w:val="000000" w:themeColor="text1"/>
                <w:sz w:val="20"/>
                <w:szCs w:val="20"/>
              </w:rPr>
              <w:t>7.</w:t>
            </w:r>
          </w:p>
        </w:tc>
        <w:tc>
          <w:tcPr>
            <w:tcW w:w="1349" w:type="dxa"/>
          </w:tcPr>
          <w:p w14:paraId="4C947289" w14:textId="57102B0D" w:rsidR="006E2D07" w:rsidRPr="00D257BF" w:rsidRDefault="006E2D07" w:rsidP="002A3C53">
            <w:pPr>
              <w:rPr>
                <w:rFonts w:asciiTheme="majorBidi" w:hAnsiTheme="majorBidi" w:cstheme="majorBidi"/>
                <w:color w:val="000000" w:themeColor="text1"/>
                <w:sz w:val="20"/>
                <w:szCs w:val="20"/>
              </w:rPr>
            </w:pPr>
            <w:r w:rsidRPr="00D257BF">
              <w:rPr>
                <w:rFonts w:asciiTheme="majorBidi" w:hAnsiTheme="majorBidi" w:cstheme="majorBidi"/>
                <w:color w:val="000000" w:themeColor="text1"/>
                <w:sz w:val="20"/>
                <w:szCs w:val="20"/>
              </w:rPr>
              <w:t>GLMs (</w:t>
            </w:r>
            <w:r w:rsidRPr="00D257BF">
              <w:rPr>
                <w:rFonts w:asciiTheme="majorBidi" w:hAnsiTheme="majorBidi" w:cstheme="majorBidi"/>
                <w:i/>
                <w:iCs/>
                <w:color w:val="000000" w:themeColor="text1"/>
                <w:sz w:val="20"/>
                <w:szCs w:val="20"/>
              </w:rPr>
              <w:t>glm</w:t>
            </w:r>
            <w:r w:rsidRPr="00D257BF">
              <w:rPr>
                <w:rFonts w:asciiTheme="majorBidi" w:hAnsiTheme="majorBidi" w:cstheme="majorBidi"/>
                <w:color w:val="000000" w:themeColor="text1"/>
                <w:sz w:val="20"/>
                <w:szCs w:val="20"/>
              </w:rPr>
              <w:t>)</w:t>
            </w:r>
          </w:p>
        </w:tc>
        <w:tc>
          <w:tcPr>
            <w:tcW w:w="2835" w:type="dxa"/>
          </w:tcPr>
          <w:p w14:paraId="75FADF16" w14:textId="1CB5184B" w:rsidR="006E2D07" w:rsidRPr="00D257BF" w:rsidRDefault="006E2D07" w:rsidP="3ED35CB8">
            <w:pPr>
              <w:rPr>
                <w:rFonts w:asciiTheme="majorBidi" w:hAnsiTheme="majorBidi" w:cstheme="majorBidi"/>
                <w:color w:val="000000" w:themeColor="text1"/>
                <w:sz w:val="20"/>
                <w:szCs w:val="20"/>
              </w:rPr>
            </w:pPr>
            <w:r w:rsidRPr="00D257BF">
              <w:rPr>
                <w:rFonts w:asciiTheme="majorBidi" w:hAnsiTheme="majorBidi" w:cstheme="majorBidi"/>
                <w:color w:val="000000" w:themeColor="text1"/>
                <w:sz w:val="20"/>
                <w:szCs w:val="20"/>
              </w:rPr>
              <w:t>Spruce budworm abundance</w:t>
            </w:r>
            <w:r w:rsidR="007732DF" w:rsidRPr="00D257BF">
              <w:rPr>
                <w:rFonts w:asciiTheme="majorBidi" w:hAnsiTheme="majorBidi" w:cstheme="majorBidi"/>
                <w:color w:val="000000" w:themeColor="text1"/>
                <w:sz w:val="20"/>
                <w:szCs w:val="20"/>
              </w:rPr>
              <w:t xml:space="preserve"> from </w:t>
            </w:r>
            <w:r w:rsidRPr="00D257BF">
              <w:rPr>
                <w:rFonts w:asciiTheme="majorBidi" w:hAnsiTheme="majorBidi" w:cstheme="majorBidi"/>
                <w:color w:val="000000" w:themeColor="text1"/>
                <w:sz w:val="20"/>
                <w:szCs w:val="20"/>
              </w:rPr>
              <w:t>2020</w:t>
            </w:r>
            <w:r w:rsidR="007732DF" w:rsidRPr="00D257BF">
              <w:rPr>
                <w:rFonts w:asciiTheme="majorBidi" w:hAnsiTheme="majorBidi" w:cstheme="majorBidi"/>
                <w:color w:val="000000" w:themeColor="text1"/>
                <w:sz w:val="20"/>
                <w:szCs w:val="20"/>
              </w:rPr>
              <w:t xml:space="preserve"> – </w:t>
            </w:r>
            <w:r w:rsidRPr="00D257BF">
              <w:rPr>
                <w:rFonts w:asciiTheme="majorBidi" w:hAnsiTheme="majorBidi" w:cstheme="majorBidi"/>
                <w:color w:val="000000" w:themeColor="text1"/>
                <w:sz w:val="20"/>
                <w:szCs w:val="20"/>
              </w:rPr>
              <w:t>2022</w:t>
            </w:r>
            <w:r w:rsidR="007732DF" w:rsidRPr="00D257BF">
              <w:rPr>
                <w:rFonts w:asciiTheme="majorBidi" w:hAnsiTheme="majorBidi" w:cstheme="majorBidi"/>
                <w:color w:val="000000" w:themeColor="text1"/>
                <w:sz w:val="20"/>
                <w:szCs w:val="20"/>
              </w:rPr>
              <w:t xml:space="preserve"> </w:t>
            </w:r>
            <w:r w:rsidR="349FE79E" w:rsidRPr="00D257BF">
              <w:rPr>
                <w:rFonts w:asciiTheme="majorBidi" w:hAnsiTheme="majorBidi" w:cstheme="majorBidi"/>
                <w:color w:val="000000" w:themeColor="text1"/>
                <w:sz w:val="20"/>
                <w:szCs w:val="20"/>
              </w:rPr>
              <w:t>analysed separately</w:t>
            </w:r>
          </w:p>
        </w:tc>
        <w:tc>
          <w:tcPr>
            <w:tcW w:w="2430" w:type="dxa"/>
          </w:tcPr>
          <w:p w14:paraId="15CB2CC4" w14:textId="4F451614" w:rsidR="006E2D07" w:rsidRPr="00D257BF" w:rsidRDefault="006E2D07" w:rsidP="002A3C53">
            <w:pPr>
              <w:rPr>
                <w:rFonts w:asciiTheme="majorBidi" w:hAnsiTheme="majorBidi" w:cstheme="majorBidi"/>
                <w:color w:val="000000" w:themeColor="text1"/>
                <w:sz w:val="20"/>
                <w:szCs w:val="20"/>
              </w:rPr>
            </w:pPr>
            <w:r w:rsidRPr="00D257BF">
              <w:rPr>
                <w:rFonts w:asciiTheme="majorBidi" w:hAnsiTheme="majorBidi" w:cstheme="majorBidi"/>
                <w:color w:val="000000" w:themeColor="text1"/>
                <w:sz w:val="20"/>
                <w:szCs w:val="20"/>
              </w:rPr>
              <w:t>Habitat (Forest, Plantation)</w:t>
            </w:r>
          </w:p>
        </w:tc>
        <w:tc>
          <w:tcPr>
            <w:tcW w:w="1800" w:type="dxa"/>
          </w:tcPr>
          <w:p w14:paraId="02724401" w14:textId="77777777" w:rsidR="006E2D07" w:rsidRPr="00D257BF" w:rsidRDefault="006E2D07" w:rsidP="002A3C53">
            <w:pPr>
              <w:rPr>
                <w:rFonts w:asciiTheme="majorBidi" w:hAnsiTheme="majorBidi" w:cstheme="majorBidi"/>
                <w:color w:val="000000" w:themeColor="text1"/>
                <w:sz w:val="20"/>
                <w:szCs w:val="20"/>
              </w:rPr>
            </w:pPr>
          </w:p>
        </w:tc>
        <w:tc>
          <w:tcPr>
            <w:tcW w:w="1424" w:type="dxa"/>
          </w:tcPr>
          <w:p w14:paraId="344D4FB8" w14:textId="4C15FC06" w:rsidR="006E2D07" w:rsidRPr="00D257BF" w:rsidRDefault="006E2D07" w:rsidP="002A3C53">
            <w:pPr>
              <w:rPr>
                <w:rFonts w:asciiTheme="majorBidi" w:hAnsiTheme="majorBidi" w:cstheme="majorBidi"/>
                <w:color w:val="000000" w:themeColor="text1"/>
                <w:sz w:val="20"/>
                <w:szCs w:val="20"/>
              </w:rPr>
            </w:pPr>
          </w:p>
        </w:tc>
        <w:tc>
          <w:tcPr>
            <w:tcW w:w="1170" w:type="dxa"/>
          </w:tcPr>
          <w:p w14:paraId="14F82215" w14:textId="77777777" w:rsidR="006E2D07" w:rsidRPr="00D257BF" w:rsidRDefault="006E2D07" w:rsidP="002A3C53">
            <w:pPr>
              <w:rPr>
                <w:rFonts w:asciiTheme="majorBidi" w:hAnsiTheme="majorBidi" w:cstheme="majorBidi"/>
                <w:color w:val="000000" w:themeColor="text1"/>
                <w:sz w:val="20"/>
                <w:szCs w:val="20"/>
              </w:rPr>
            </w:pPr>
          </w:p>
        </w:tc>
        <w:tc>
          <w:tcPr>
            <w:tcW w:w="1335" w:type="dxa"/>
          </w:tcPr>
          <w:p w14:paraId="0E404A1C" w14:textId="73EC4850" w:rsidR="006E2D07" w:rsidRPr="00D257BF" w:rsidRDefault="006E2D07" w:rsidP="002A3C53">
            <w:pPr>
              <w:rPr>
                <w:rFonts w:asciiTheme="majorBidi" w:hAnsiTheme="majorBidi" w:cstheme="majorBidi"/>
                <w:color w:val="000000" w:themeColor="text1"/>
                <w:sz w:val="20"/>
                <w:szCs w:val="20"/>
              </w:rPr>
            </w:pPr>
            <w:r w:rsidRPr="00D257BF">
              <w:rPr>
                <w:rFonts w:asciiTheme="majorBidi" w:hAnsiTheme="majorBidi" w:cstheme="majorBidi"/>
                <w:color w:val="000000" w:themeColor="text1"/>
                <w:sz w:val="20"/>
                <w:szCs w:val="20"/>
              </w:rPr>
              <w:t>No</w:t>
            </w:r>
          </w:p>
        </w:tc>
        <w:tc>
          <w:tcPr>
            <w:tcW w:w="1599" w:type="dxa"/>
          </w:tcPr>
          <w:p w14:paraId="5367DCC7" w14:textId="1F433ECA" w:rsidR="006E2D07" w:rsidRPr="00D257BF" w:rsidRDefault="006E2D07" w:rsidP="002A3C53">
            <w:pPr>
              <w:rPr>
                <w:rFonts w:asciiTheme="majorBidi" w:hAnsiTheme="majorBidi" w:cstheme="majorBidi"/>
                <w:color w:val="000000" w:themeColor="text1"/>
                <w:sz w:val="20"/>
                <w:szCs w:val="20"/>
              </w:rPr>
            </w:pPr>
            <w:r w:rsidRPr="00D257BF">
              <w:rPr>
                <w:rFonts w:asciiTheme="majorBidi" w:hAnsiTheme="majorBidi" w:cstheme="majorBidi"/>
                <w:color w:val="000000" w:themeColor="text1"/>
                <w:sz w:val="20"/>
                <w:szCs w:val="20"/>
              </w:rPr>
              <w:t>Quasipoisson</w:t>
            </w:r>
          </w:p>
        </w:tc>
      </w:tr>
      <w:tr w:rsidR="009F396D" w:rsidRPr="00D257BF" w14:paraId="4D9B0462" w14:textId="77777777" w:rsidTr="009137A4">
        <w:trPr>
          <w:trHeight w:val="406"/>
        </w:trPr>
        <w:tc>
          <w:tcPr>
            <w:tcW w:w="761" w:type="dxa"/>
          </w:tcPr>
          <w:p w14:paraId="2AA84C24" w14:textId="2BBABEF8" w:rsidR="006E2D07" w:rsidRPr="00D257BF" w:rsidRDefault="006E2D07" w:rsidP="002A3C53">
            <w:pPr>
              <w:rPr>
                <w:rFonts w:asciiTheme="majorBidi" w:hAnsiTheme="majorBidi" w:cstheme="majorBidi"/>
                <w:color w:val="000000" w:themeColor="text1"/>
                <w:sz w:val="20"/>
                <w:szCs w:val="20"/>
              </w:rPr>
            </w:pPr>
            <w:r w:rsidRPr="00D257BF">
              <w:rPr>
                <w:rFonts w:asciiTheme="majorBidi" w:hAnsiTheme="majorBidi" w:cstheme="majorBidi"/>
                <w:color w:val="000000" w:themeColor="text1"/>
                <w:sz w:val="20"/>
                <w:szCs w:val="20"/>
              </w:rPr>
              <w:t>8.</w:t>
            </w:r>
          </w:p>
        </w:tc>
        <w:tc>
          <w:tcPr>
            <w:tcW w:w="1349" w:type="dxa"/>
          </w:tcPr>
          <w:p w14:paraId="157DB981" w14:textId="490ECE75" w:rsidR="006E2D07" w:rsidRPr="00D257BF" w:rsidRDefault="006E2D07" w:rsidP="002A3C53">
            <w:pPr>
              <w:rPr>
                <w:rFonts w:asciiTheme="majorBidi" w:hAnsiTheme="majorBidi" w:cstheme="majorBidi"/>
                <w:color w:val="000000" w:themeColor="text1"/>
                <w:sz w:val="20"/>
                <w:szCs w:val="20"/>
              </w:rPr>
            </w:pPr>
            <w:r w:rsidRPr="00D257BF">
              <w:rPr>
                <w:rFonts w:asciiTheme="majorBidi" w:hAnsiTheme="majorBidi" w:cstheme="majorBidi"/>
                <w:color w:val="000000" w:themeColor="text1"/>
                <w:sz w:val="20"/>
                <w:szCs w:val="20"/>
              </w:rPr>
              <w:t>GLMs (</w:t>
            </w:r>
            <w:r w:rsidRPr="00D257BF">
              <w:rPr>
                <w:rFonts w:asciiTheme="majorBidi" w:hAnsiTheme="majorBidi" w:cstheme="majorBidi"/>
                <w:i/>
                <w:iCs/>
                <w:color w:val="000000" w:themeColor="text1"/>
                <w:sz w:val="20"/>
                <w:szCs w:val="20"/>
              </w:rPr>
              <w:t>glm</w:t>
            </w:r>
            <w:r w:rsidRPr="00D257BF">
              <w:rPr>
                <w:rFonts w:asciiTheme="majorBidi" w:hAnsiTheme="majorBidi" w:cstheme="majorBidi"/>
                <w:color w:val="000000" w:themeColor="text1"/>
                <w:sz w:val="20"/>
                <w:szCs w:val="20"/>
              </w:rPr>
              <w:t>)</w:t>
            </w:r>
          </w:p>
        </w:tc>
        <w:tc>
          <w:tcPr>
            <w:tcW w:w="2835" w:type="dxa"/>
          </w:tcPr>
          <w:p w14:paraId="134234BA" w14:textId="2EE028D5" w:rsidR="006E2D07" w:rsidRPr="00D257BF" w:rsidRDefault="006E2D07" w:rsidP="3ED35CB8">
            <w:pPr>
              <w:rPr>
                <w:rFonts w:asciiTheme="majorBidi" w:hAnsiTheme="majorBidi" w:cstheme="majorBidi"/>
                <w:color w:val="000000" w:themeColor="text1"/>
                <w:sz w:val="20"/>
                <w:szCs w:val="20"/>
              </w:rPr>
            </w:pPr>
            <w:r w:rsidRPr="00D257BF">
              <w:rPr>
                <w:rFonts w:asciiTheme="majorBidi" w:hAnsiTheme="majorBidi" w:cstheme="majorBidi"/>
                <w:color w:val="000000" w:themeColor="text1"/>
                <w:sz w:val="20"/>
                <w:szCs w:val="20"/>
              </w:rPr>
              <w:t>Predator abundance (</w:t>
            </w:r>
            <w:r w:rsidR="009137A4" w:rsidRPr="00D257BF">
              <w:rPr>
                <w:rFonts w:asciiTheme="majorBidi" w:hAnsiTheme="majorBidi" w:cstheme="majorBidi"/>
                <w:color w:val="000000" w:themeColor="text1"/>
                <w:sz w:val="20"/>
                <w:szCs w:val="20"/>
              </w:rPr>
              <w:t xml:space="preserve">from </w:t>
            </w:r>
            <w:r w:rsidRPr="00D257BF">
              <w:rPr>
                <w:rFonts w:asciiTheme="majorBidi" w:hAnsiTheme="majorBidi" w:cstheme="majorBidi"/>
                <w:color w:val="000000" w:themeColor="text1"/>
                <w:sz w:val="20"/>
                <w:szCs w:val="20"/>
              </w:rPr>
              <w:t>2021</w:t>
            </w:r>
            <w:r w:rsidR="009137A4" w:rsidRPr="00D257BF">
              <w:rPr>
                <w:rFonts w:asciiTheme="majorBidi" w:hAnsiTheme="majorBidi" w:cstheme="majorBidi"/>
                <w:color w:val="000000" w:themeColor="text1"/>
                <w:sz w:val="20"/>
                <w:szCs w:val="20"/>
              </w:rPr>
              <w:t xml:space="preserve"> – 2023 analyzed separately</w:t>
            </w:r>
            <w:r w:rsidRPr="00D257BF">
              <w:rPr>
                <w:rFonts w:asciiTheme="majorBidi" w:hAnsiTheme="majorBidi" w:cstheme="majorBidi"/>
                <w:color w:val="000000" w:themeColor="text1"/>
                <w:sz w:val="20"/>
                <w:szCs w:val="20"/>
              </w:rPr>
              <w:t>)</w:t>
            </w:r>
          </w:p>
        </w:tc>
        <w:tc>
          <w:tcPr>
            <w:tcW w:w="2430" w:type="dxa"/>
          </w:tcPr>
          <w:p w14:paraId="6DED7326" w14:textId="51BFF90F" w:rsidR="006E2D07" w:rsidRPr="00D257BF" w:rsidRDefault="006E2D07" w:rsidP="002A3C53">
            <w:pPr>
              <w:rPr>
                <w:rFonts w:asciiTheme="majorBidi" w:hAnsiTheme="majorBidi" w:cstheme="majorBidi"/>
                <w:color w:val="000000" w:themeColor="text1"/>
                <w:sz w:val="20"/>
                <w:szCs w:val="20"/>
              </w:rPr>
            </w:pPr>
            <w:r w:rsidRPr="00D257BF">
              <w:rPr>
                <w:rFonts w:asciiTheme="majorBidi" w:hAnsiTheme="majorBidi" w:cstheme="majorBidi"/>
                <w:color w:val="000000" w:themeColor="text1"/>
                <w:sz w:val="20"/>
                <w:szCs w:val="20"/>
              </w:rPr>
              <w:t>Habitat (Forest, Plantation)</w:t>
            </w:r>
          </w:p>
        </w:tc>
        <w:tc>
          <w:tcPr>
            <w:tcW w:w="1800" w:type="dxa"/>
          </w:tcPr>
          <w:p w14:paraId="16ACF79B" w14:textId="77777777" w:rsidR="006E2D07" w:rsidRPr="00D257BF" w:rsidRDefault="006E2D07" w:rsidP="002A3C53">
            <w:pPr>
              <w:rPr>
                <w:rFonts w:asciiTheme="majorBidi" w:hAnsiTheme="majorBidi" w:cstheme="majorBidi"/>
                <w:color w:val="000000" w:themeColor="text1"/>
                <w:sz w:val="20"/>
                <w:szCs w:val="20"/>
              </w:rPr>
            </w:pPr>
          </w:p>
        </w:tc>
        <w:tc>
          <w:tcPr>
            <w:tcW w:w="1424" w:type="dxa"/>
          </w:tcPr>
          <w:p w14:paraId="49675FC2" w14:textId="5D07FE20" w:rsidR="006E2D07" w:rsidRPr="00D257BF" w:rsidRDefault="006E2D07" w:rsidP="002A3C53">
            <w:pPr>
              <w:rPr>
                <w:rFonts w:asciiTheme="majorBidi" w:hAnsiTheme="majorBidi" w:cstheme="majorBidi"/>
                <w:color w:val="000000" w:themeColor="text1"/>
                <w:sz w:val="20"/>
                <w:szCs w:val="20"/>
              </w:rPr>
            </w:pPr>
          </w:p>
        </w:tc>
        <w:tc>
          <w:tcPr>
            <w:tcW w:w="1170" w:type="dxa"/>
          </w:tcPr>
          <w:p w14:paraId="1DD15F22" w14:textId="77777777" w:rsidR="006E2D07" w:rsidRPr="00D257BF" w:rsidRDefault="006E2D07" w:rsidP="002A3C53">
            <w:pPr>
              <w:rPr>
                <w:rFonts w:asciiTheme="majorBidi" w:hAnsiTheme="majorBidi" w:cstheme="majorBidi"/>
                <w:color w:val="000000" w:themeColor="text1"/>
                <w:sz w:val="20"/>
                <w:szCs w:val="20"/>
              </w:rPr>
            </w:pPr>
          </w:p>
        </w:tc>
        <w:tc>
          <w:tcPr>
            <w:tcW w:w="1335" w:type="dxa"/>
          </w:tcPr>
          <w:p w14:paraId="043B6409" w14:textId="61E47B81" w:rsidR="006E2D07" w:rsidRPr="00D257BF" w:rsidRDefault="006E2D07" w:rsidP="002A3C53">
            <w:pPr>
              <w:rPr>
                <w:rFonts w:asciiTheme="majorBidi" w:hAnsiTheme="majorBidi" w:cstheme="majorBidi"/>
                <w:color w:val="000000" w:themeColor="text1"/>
                <w:sz w:val="20"/>
                <w:szCs w:val="20"/>
              </w:rPr>
            </w:pPr>
            <w:r w:rsidRPr="00D257BF">
              <w:rPr>
                <w:rFonts w:asciiTheme="majorBidi" w:hAnsiTheme="majorBidi" w:cstheme="majorBidi"/>
                <w:color w:val="000000" w:themeColor="text1"/>
                <w:sz w:val="20"/>
                <w:szCs w:val="20"/>
              </w:rPr>
              <w:t>No</w:t>
            </w:r>
          </w:p>
        </w:tc>
        <w:tc>
          <w:tcPr>
            <w:tcW w:w="1599" w:type="dxa"/>
          </w:tcPr>
          <w:p w14:paraId="75796816" w14:textId="74EE3C1B" w:rsidR="006E2D07" w:rsidRPr="00D257BF" w:rsidRDefault="006E2D07" w:rsidP="002A3C53">
            <w:pPr>
              <w:rPr>
                <w:rFonts w:asciiTheme="majorBidi" w:hAnsiTheme="majorBidi" w:cstheme="majorBidi"/>
                <w:color w:val="000000" w:themeColor="text1"/>
                <w:sz w:val="20"/>
                <w:szCs w:val="20"/>
              </w:rPr>
            </w:pPr>
            <w:r w:rsidRPr="00D257BF">
              <w:rPr>
                <w:rFonts w:asciiTheme="majorBidi" w:hAnsiTheme="majorBidi" w:cstheme="majorBidi"/>
                <w:color w:val="000000" w:themeColor="text1"/>
                <w:sz w:val="20"/>
                <w:szCs w:val="20"/>
              </w:rPr>
              <w:t>Quasipoisson</w:t>
            </w:r>
          </w:p>
        </w:tc>
      </w:tr>
      <w:tr w:rsidR="009137A4" w:rsidRPr="00D257BF" w14:paraId="6EE3919A" w14:textId="77777777" w:rsidTr="43EA7814">
        <w:trPr>
          <w:trHeight w:val="406"/>
        </w:trPr>
        <w:tc>
          <w:tcPr>
            <w:tcW w:w="14703" w:type="dxa"/>
            <w:gridSpan w:val="9"/>
          </w:tcPr>
          <w:p w14:paraId="2DE96C11" w14:textId="5BD00CBA" w:rsidR="009137A4" w:rsidRPr="00D257BF" w:rsidRDefault="009137A4" w:rsidP="009137A4">
            <w:pPr>
              <w:jc w:val="center"/>
              <w:rPr>
                <w:rFonts w:asciiTheme="majorBidi" w:hAnsiTheme="majorBidi" w:cstheme="majorBidi"/>
                <w:b/>
                <w:bCs/>
                <w:color w:val="000000" w:themeColor="text1"/>
                <w:sz w:val="20"/>
                <w:szCs w:val="20"/>
              </w:rPr>
            </w:pPr>
            <w:r w:rsidRPr="00D257BF">
              <w:rPr>
                <w:rFonts w:asciiTheme="majorBidi" w:hAnsiTheme="majorBidi" w:cstheme="majorBidi"/>
                <w:b/>
                <w:bCs/>
                <w:color w:val="000000" w:themeColor="text1"/>
                <w:sz w:val="20"/>
                <w:szCs w:val="20"/>
              </w:rPr>
              <w:t>Bottom-up Experiment</w:t>
            </w:r>
          </w:p>
        </w:tc>
      </w:tr>
      <w:tr w:rsidR="009137A4" w:rsidRPr="00D257BF" w14:paraId="3A8DF094" w14:textId="77777777" w:rsidTr="009137A4">
        <w:trPr>
          <w:trHeight w:val="377"/>
        </w:trPr>
        <w:tc>
          <w:tcPr>
            <w:tcW w:w="761" w:type="dxa"/>
          </w:tcPr>
          <w:p w14:paraId="69C40ABC" w14:textId="5A5799AC" w:rsidR="009137A4" w:rsidRPr="00D257BF" w:rsidRDefault="009137A4" w:rsidP="009137A4">
            <w:pPr>
              <w:rPr>
                <w:rFonts w:asciiTheme="majorBidi" w:hAnsiTheme="majorBidi" w:cstheme="majorBidi"/>
                <w:color w:val="000000" w:themeColor="text1"/>
                <w:sz w:val="20"/>
                <w:szCs w:val="20"/>
              </w:rPr>
            </w:pPr>
            <w:r w:rsidRPr="00D257BF">
              <w:rPr>
                <w:rFonts w:asciiTheme="majorBidi" w:hAnsiTheme="majorBidi" w:cstheme="majorBidi"/>
                <w:color w:val="000000" w:themeColor="text1"/>
                <w:sz w:val="20"/>
                <w:szCs w:val="20"/>
              </w:rPr>
              <w:t>9.</w:t>
            </w:r>
          </w:p>
        </w:tc>
        <w:tc>
          <w:tcPr>
            <w:tcW w:w="1349" w:type="dxa"/>
          </w:tcPr>
          <w:p w14:paraId="20DCAEE2" w14:textId="7932767F" w:rsidR="009137A4" w:rsidRPr="00D257BF" w:rsidRDefault="009137A4" w:rsidP="009137A4">
            <w:pPr>
              <w:rPr>
                <w:rFonts w:asciiTheme="majorBidi" w:hAnsiTheme="majorBidi" w:cstheme="majorBidi"/>
                <w:color w:val="000000" w:themeColor="text1"/>
                <w:sz w:val="20"/>
                <w:szCs w:val="20"/>
              </w:rPr>
            </w:pPr>
            <w:r w:rsidRPr="00D257BF">
              <w:rPr>
                <w:rFonts w:asciiTheme="majorBidi" w:hAnsiTheme="majorBidi" w:cstheme="majorBidi"/>
                <w:color w:val="000000" w:themeColor="text1"/>
                <w:sz w:val="20"/>
                <w:szCs w:val="20"/>
              </w:rPr>
              <w:t>LMMs (</w:t>
            </w:r>
            <w:r w:rsidRPr="00D257BF">
              <w:rPr>
                <w:rFonts w:asciiTheme="majorBidi" w:hAnsiTheme="majorBidi" w:cstheme="majorBidi"/>
                <w:i/>
                <w:iCs/>
                <w:color w:val="000000" w:themeColor="text1"/>
                <w:sz w:val="20"/>
                <w:szCs w:val="20"/>
              </w:rPr>
              <w:t>lmer)</w:t>
            </w:r>
          </w:p>
        </w:tc>
        <w:tc>
          <w:tcPr>
            <w:tcW w:w="2835" w:type="dxa"/>
          </w:tcPr>
          <w:p w14:paraId="4D2DCCBF" w14:textId="2DD82F47" w:rsidR="009137A4" w:rsidRPr="00D257BF" w:rsidRDefault="009137A4" w:rsidP="009137A4">
            <w:pPr>
              <w:rPr>
                <w:rFonts w:asciiTheme="majorBidi" w:hAnsiTheme="majorBidi" w:cstheme="majorBidi"/>
                <w:color w:val="000000" w:themeColor="text1"/>
                <w:sz w:val="20"/>
                <w:szCs w:val="20"/>
              </w:rPr>
            </w:pPr>
            <w:r w:rsidRPr="00D257BF">
              <w:rPr>
                <w:rFonts w:asciiTheme="majorBidi" w:hAnsiTheme="majorBidi" w:cstheme="majorBidi"/>
                <w:color w:val="000000" w:themeColor="text1"/>
                <w:sz w:val="20"/>
                <w:szCs w:val="20"/>
              </w:rPr>
              <w:t>Pupal Mass (mg)</w:t>
            </w:r>
          </w:p>
        </w:tc>
        <w:tc>
          <w:tcPr>
            <w:tcW w:w="2430" w:type="dxa"/>
          </w:tcPr>
          <w:p w14:paraId="7114A183" w14:textId="3009E3D6" w:rsidR="009137A4" w:rsidRPr="00D257BF" w:rsidRDefault="009137A4" w:rsidP="009137A4">
            <w:pPr>
              <w:rPr>
                <w:rFonts w:asciiTheme="majorBidi" w:hAnsiTheme="majorBidi" w:cstheme="majorBidi"/>
                <w:color w:val="000000" w:themeColor="text1"/>
                <w:sz w:val="20"/>
                <w:szCs w:val="20"/>
              </w:rPr>
            </w:pPr>
            <w:r w:rsidRPr="00D257BF">
              <w:rPr>
                <w:rFonts w:asciiTheme="majorBidi" w:hAnsiTheme="majorBidi" w:cstheme="majorBidi"/>
                <w:color w:val="000000" w:themeColor="text1"/>
                <w:sz w:val="20"/>
                <w:szCs w:val="20"/>
              </w:rPr>
              <w:t>Habitat (Forest, Plantation)</w:t>
            </w:r>
          </w:p>
        </w:tc>
        <w:tc>
          <w:tcPr>
            <w:tcW w:w="1800" w:type="dxa"/>
          </w:tcPr>
          <w:p w14:paraId="4219A48F" w14:textId="1E2FDE39" w:rsidR="009137A4" w:rsidRPr="00D257BF" w:rsidRDefault="009137A4" w:rsidP="009137A4">
            <w:pPr>
              <w:rPr>
                <w:rFonts w:asciiTheme="majorBidi" w:hAnsiTheme="majorBidi" w:cstheme="majorBidi"/>
                <w:color w:val="000000" w:themeColor="text1"/>
                <w:sz w:val="20"/>
                <w:szCs w:val="20"/>
              </w:rPr>
            </w:pPr>
            <w:r w:rsidRPr="00D257BF">
              <w:rPr>
                <w:rFonts w:asciiTheme="majorBidi" w:hAnsiTheme="majorBidi" w:cstheme="majorBidi"/>
                <w:color w:val="000000" w:themeColor="text1"/>
                <w:sz w:val="20"/>
                <w:szCs w:val="20"/>
              </w:rPr>
              <w:t>Year (2021, 2022)</w:t>
            </w:r>
          </w:p>
        </w:tc>
        <w:tc>
          <w:tcPr>
            <w:tcW w:w="1424" w:type="dxa"/>
          </w:tcPr>
          <w:p w14:paraId="3F850E88" w14:textId="0D0F4752" w:rsidR="009137A4" w:rsidRPr="00D257BF" w:rsidRDefault="009137A4" w:rsidP="009137A4">
            <w:pPr>
              <w:rPr>
                <w:rFonts w:asciiTheme="majorBidi" w:hAnsiTheme="majorBidi" w:cstheme="majorBidi"/>
                <w:color w:val="000000" w:themeColor="text1"/>
                <w:sz w:val="20"/>
                <w:szCs w:val="20"/>
              </w:rPr>
            </w:pPr>
            <w:r w:rsidRPr="00D257BF">
              <w:rPr>
                <w:rFonts w:asciiTheme="majorBidi" w:hAnsiTheme="majorBidi" w:cstheme="majorBidi"/>
                <w:color w:val="000000" w:themeColor="text1"/>
                <w:sz w:val="20"/>
                <w:szCs w:val="20"/>
              </w:rPr>
              <w:t>Sex (Female, Male)</w:t>
            </w:r>
          </w:p>
        </w:tc>
        <w:tc>
          <w:tcPr>
            <w:tcW w:w="1170" w:type="dxa"/>
          </w:tcPr>
          <w:p w14:paraId="6E8B5FA1" w14:textId="269DDF15" w:rsidR="009137A4" w:rsidRPr="00D257BF" w:rsidRDefault="009137A4" w:rsidP="009137A4">
            <w:pPr>
              <w:rPr>
                <w:rFonts w:asciiTheme="majorBidi" w:hAnsiTheme="majorBidi" w:cstheme="majorBidi"/>
                <w:color w:val="000000" w:themeColor="text1"/>
                <w:sz w:val="20"/>
                <w:szCs w:val="20"/>
              </w:rPr>
            </w:pPr>
            <w:r w:rsidRPr="00D257BF">
              <w:rPr>
                <w:rFonts w:asciiTheme="majorBidi" w:hAnsiTheme="majorBidi" w:cstheme="majorBidi"/>
                <w:color w:val="000000" w:themeColor="text1"/>
                <w:sz w:val="20"/>
                <w:szCs w:val="20"/>
              </w:rPr>
              <w:t>Site</w:t>
            </w:r>
          </w:p>
        </w:tc>
        <w:tc>
          <w:tcPr>
            <w:tcW w:w="1335" w:type="dxa"/>
          </w:tcPr>
          <w:p w14:paraId="73E096BA" w14:textId="1DB2F90C" w:rsidR="009137A4" w:rsidRPr="00D257BF" w:rsidRDefault="009137A4" w:rsidP="009137A4">
            <w:pPr>
              <w:rPr>
                <w:rFonts w:asciiTheme="majorBidi" w:hAnsiTheme="majorBidi" w:cstheme="majorBidi"/>
                <w:color w:val="000000" w:themeColor="text1"/>
                <w:sz w:val="20"/>
                <w:szCs w:val="20"/>
              </w:rPr>
            </w:pPr>
            <w:r w:rsidRPr="00D257BF">
              <w:rPr>
                <w:rFonts w:asciiTheme="majorBidi" w:hAnsiTheme="majorBidi" w:cstheme="majorBidi"/>
                <w:color w:val="000000" w:themeColor="text1"/>
                <w:sz w:val="20"/>
                <w:szCs w:val="20"/>
              </w:rPr>
              <w:t>Yes</w:t>
            </w:r>
          </w:p>
        </w:tc>
        <w:tc>
          <w:tcPr>
            <w:tcW w:w="1599" w:type="dxa"/>
          </w:tcPr>
          <w:p w14:paraId="0A034580" w14:textId="0B485F77" w:rsidR="009137A4" w:rsidRPr="00D257BF" w:rsidRDefault="009137A4" w:rsidP="009137A4">
            <w:pPr>
              <w:rPr>
                <w:rFonts w:asciiTheme="majorBidi" w:hAnsiTheme="majorBidi" w:cstheme="majorBidi"/>
                <w:color w:val="000000" w:themeColor="text1"/>
                <w:sz w:val="20"/>
                <w:szCs w:val="20"/>
              </w:rPr>
            </w:pPr>
            <w:r w:rsidRPr="00D257BF">
              <w:rPr>
                <w:rFonts w:asciiTheme="majorBidi" w:hAnsiTheme="majorBidi" w:cstheme="majorBidi"/>
                <w:color w:val="000000" w:themeColor="text1"/>
                <w:sz w:val="20"/>
                <w:szCs w:val="20"/>
              </w:rPr>
              <w:t>Normal</w:t>
            </w:r>
          </w:p>
        </w:tc>
      </w:tr>
      <w:tr w:rsidR="009137A4" w:rsidRPr="00D257BF" w14:paraId="787A5530" w14:textId="77777777" w:rsidTr="009137A4">
        <w:trPr>
          <w:trHeight w:val="260"/>
        </w:trPr>
        <w:tc>
          <w:tcPr>
            <w:tcW w:w="761" w:type="dxa"/>
          </w:tcPr>
          <w:p w14:paraId="65CCCA18" w14:textId="7CEB07F1" w:rsidR="009137A4" w:rsidRPr="00D257BF" w:rsidRDefault="009137A4" w:rsidP="009137A4">
            <w:pPr>
              <w:rPr>
                <w:rFonts w:asciiTheme="majorBidi" w:hAnsiTheme="majorBidi" w:cstheme="majorBidi"/>
                <w:color w:val="000000" w:themeColor="text1"/>
                <w:sz w:val="20"/>
                <w:szCs w:val="20"/>
              </w:rPr>
            </w:pPr>
            <w:r w:rsidRPr="00D257BF">
              <w:rPr>
                <w:rFonts w:asciiTheme="majorBidi" w:hAnsiTheme="majorBidi" w:cstheme="majorBidi"/>
                <w:color w:val="000000" w:themeColor="text1"/>
                <w:sz w:val="20"/>
                <w:szCs w:val="20"/>
              </w:rPr>
              <w:t>10.</w:t>
            </w:r>
          </w:p>
        </w:tc>
        <w:tc>
          <w:tcPr>
            <w:tcW w:w="1349" w:type="dxa"/>
          </w:tcPr>
          <w:p w14:paraId="7C71EEA1" w14:textId="7B79E523" w:rsidR="009137A4" w:rsidRPr="00D257BF" w:rsidRDefault="009137A4" w:rsidP="009137A4">
            <w:pPr>
              <w:rPr>
                <w:rFonts w:asciiTheme="majorBidi" w:hAnsiTheme="majorBidi" w:cstheme="majorBidi"/>
                <w:color w:val="000000" w:themeColor="text1"/>
                <w:sz w:val="20"/>
                <w:szCs w:val="20"/>
              </w:rPr>
            </w:pPr>
            <w:r w:rsidRPr="00D257BF">
              <w:rPr>
                <w:rFonts w:asciiTheme="majorBidi" w:hAnsiTheme="majorBidi" w:cstheme="majorBidi"/>
                <w:color w:val="000000" w:themeColor="text1"/>
                <w:sz w:val="20"/>
                <w:szCs w:val="20"/>
              </w:rPr>
              <w:t>GLMs (</w:t>
            </w:r>
            <w:r w:rsidRPr="00D257BF">
              <w:rPr>
                <w:rFonts w:asciiTheme="majorBidi" w:hAnsiTheme="majorBidi" w:cstheme="majorBidi"/>
                <w:i/>
                <w:iCs/>
                <w:color w:val="000000" w:themeColor="text1"/>
                <w:sz w:val="20"/>
                <w:szCs w:val="20"/>
              </w:rPr>
              <w:t>glm</w:t>
            </w:r>
            <w:r w:rsidRPr="00D257BF">
              <w:rPr>
                <w:rFonts w:asciiTheme="majorBidi" w:hAnsiTheme="majorBidi" w:cstheme="majorBidi"/>
                <w:color w:val="000000" w:themeColor="text1"/>
                <w:sz w:val="20"/>
                <w:szCs w:val="20"/>
              </w:rPr>
              <w:t>)</w:t>
            </w:r>
          </w:p>
        </w:tc>
        <w:tc>
          <w:tcPr>
            <w:tcW w:w="2835" w:type="dxa"/>
          </w:tcPr>
          <w:p w14:paraId="39DC969E" w14:textId="4D6CC298" w:rsidR="009137A4" w:rsidRPr="00D257BF" w:rsidRDefault="009137A4" w:rsidP="009137A4">
            <w:pPr>
              <w:rPr>
                <w:rFonts w:asciiTheme="majorBidi" w:hAnsiTheme="majorBidi" w:cstheme="majorBidi"/>
                <w:color w:val="000000" w:themeColor="text1"/>
                <w:sz w:val="20"/>
                <w:szCs w:val="20"/>
              </w:rPr>
            </w:pPr>
            <w:r w:rsidRPr="00D257BF">
              <w:rPr>
                <w:rFonts w:asciiTheme="majorBidi" w:hAnsiTheme="majorBidi" w:cstheme="majorBidi"/>
                <w:color w:val="000000" w:themeColor="text1"/>
                <w:sz w:val="20"/>
                <w:szCs w:val="20"/>
              </w:rPr>
              <w:t>Survival rate</w:t>
            </w:r>
          </w:p>
        </w:tc>
        <w:tc>
          <w:tcPr>
            <w:tcW w:w="2430" w:type="dxa"/>
          </w:tcPr>
          <w:p w14:paraId="5E8AF640" w14:textId="4CEB39F2" w:rsidR="009137A4" w:rsidRPr="00D257BF" w:rsidRDefault="009137A4" w:rsidP="009137A4">
            <w:pPr>
              <w:rPr>
                <w:rFonts w:asciiTheme="majorBidi" w:hAnsiTheme="majorBidi" w:cstheme="majorBidi"/>
                <w:color w:val="000000" w:themeColor="text1"/>
                <w:sz w:val="20"/>
                <w:szCs w:val="20"/>
              </w:rPr>
            </w:pPr>
            <w:r w:rsidRPr="00D257BF">
              <w:rPr>
                <w:rFonts w:asciiTheme="majorBidi" w:hAnsiTheme="majorBidi" w:cstheme="majorBidi"/>
                <w:color w:val="000000" w:themeColor="text1"/>
                <w:sz w:val="20"/>
                <w:szCs w:val="20"/>
              </w:rPr>
              <w:t>Habitat (Forest, Plantation)</w:t>
            </w:r>
          </w:p>
        </w:tc>
        <w:tc>
          <w:tcPr>
            <w:tcW w:w="1800" w:type="dxa"/>
          </w:tcPr>
          <w:p w14:paraId="731AD8F6" w14:textId="771AD11A" w:rsidR="009137A4" w:rsidRPr="00D257BF" w:rsidRDefault="009137A4" w:rsidP="009137A4">
            <w:pPr>
              <w:rPr>
                <w:rFonts w:asciiTheme="majorBidi" w:hAnsiTheme="majorBidi" w:cstheme="majorBidi"/>
                <w:color w:val="000000" w:themeColor="text1"/>
                <w:sz w:val="20"/>
                <w:szCs w:val="20"/>
              </w:rPr>
            </w:pPr>
            <w:r w:rsidRPr="00D257BF">
              <w:rPr>
                <w:rFonts w:asciiTheme="majorBidi" w:hAnsiTheme="majorBidi" w:cstheme="majorBidi"/>
                <w:color w:val="000000" w:themeColor="text1"/>
                <w:sz w:val="20"/>
                <w:szCs w:val="20"/>
              </w:rPr>
              <w:t>Year (2021, 2022)</w:t>
            </w:r>
          </w:p>
        </w:tc>
        <w:tc>
          <w:tcPr>
            <w:tcW w:w="1424" w:type="dxa"/>
          </w:tcPr>
          <w:p w14:paraId="1415E0B3" w14:textId="0ABC411E" w:rsidR="009137A4" w:rsidRPr="00D257BF" w:rsidRDefault="009137A4" w:rsidP="009137A4">
            <w:pPr>
              <w:rPr>
                <w:rFonts w:asciiTheme="majorBidi" w:hAnsiTheme="majorBidi" w:cstheme="majorBidi"/>
                <w:color w:val="000000" w:themeColor="text1"/>
                <w:sz w:val="20"/>
                <w:szCs w:val="20"/>
              </w:rPr>
            </w:pPr>
          </w:p>
        </w:tc>
        <w:tc>
          <w:tcPr>
            <w:tcW w:w="1170" w:type="dxa"/>
          </w:tcPr>
          <w:p w14:paraId="2659F8A3" w14:textId="77777777" w:rsidR="009137A4" w:rsidRPr="00D257BF" w:rsidRDefault="009137A4" w:rsidP="009137A4">
            <w:pPr>
              <w:rPr>
                <w:rFonts w:asciiTheme="majorBidi" w:hAnsiTheme="majorBidi" w:cstheme="majorBidi"/>
                <w:color w:val="000000" w:themeColor="text1"/>
                <w:sz w:val="20"/>
                <w:szCs w:val="20"/>
              </w:rPr>
            </w:pPr>
          </w:p>
        </w:tc>
        <w:tc>
          <w:tcPr>
            <w:tcW w:w="1335" w:type="dxa"/>
          </w:tcPr>
          <w:p w14:paraId="64A4553D" w14:textId="077E3E7A" w:rsidR="009137A4" w:rsidRPr="00D257BF" w:rsidRDefault="009137A4" w:rsidP="009137A4">
            <w:pPr>
              <w:rPr>
                <w:rFonts w:asciiTheme="majorBidi" w:hAnsiTheme="majorBidi" w:cstheme="majorBidi"/>
                <w:color w:val="000000" w:themeColor="text1"/>
                <w:sz w:val="20"/>
                <w:szCs w:val="20"/>
              </w:rPr>
            </w:pPr>
            <w:r w:rsidRPr="00D257BF">
              <w:rPr>
                <w:rFonts w:asciiTheme="majorBidi" w:hAnsiTheme="majorBidi" w:cstheme="majorBidi"/>
                <w:color w:val="000000" w:themeColor="text1"/>
                <w:sz w:val="20"/>
                <w:szCs w:val="20"/>
              </w:rPr>
              <w:t>Yes</w:t>
            </w:r>
          </w:p>
        </w:tc>
        <w:tc>
          <w:tcPr>
            <w:tcW w:w="1599" w:type="dxa"/>
          </w:tcPr>
          <w:p w14:paraId="0F66DEB4" w14:textId="7785EC10" w:rsidR="009137A4" w:rsidRPr="00D257BF" w:rsidRDefault="009137A4" w:rsidP="009137A4">
            <w:pPr>
              <w:rPr>
                <w:rFonts w:asciiTheme="majorBidi" w:hAnsiTheme="majorBidi" w:cstheme="majorBidi"/>
                <w:color w:val="000000" w:themeColor="text1"/>
                <w:sz w:val="20"/>
                <w:szCs w:val="20"/>
              </w:rPr>
            </w:pPr>
            <w:r w:rsidRPr="00D257BF">
              <w:rPr>
                <w:rFonts w:asciiTheme="majorBidi" w:hAnsiTheme="majorBidi" w:cstheme="majorBidi"/>
                <w:color w:val="000000" w:themeColor="text1"/>
                <w:sz w:val="20"/>
                <w:szCs w:val="20"/>
              </w:rPr>
              <w:t>Binomial</w:t>
            </w:r>
          </w:p>
        </w:tc>
      </w:tr>
      <w:tr w:rsidR="009137A4" w:rsidRPr="00D257BF" w14:paraId="1240840C" w14:textId="77777777" w:rsidTr="43EA7814">
        <w:trPr>
          <w:trHeight w:val="406"/>
        </w:trPr>
        <w:tc>
          <w:tcPr>
            <w:tcW w:w="14703" w:type="dxa"/>
            <w:gridSpan w:val="9"/>
          </w:tcPr>
          <w:p w14:paraId="71FD01F2" w14:textId="34ECCA2C" w:rsidR="009137A4" w:rsidRPr="00D257BF" w:rsidRDefault="009137A4" w:rsidP="009137A4">
            <w:pPr>
              <w:jc w:val="center"/>
              <w:rPr>
                <w:rFonts w:asciiTheme="majorBidi" w:hAnsiTheme="majorBidi" w:cstheme="majorBidi"/>
                <w:b/>
                <w:bCs/>
                <w:color w:val="000000" w:themeColor="text1"/>
                <w:sz w:val="20"/>
                <w:szCs w:val="20"/>
              </w:rPr>
            </w:pPr>
            <w:r w:rsidRPr="00D257BF">
              <w:rPr>
                <w:rFonts w:asciiTheme="majorBidi" w:hAnsiTheme="majorBidi" w:cstheme="majorBidi"/>
                <w:b/>
                <w:bCs/>
                <w:color w:val="000000" w:themeColor="text1"/>
                <w:sz w:val="20"/>
                <w:szCs w:val="20"/>
              </w:rPr>
              <w:t>Top-Down Experiment</w:t>
            </w:r>
          </w:p>
        </w:tc>
      </w:tr>
      <w:tr w:rsidR="009137A4" w:rsidRPr="00D257BF" w14:paraId="7958274D" w14:textId="77777777" w:rsidTr="009137A4">
        <w:trPr>
          <w:trHeight w:val="406"/>
        </w:trPr>
        <w:tc>
          <w:tcPr>
            <w:tcW w:w="761" w:type="dxa"/>
          </w:tcPr>
          <w:p w14:paraId="4199B3BC" w14:textId="584D3F76" w:rsidR="009137A4" w:rsidRPr="00D257BF" w:rsidRDefault="009137A4" w:rsidP="009137A4">
            <w:pPr>
              <w:rPr>
                <w:rFonts w:asciiTheme="majorBidi" w:hAnsiTheme="majorBidi" w:cstheme="majorBidi"/>
                <w:color w:val="000000" w:themeColor="text1"/>
                <w:sz w:val="20"/>
                <w:szCs w:val="20"/>
              </w:rPr>
            </w:pPr>
            <w:r w:rsidRPr="00D257BF">
              <w:rPr>
                <w:rFonts w:asciiTheme="majorBidi" w:hAnsiTheme="majorBidi" w:cstheme="majorBidi"/>
                <w:color w:val="000000" w:themeColor="text1"/>
                <w:sz w:val="20"/>
                <w:szCs w:val="20"/>
              </w:rPr>
              <w:t>11.</w:t>
            </w:r>
          </w:p>
        </w:tc>
        <w:tc>
          <w:tcPr>
            <w:tcW w:w="1349" w:type="dxa"/>
          </w:tcPr>
          <w:p w14:paraId="4090FBFA" w14:textId="69F277E6" w:rsidR="009137A4" w:rsidRPr="00D257BF" w:rsidRDefault="009137A4" w:rsidP="009137A4">
            <w:pPr>
              <w:rPr>
                <w:rFonts w:asciiTheme="majorBidi" w:hAnsiTheme="majorBidi" w:cstheme="majorBidi"/>
                <w:color w:val="000000" w:themeColor="text1"/>
                <w:sz w:val="20"/>
                <w:szCs w:val="20"/>
              </w:rPr>
            </w:pPr>
            <w:r w:rsidRPr="00D257BF">
              <w:rPr>
                <w:rFonts w:asciiTheme="majorBidi" w:hAnsiTheme="majorBidi" w:cstheme="majorBidi"/>
                <w:color w:val="000000" w:themeColor="text1"/>
                <w:sz w:val="20"/>
                <w:szCs w:val="20"/>
              </w:rPr>
              <w:t>GLMMs (</w:t>
            </w:r>
            <w:proofErr w:type="spellStart"/>
            <w:r w:rsidRPr="00D257BF">
              <w:rPr>
                <w:rFonts w:asciiTheme="majorBidi" w:hAnsiTheme="majorBidi" w:cstheme="majorBidi"/>
                <w:i/>
                <w:iCs/>
                <w:color w:val="000000" w:themeColor="text1"/>
                <w:sz w:val="20"/>
                <w:szCs w:val="20"/>
              </w:rPr>
              <w:t>glmer</w:t>
            </w:r>
            <w:proofErr w:type="spellEnd"/>
            <w:r w:rsidRPr="00D257BF">
              <w:rPr>
                <w:rFonts w:asciiTheme="majorBidi" w:hAnsiTheme="majorBidi" w:cstheme="majorBidi"/>
                <w:color w:val="000000" w:themeColor="text1"/>
                <w:sz w:val="20"/>
                <w:szCs w:val="20"/>
              </w:rPr>
              <w:t>)</w:t>
            </w:r>
          </w:p>
        </w:tc>
        <w:tc>
          <w:tcPr>
            <w:tcW w:w="2835" w:type="dxa"/>
          </w:tcPr>
          <w:p w14:paraId="151F8701" w14:textId="7C9B0434" w:rsidR="009137A4" w:rsidRPr="00D257BF" w:rsidRDefault="009137A4" w:rsidP="009137A4">
            <w:pPr>
              <w:rPr>
                <w:rFonts w:asciiTheme="majorBidi" w:hAnsiTheme="majorBidi" w:cstheme="majorBidi"/>
                <w:color w:val="000000" w:themeColor="text1"/>
                <w:sz w:val="20"/>
                <w:szCs w:val="20"/>
              </w:rPr>
            </w:pPr>
            <w:r w:rsidRPr="00D257BF">
              <w:rPr>
                <w:rFonts w:asciiTheme="majorBidi" w:hAnsiTheme="majorBidi" w:cstheme="majorBidi"/>
                <w:color w:val="000000" w:themeColor="text1"/>
                <w:sz w:val="20"/>
                <w:szCs w:val="20"/>
              </w:rPr>
              <w:t>Predation rate (2021)</w:t>
            </w:r>
          </w:p>
        </w:tc>
        <w:tc>
          <w:tcPr>
            <w:tcW w:w="2430" w:type="dxa"/>
          </w:tcPr>
          <w:p w14:paraId="758AFB64" w14:textId="39B732D5" w:rsidR="009137A4" w:rsidRPr="00D257BF" w:rsidRDefault="009137A4" w:rsidP="009137A4">
            <w:pPr>
              <w:rPr>
                <w:rFonts w:asciiTheme="majorBidi" w:hAnsiTheme="majorBidi" w:cstheme="majorBidi"/>
                <w:color w:val="000000" w:themeColor="text1"/>
                <w:sz w:val="20"/>
                <w:szCs w:val="20"/>
              </w:rPr>
            </w:pPr>
            <w:r w:rsidRPr="00D257BF">
              <w:rPr>
                <w:rFonts w:asciiTheme="majorBidi" w:hAnsiTheme="majorBidi" w:cstheme="majorBidi"/>
                <w:color w:val="000000" w:themeColor="text1"/>
                <w:sz w:val="20"/>
                <w:szCs w:val="20"/>
              </w:rPr>
              <w:t>Habitat (Forest, Plantation)</w:t>
            </w:r>
          </w:p>
        </w:tc>
        <w:tc>
          <w:tcPr>
            <w:tcW w:w="1800" w:type="dxa"/>
          </w:tcPr>
          <w:p w14:paraId="6FDB16D9" w14:textId="6DC45591" w:rsidR="009137A4" w:rsidRPr="00D257BF" w:rsidRDefault="009137A4" w:rsidP="009137A4">
            <w:pPr>
              <w:rPr>
                <w:rFonts w:asciiTheme="majorBidi" w:hAnsiTheme="majorBidi" w:cstheme="majorBidi"/>
                <w:color w:val="000000" w:themeColor="text1"/>
                <w:sz w:val="20"/>
                <w:szCs w:val="20"/>
              </w:rPr>
            </w:pPr>
          </w:p>
        </w:tc>
        <w:tc>
          <w:tcPr>
            <w:tcW w:w="1424" w:type="dxa"/>
          </w:tcPr>
          <w:p w14:paraId="430875D9" w14:textId="77777777" w:rsidR="009137A4" w:rsidRPr="00D257BF" w:rsidRDefault="009137A4" w:rsidP="009137A4">
            <w:pPr>
              <w:rPr>
                <w:rFonts w:asciiTheme="majorBidi" w:hAnsiTheme="majorBidi" w:cstheme="majorBidi"/>
                <w:color w:val="000000" w:themeColor="text1"/>
                <w:sz w:val="20"/>
                <w:szCs w:val="20"/>
              </w:rPr>
            </w:pPr>
          </w:p>
        </w:tc>
        <w:tc>
          <w:tcPr>
            <w:tcW w:w="1170" w:type="dxa"/>
          </w:tcPr>
          <w:p w14:paraId="369DD8C7" w14:textId="5675517F" w:rsidR="009137A4" w:rsidRPr="00D257BF" w:rsidRDefault="009137A4" w:rsidP="009137A4">
            <w:pPr>
              <w:rPr>
                <w:rFonts w:asciiTheme="majorBidi" w:hAnsiTheme="majorBidi" w:cstheme="majorBidi"/>
                <w:color w:val="000000" w:themeColor="text1"/>
                <w:sz w:val="20"/>
                <w:szCs w:val="20"/>
              </w:rPr>
            </w:pPr>
            <w:r w:rsidRPr="00D257BF">
              <w:rPr>
                <w:rFonts w:asciiTheme="majorBidi" w:hAnsiTheme="majorBidi" w:cstheme="majorBidi"/>
                <w:color w:val="000000" w:themeColor="text1"/>
                <w:sz w:val="20"/>
                <w:szCs w:val="20"/>
              </w:rPr>
              <w:t xml:space="preserve">Trial </w:t>
            </w:r>
          </w:p>
        </w:tc>
        <w:tc>
          <w:tcPr>
            <w:tcW w:w="1335" w:type="dxa"/>
          </w:tcPr>
          <w:p w14:paraId="6092270D" w14:textId="29FF87B1" w:rsidR="009137A4" w:rsidRPr="00D257BF" w:rsidRDefault="009137A4" w:rsidP="009137A4">
            <w:pPr>
              <w:rPr>
                <w:rFonts w:asciiTheme="majorBidi" w:hAnsiTheme="majorBidi" w:cstheme="majorBidi"/>
                <w:color w:val="000000" w:themeColor="text1"/>
                <w:sz w:val="20"/>
                <w:szCs w:val="20"/>
              </w:rPr>
            </w:pPr>
            <w:r w:rsidRPr="00D257BF">
              <w:rPr>
                <w:rFonts w:asciiTheme="majorBidi" w:hAnsiTheme="majorBidi" w:cstheme="majorBidi"/>
                <w:color w:val="000000" w:themeColor="text1"/>
                <w:sz w:val="20"/>
                <w:szCs w:val="20"/>
              </w:rPr>
              <w:t>No</w:t>
            </w:r>
          </w:p>
        </w:tc>
        <w:tc>
          <w:tcPr>
            <w:tcW w:w="1599" w:type="dxa"/>
          </w:tcPr>
          <w:p w14:paraId="61F118FA" w14:textId="7FA72DB9" w:rsidR="009137A4" w:rsidRPr="00D257BF" w:rsidRDefault="009137A4" w:rsidP="009137A4">
            <w:pPr>
              <w:rPr>
                <w:rFonts w:asciiTheme="majorBidi" w:hAnsiTheme="majorBidi" w:cstheme="majorBidi"/>
                <w:color w:val="000000" w:themeColor="text1"/>
                <w:sz w:val="20"/>
                <w:szCs w:val="20"/>
              </w:rPr>
            </w:pPr>
            <w:r w:rsidRPr="00D257BF">
              <w:rPr>
                <w:rFonts w:asciiTheme="majorBidi" w:hAnsiTheme="majorBidi" w:cstheme="majorBidi"/>
                <w:color w:val="000000" w:themeColor="text1"/>
                <w:sz w:val="20"/>
                <w:szCs w:val="20"/>
              </w:rPr>
              <w:t>Binomial</w:t>
            </w:r>
          </w:p>
        </w:tc>
      </w:tr>
      <w:tr w:rsidR="009137A4" w:rsidRPr="00D257BF" w14:paraId="549D29B3" w14:textId="77777777" w:rsidTr="009137A4">
        <w:trPr>
          <w:trHeight w:val="406"/>
        </w:trPr>
        <w:tc>
          <w:tcPr>
            <w:tcW w:w="761" w:type="dxa"/>
          </w:tcPr>
          <w:p w14:paraId="5E39792E" w14:textId="5922082C" w:rsidR="009137A4" w:rsidRPr="00D257BF" w:rsidRDefault="009137A4" w:rsidP="009137A4">
            <w:pPr>
              <w:rPr>
                <w:rFonts w:asciiTheme="majorBidi" w:hAnsiTheme="majorBidi" w:cstheme="majorBidi"/>
                <w:color w:val="000000" w:themeColor="text1"/>
                <w:sz w:val="20"/>
                <w:szCs w:val="20"/>
              </w:rPr>
            </w:pPr>
            <w:r w:rsidRPr="00D257BF">
              <w:rPr>
                <w:rFonts w:asciiTheme="majorBidi" w:hAnsiTheme="majorBidi" w:cstheme="majorBidi"/>
                <w:color w:val="000000" w:themeColor="text1"/>
                <w:sz w:val="20"/>
                <w:szCs w:val="20"/>
              </w:rPr>
              <w:t>12.</w:t>
            </w:r>
          </w:p>
        </w:tc>
        <w:tc>
          <w:tcPr>
            <w:tcW w:w="1349" w:type="dxa"/>
          </w:tcPr>
          <w:p w14:paraId="5DEACE26" w14:textId="33424B9F" w:rsidR="009137A4" w:rsidRPr="00D257BF" w:rsidRDefault="009137A4" w:rsidP="009137A4">
            <w:pPr>
              <w:rPr>
                <w:rFonts w:asciiTheme="majorBidi" w:hAnsiTheme="majorBidi" w:cstheme="majorBidi"/>
                <w:color w:val="000000" w:themeColor="text1"/>
                <w:sz w:val="20"/>
                <w:szCs w:val="20"/>
              </w:rPr>
            </w:pPr>
            <w:r w:rsidRPr="00D257BF">
              <w:rPr>
                <w:rFonts w:asciiTheme="majorBidi" w:hAnsiTheme="majorBidi" w:cstheme="majorBidi"/>
                <w:color w:val="000000" w:themeColor="text1"/>
                <w:sz w:val="20"/>
                <w:szCs w:val="20"/>
              </w:rPr>
              <w:t>GLMMs (</w:t>
            </w:r>
            <w:proofErr w:type="spellStart"/>
            <w:r w:rsidRPr="00D257BF">
              <w:rPr>
                <w:rFonts w:asciiTheme="majorBidi" w:hAnsiTheme="majorBidi" w:cstheme="majorBidi"/>
                <w:i/>
                <w:iCs/>
                <w:color w:val="000000" w:themeColor="text1"/>
                <w:sz w:val="20"/>
                <w:szCs w:val="20"/>
              </w:rPr>
              <w:t>glmer</w:t>
            </w:r>
            <w:proofErr w:type="spellEnd"/>
            <w:r w:rsidRPr="00D257BF">
              <w:rPr>
                <w:rFonts w:asciiTheme="majorBidi" w:hAnsiTheme="majorBidi" w:cstheme="majorBidi"/>
                <w:color w:val="000000" w:themeColor="text1"/>
                <w:sz w:val="20"/>
                <w:szCs w:val="20"/>
              </w:rPr>
              <w:t>)</w:t>
            </w:r>
          </w:p>
        </w:tc>
        <w:tc>
          <w:tcPr>
            <w:tcW w:w="2835" w:type="dxa"/>
          </w:tcPr>
          <w:p w14:paraId="13F36BFD" w14:textId="3AD35E14" w:rsidR="009137A4" w:rsidRPr="00D257BF" w:rsidRDefault="009137A4" w:rsidP="009137A4">
            <w:pPr>
              <w:rPr>
                <w:rFonts w:asciiTheme="majorBidi" w:hAnsiTheme="majorBidi" w:cstheme="majorBidi"/>
                <w:color w:val="000000" w:themeColor="text1"/>
                <w:sz w:val="20"/>
                <w:szCs w:val="20"/>
              </w:rPr>
            </w:pPr>
            <w:r w:rsidRPr="00D257BF">
              <w:rPr>
                <w:rFonts w:asciiTheme="majorBidi" w:hAnsiTheme="majorBidi" w:cstheme="majorBidi"/>
                <w:color w:val="000000" w:themeColor="text1"/>
                <w:sz w:val="20"/>
                <w:szCs w:val="20"/>
              </w:rPr>
              <w:t>Predation rate (2022)</w:t>
            </w:r>
          </w:p>
        </w:tc>
        <w:tc>
          <w:tcPr>
            <w:tcW w:w="2430" w:type="dxa"/>
          </w:tcPr>
          <w:p w14:paraId="7C8276C3" w14:textId="27A8A8E3" w:rsidR="009137A4" w:rsidRPr="00D257BF" w:rsidRDefault="009137A4" w:rsidP="009137A4">
            <w:pPr>
              <w:rPr>
                <w:rFonts w:asciiTheme="majorBidi" w:hAnsiTheme="majorBidi" w:cstheme="majorBidi"/>
                <w:color w:val="000000" w:themeColor="text1"/>
                <w:sz w:val="20"/>
                <w:szCs w:val="20"/>
              </w:rPr>
            </w:pPr>
            <w:r w:rsidRPr="00D257BF">
              <w:rPr>
                <w:rFonts w:asciiTheme="majorBidi" w:hAnsiTheme="majorBidi" w:cstheme="majorBidi"/>
                <w:color w:val="000000" w:themeColor="text1"/>
                <w:sz w:val="20"/>
                <w:szCs w:val="20"/>
              </w:rPr>
              <w:t>Habitat (Forest, Plantation)</w:t>
            </w:r>
          </w:p>
        </w:tc>
        <w:tc>
          <w:tcPr>
            <w:tcW w:w="1800" w:type="dxa"/>
          </w:tcPr>
          <w:p w14:paraId="34131D56" w14:textId="51C13429" w:rsidR="009137A4" w:rsidRPr="00D257BF" w:rsidRDefault="009137A4" w:rsidP="009137A4">
            <w:pPr>
              <w:rPr>
                <w:rFonts w:asciiTheme="majorBidi" w:hAnsiTheme="majorBidi" w:cstheme="majorBidi"/>
                <w:color w:val="000000" w:themeColor="text1"/>
                <w:sz w:val="20"/>
                <w:szCs w:val="20"/>
              </w:rPr>
            </w:pPr>
            <w:r w:rsidRPr="00D257BF">
              <w:rPr>
                <w:rFonts w:asciiTheme="majorBidi" w:hAnsiTheme="majorBidi" w:cstheme="majorBidi"/>
                <w:color w:val="000000" w:themeColor="text1"/>
                <w:sz w:val="20"/>
                <w:szCs w:val="20"/>
              </w:rPr>
              <w:t>Season (June, July)</w:t>
            </w:r>
          </w:p>
        </w:tc>
        <w:tc>
          <w:tcPr>
            <w:tcW w:w="1424" w:type="dxa"/>
          </w:tcPr>
          <w:p w14:paraId="5C5947E1" w14:textId="77777777" w:rsidR="009137A4" w:rsidRPr="00D257BF" w:rsidRDefault="009137A4" w:rsidP="009137A4">
            <w:pPr>
              <w:rPr>
                <w:rFonts w:asciiTheme="majorBidi" w:hAnsiTheme="majorBidi" w:cstheme="majorBidi"/>
                <w:color w:val="000000" w:themeColor="text1"/>
                <w:sz w:val="20"/>
                <w:szCs w:val="20"/>
              </w:rPr>
            </w:pPr>
          </w:p>
        </w:tc>
        <w:tc>
          <w:tcPr>
            <w:tcW w:w="1170" w:type="dxa"/>
          </w:tcPr>
          <w:p w14:paraId="68276232" w14:textId="04E724D4" w:rsidR="009137A4" w:rsidRPr="00D257BF" w:rsidRDefault="009137A4" w:rsidP="009137A4">
            <w:pPr>
              <w:rPr>
                <w:rFonts w:asciiTheme="majorBidi" w:hAnsiTheme="majorBidi" w:cstheme="majorBidi"/>
                <w:color w:val="000000" w:themeColor="text1"/>
                <w:sz w:val="20"/>
                <w:szCs w:val="20"/>
              </w:rPr>
            </w:pPr>
            <w:r w:rsidRPr="00D257BF">
              <w:rPr>
                <w:rFonts w:asciiTheme="majorBidi" w:hAnsiTheme="majorBidi" w:cstheme="majorBidi"/>
                <w:color w:val="000000" w:themeColor="text1"/>
                <w:sz w:val="20"/>
                <w:szCs w:val="20"/>
              </w:rPr>
              <w:t>Site</w:t>
            </w:r>
          </w:p>
        </w:tc>
        <w:tc>
          <w:tcPr>
            <w:tcW w:w="1335" w:type="dxa"/>
          </w:tcPr>
          <w:p w14:paraId="49EF01BD" w14:textId="5D43D433" w:rsidR="009137A4" w:rsidRPr="00D257BF" w:rsidRDefault="009137A4" w:rsidP="009137A4">
            <w:pPr>
              <w:rPr>
                <w:rFonts w:asciiTheme="majorBidi" w:hAnsiTheme="majorBidi" w:cstheme="majorBidi"/>
                <w:color w:val="000000" w:themeColor="text1"/>
                <w:sz w:val="20"/>
                <w:szCs w:val="20"/>
              </w:rPr>
            </w:pPr>
            <w:r w:rsidRPr="00D257BF">
              <w:rPr>
                <w:rFonts w:asciiTheme="majorBidi" w:hAnsiTheme="majorBidi" w:cstheme="majorBidi"/>
                <w:color w:val="000000" w:themeColor="text1"/>
                <w:sz w:val="20"/>
                <w:szCs w:val="20"/>
              </w:rPr>
              <w:t xml:space="preserve">Yes </w:t>
            </w:r>
          </w:p>
        </w:tc>
        <w:tc>
          <w:tcPr>
            <w:tcW w:w="1599" w:type="dxa"/>
          </w:tcPr>
          <w:p w14:paraId="712286E0" w14:textId="6C747432" w:rsidR="009137A4" w:rsidRPr="00D257BF" w:rsidRDefault="009137A4" w:rsidP="009137A4">
            <w:pPr>
              <w:rPr>
                <w:rFonts w:asciiTheme="majorBidi" w:hAnsiTheme="majorBidi" w:cstheme="majorBidi"/>
                <w:color w:val="000000" w:themeColor="text1"/>
                <w:sz w:val="20"/>
                <w:szCs w:val="20"/>
              </w:rPr>
            </w:pPr>
            <w:r w:rsidRPr="00D257BF">
              <w:rPr>
                <w:rFonts w:asciiTheme="majorBidi" w:hAnsiTheme="majorBidi" w:cstheme="majorBidi"/>
                <w:color w:val="000000" w:themeColor="text1"/>
                <w:sz w:val="20"/>
                <w:szCs w:val="20"/>
              </w:rPr>
              <w:t>Binomial</w:t>
            </w:r>
          </w:p>
        </w:tc>
      </w:tr>
      <w:tr w:rsidR="009137A4" w:rsidRPr="00D257BF" w14:paraId="099A94B7" w14:textId="77777777" w:rsidTr="009137A4">
        <w:trPr>
          <w:trHeight w:val="350"/>
        </w:trPr>
        <w:tc>
          <w:tcPr>
            <w:tcW w:w="761" w:type="dxa"/>
          </w:tcPr>
          <w:p w14:paraId="5EB55C76" w14:textId="19C68CC5" w:rsidR="009137A4" w:rsidRPr="00D257BF" w:rsidRDefault="009137A4" w:rsidP="009137A4">
            <w:pPr>
              <w:rPr>
                <w:rFonts w:asciiTheme="majorBidi" w:hAnsiTheme="majorBidi" w:cstheme="majorBidi"/>
                <w:color w:val="000000" w:themeColor="text1"/>
                <w:sz w:val="20"/>
                <w:szCs w:val="20"/>
              </w:rPr>
            </w:pPr>
            <w:r w:rsidRPr="00D257BF">
              <w:rPr>
                <w:rFonts w:asciiTheme="majorBidi" w:hAnsiTheme="majorBidi" w:cstheme="majorBidi"/>
                <w:color w:val="000000" w:themeColor="text1"/>
                <w:sz w:val="20"/>
                <w:szCs w:val="20"/>
              </w:rPr>
              <w:lastRenderedPageBreak/>
              <w:t>13.</w:t>
            </w:r>
          </w:p>
        </w:tc>
        <w:tc>
          <w:tcPr>
            <w:tcW w:w="1349" w:type="dxa"/>
          </w:tcPr>
          <w:p w14:paraId="6EA90603" w14:textId="2C6B9D93" w:rsidR="009137A4" w:rsidRPr="00D257BF" w:rsidRDefault="009137A4" w:rsidP="009137A4">
            <w:pPr>
              <w:rPr>
                <w:rFonts w:asciiTheme="majorBidi" w:hAnsiTheme="majorBidi" w:cstheme="majorBidi"/>
                <w:color w:val="000000" w:themeColor="text1"/>
                <w:sz w:val="20"/>
                <w:szCs w:val="20"/>
              </w:rPr>
            </w:pPr>
            <w:r w:rsidRPr="00D257BF">
              <w:rPr>
                <w:rFonts w:asciiTheme="majorBidi" w:hAnsiTheme="majorBidi" w:cstheme="majorBidi"/>
                <w:color w:val="000000" w:themeColor="text1"/>
                <w:sz w:val="20"/>
                <w:szCs w:val="20"/>
              </w:rPr>
              <w:t>GLMs (</w:t>
            </w:r>
            <w:r w:rsidRPr="00D257BF">
              <w:rPr>
                <w:rFonts w:asciiTheme="majorBidi" w:hAnsiTheme="majorBidi" w:cstheme="majorBidi"/>
                <w:i/>
                <w:iCs/>
                <w:color w:val="000000" w:themeColor="text1"/>
                <w:sz w:val="20"/>
                <w:szCs w:val="20"/>
              </w:rPr>
              <w:t>glm</w:t>
            </w:r>
            <w:r w:rsidRPr="00D257BF">
              <w:rPr>
                <w:rFonts w:asciiTheme="majorBidi" w:hAnsiTheme="majorBidi" w:cstheme="majorBidi"/>
                <w:color w:val="000000" w:themeColor="text1"/>
                <w:sz w:val="20"/>
                <w:szCs w:val="20"/>
              </w:rPr>
              <w:t>)</w:t>
            </w:r>
          </w:p>
        </w:tc>
        <w:tc>
          <w:tcPr>
            <w:tcW w:w="2835" w:type="dxa"/>
          </w:tcPr>
          <w:p w14:paraId="6558978D" w14:textId="40BD862E" w:rsidR="009137A4" w:rsidRPr="00D257BF" w:rsidRDefault="009137A4" w:rsidP="009137A4">
            <w:pPr>
              <w:rPr>
                <w:rFonts w:asciiTheme="majorBidi" w:hAnsiTheme="majorBidi" w:cstheme="majorBidi"/>
                <w:color w:val="000000" w:themeColor="text1"/>
                <w:sz w:val="20"/>
                <w:szCs w:val="20"/>
              </w:rPr>
            </w:pPr>
            <w:r w:rsidRPr="00D257BF">
              <w:rPr>
                <w:rFonts w:asciiTheme="majorBidi" w:hAnsiTheme="majorBidi" w:cstheme="majorBidi"/>
                <w:color w:val="000000" w:themeColor="text1"/>
                <w:sz w:val="20"/>
                <w:szCs w:val="20"/>
              </w:rPr>
              <w:t>Parasitism rate (2022)</w:t>
            </w:r>
          </w:p>
        </w:tc>
        <w:tc>
          <w:tcPr>
            <w:tcW w:w="2430" w:type="dxa"/>
          </w:tcPr>
          <w:p w14:paraId="12BADCCF" w14:textId="575E3150" w:rsidR="009137A4" w:rsidRPr="00D257BF" w:rsidRDefault="009137A4" w:rsidP="009137A4">
            <w:pPr>
              <w:rPr>
                <w:rFonts w:asciiTheme="majorBidi" w:hAnsiTheme="majorBidi" w:cstheme="majorBidi"/>
                <w:color w:val="000000" w:themeColor="text1"/>
                <w:sz w:val="20"/>
                <w:szCs w:val="20"/>
              </w:rPr>
            </w:pPr>
            <w:r w:rsidRPr="00D257BF">
              <w:rPr>
                <w:rFonts w:asciiTheme="majorBidi" w:hAnsiTheme="majorBidi" w:cstheme="majorBidi"/>
                <w:color w:val="000000" w:themeColor="text1"/>
                <w:sz w:val="20"/>
                <w:szCs w:val="20"/>
              </w:rPr>
              <w:t>Habitat (Forest, Plantation)</w:t>
            </w:r>
          </w:p>
        </w:tc>
        <w:tc>
          <w:tcPr>
            <w:tcW w:w="1800" w:type="dxa"/>
          </w:tcPr>
          <w:p w14:paraId="25B5A9D9" w14:textId="17AC3AAD" w:rsidR="009137A4" w:rsidRPr="00D257BF" w:rsidRDefault="009137A4" w:rsidP="009137A4">
            <w:pPr>
              <w:rPr>
                <w:rFonts w:asciiTheme="majorBidi" w:hAnsiTheme="majorBidi" w:cstheme="majorBidi"/>
                <w:color w:val="000000" w:themeColor="text1"/>
                <w:sz w:val="20"/>
                <w:szCs w:val="20"/>
              </w:rPr>
            </w:pPr>
            <w:r w:rsidRPr="00D257BF">
              <w:rPr>
                <w:rFonts w:asciiTheme="majorBidi" w:hAnsiTheme="majorBidi" w:cstheme="majorBidi"/>
                <w:color w:val="000000" w:themeColor="text1"/>
                <w:sz w:val="20"/>
                <w:szCs w:val="20"/>
              </w:rPr>
              <w:t>Season (June, July)</w:t>
            </w:r>
          </w:p>
        </w:tc>
        <w:tc>
          <w:tcPr>
            <w:tcW w:w="1424" w:type="dxa"/>
          </w:tcPr>
          <w:p w14:paraId="4541A999" w14:textId="77777777" w:rsidR="009137A4" w:rsidRPr="00D257BF" w:rsidRDefault="009137A4" w:rsidP="009137A4">
            <w:pPr>
              <w:rPr>
                <w:rFonts w:asciiTheme="majorBidi" w:hAnsiTheme="majorBidi" w:cstheme="majorBidi"/>
                <w:color w:val="000000" w:themeColor="text1"/>
                <w:sz w:val="20"/>
                <w:szCs w:val="20"/>
              </w:rPr>
            </w:pPr>
          </w:p>
        </w:tc>
        <w:tc>
          <w:tcPr>
            <w:tcW w:w="1170" w:type="dxa"/>
          </w:tcPr>
          <w:p w14:paraId="03141C2A" w14:textId="77777777" w:rsidR="009137A4" w:rsidRPr="00D257BF" w:rsidRDefault="009137A4" w:rsidP="009137A4">
            <w:pPr>
              <w:rPr>
                <w:rFonts w:asciiTheme="majorBidi" w:hAnsiTheme="majorBidi" w:cstheme="majorBidi"/>
                <w:color w:val="000000" w:themeColor="text1"/>
                <w:sz w:val="20"/>
                <w:szCs w:val="20"/>
              </w:rPr>
            </w:pPr>
          </w:p>
        </w:tc>
        <w:tc>
          <w:tcPr>
            <w:tcW w:w="1335" w:type="dxa"/>
          </w:tcPr>
          <w:p w14:paraId="358938F9" w14:textId="501F8474" w:rsidR="009137A4" w:rsidRPr="00D257BF" w:rsidRDefault="009137A4" w:rsidP="009137A4">
            <w:pPr>
              <w:rPr>
                <w:rFonts w:asciiTheme="majorBidi" w:hAnsiTheme="majorBidi" w:cstheme="majorBidi"/>
                <w:color w:val="000000" w:themeColor="text1"/>
                <w:sz w:val="20"/>
                <w:szCs w:val="20"/>
              </w:rPr>
            </w:pPr>
            <w:r w:rsidRPr="00D257BF">
              <w:rPr>
                <w:rFonts w:asciiTheme="majorBidi" w:hAnsiTheme="majorBidi" w:cstheme="majorBidi"/>
                <w:color w:val="000000" w:themeColor="text1"/>
                <w:sz w:val="20"/>
                <w:szCs w:val="20"/>
              </w:rPr>
              <w:t>Yes</w:t>
            </w:r>
          </w:p>
        </w:tc>
        <w:tc>
          <w:tcPr>
            <w:tcW w:w="1599" w:type="dxa"/>
          </w:tcPr>
          <w:p w14:paraId="6C5B6766" w14:textId="205C2CE8" w:rsidR="009137A4" w:rsidRPr="00D257BF" w:rsidRDefault="009137A4" w:rsidP="009137A4">
            <w:pPr>
              <w:rPr>
                <w:rFonts w:asciiTheme="majorBidi" w:hAnsiTheme="majorBidi" w:cstheme="majorBidi"/>
                <w:color w:val="000000" w:themeColor="text1"/>
                <w:sz w:val="20"/>
                <w:szCs w:val="20"/>
              </w:rPr>
            </w:pPr>
            <w:r w:rsidRPr="00D257BF">
              <w:rPr>
                <w:rFonts w:asciiTheme="majorBidi" w:hAnsiTheme="majorBidi" w:cstheme="majorBidi"/>
                <w:color w:val="000000" w:themeColor="text1"/>
                <w:sz w:val="20"/>
                <w:szCs w:val="20"/>
              </w:rPr>
              <w:t>Binomial</w:t>
            </w:r>
          </w:p>
        </w:tc>
      </w:tr>
      <w:tr w:rsidR="009137A4" w:rsidRPr="00D257BF" w14:paraId="69CC37B2" w14:textId="77777777" w:rsidTr="009137A4">
        <w:trPr>
          <w:trHeight w:val="156"/>
        </w:trPr>
        <w:tc>
          <w:tcPr>
            <w:tcW w:w="761" w:type="dxa"/>
          </w:tcPr>
          <w:p w14:paraId="2BA81946" w14:textId="05DC14A1" w:rsidR="009137A4" w:rsidRPr="00D257BF" w:rsidRDefault="009137A4" w:rsidP="009137A4">
            <w:pPr>
              <w:rPr>
                <w:rFonts w:asciiTheme="majorBidi" w:hAnsiTheme="majorBidi" w:cstheme="majorBidi"/>
                <w:color w:val="000000" w:themeColor="text1"/>
                <w:sz w:val="20"/>
                <w:szCs w:val="20"/>
              </w:rPr>
            </w:pPr>
            <w:r w:rsidRPr="00D257BF">
              <w:rPr>
                <w:rFonts w:asciiTheme="majorBidi" w:hAnsiTheme="majorBidi" w:cstheme="majorBidi"/>
                <w:color w:val="000000" w:themeColor="text1"/>
                <w:sz w:val="20"/>
                <w:szCs w:val="20"/>
              </w:rPr>
              <w:t>14.</w:t>
            </w:r>
          </w:p>
        </w:tc>
        <w:tc>
          <w:tcPr>
            <w:tcW w:w="1349" w:type="dxa"/>
          </w:tcPr>
          <w:p w14:paraId="6ADE5E54" w14:textId="162BABD7" w:rsidR="009137A4" w:rsidRPr="00D257BF" w:rsidRDefault="009137A4" w:rsidP="009137A4">
            <w:pPr>
              <w:rPr>
                <w:rFonts w:asciiTheme="majorBidi" w:hAnsiTheme="majorBidi" w:cstheme="majorBidi"/>
                <w:color w:val="000000" w:themeColor="text1"/>
                <w:sz w:val="20"/>
                <w:szCs w:val="20"/>
              </w:rPr>
            </w:pPr>
            <w:r w:rsidRPr="00D257BF">
              <w:rPr>
                <w:rFonts w:asciiTheme="majorBidi" w:hAnsiTheme="majorBidi" w:cstheme="majorBidi"/>
                <w:color w:val="000000" w:themeColor="text1"/>
                <w:sz w:val="20"/>
                <w:szCs w:val="20"/>
              </w:rPr>
              <w:t>GLMs (</w:t>
            </w:r>
            <w:r w:rsidRPr="00D257BF">
              <w:rPr>
                <w:rFonts w:asciiTheme="majorBidi" w:hAnsiTheme="majorBidi" w:cstheme="majorBidi"/>
                <w:i/>
                <w:iCs/>
                <w:color w:val="000000" w:themeColor="text1"/>
                <w:sz w:val="20"/>
                <w:szCs w:val="20"/>
              </w:rPr>
              <w:t>glm</w:t>
            </w:r>
            <w:r w:rsidRPr="00D257BF">
              <w:rPr>
                <w:rFonts w:asciiTheme="majorBidi" w:hAnsiTheme="majorBidi" w:cstheme="majorBidi"/>
                <w:color w:val="000000" w:themeColor="text1"/>
                <w:sz w:val="20"/>
                <w:szCs w:val="20"/>
              </w:rPr>
              <w:t>)</w:t>
            </w:r>
          </w:p>
        </w:tc>
        <w:tc>
          <w:tcPr>
            <w:tcW w:w="2835" w:type="dxa"/>
          </w:tcPr>
          <w:p w14:paraId="6FD5BCCA" w14:textId="046401CF" w:rsidR="009137A4" w:rsidRPr="00D257BF" w:rsidRDefault="009137A4" w:rsidP="009137A4">
            <w:pPr>
              <w:rPr>
                <w:rFonts w:asciiTheme="majorBidi" w:hAnsiTheme="majorBidi" w:cstheme="majorBidi"/>
                <w:color w:val="000000" w:themeColor="text1"/>
                <w:sz w:val="20"/>
                <w:szCs w:val="20"/>
              </w:rPr>
            </w:pPr>
            <w:r w:rsidRPr="00D257BF">
              <w:rPr>
                <w:rFonts w:asciiTheme="majorBidi" w:hAnsiTheme="majorBidi" w:cstheme="majorBidi"/>
                <w:color w:val="000000" w:themeColor="text1"/>
                <w:sz w:val="20"/>
                <w:szCs w:val="20"/>
              </w:rPr>
              <w:t>Mortality rate (2022)</w:t>
            </w:r>
          </w:p>
        </w:tc>
        <w:tc>
          <w:tcPr>
            <w:tcW w:w="2430" w:type="dxa"/>
          </w:tcPr>
          <w:p w14:paraId="75B89062" w14:textId="5396A998" w:rsidR="009137A4" w:rsidRPr="00D257BF" w:rsidRDefault="009137A4" w:rsidP="009137A4">
            <w:pPr>
              <w:rPr>
                <w:rFonts w:asciiTheme="majorBidi" w:hAnsiTheme="majorBidi" w:cstheme="majorBidi"/>
                <w:color w:val="000000" w:themeColor="text1"/>
                <w:sz w:val="20"/>
                <w:szCs w:val="20"/>
              </w:rPr>
            </w:pPr>
            <w:r w:rsidRPr="00D257BF">
              <w:rPr>
                <w:rFonts w:asciiTheme="majorBidi" w:hAnsiTheme="majorBidi" w:cstheme="majorBidi"/>
                <w:color w:val="000000" w:themeColor="text1"/>
                <w:sz w:val="20"/>
                <w:szCs w:val="20"/>
              </w:rPr>
              <w:t>Habitat (Forest, Plantation)</w:t>
            </w:r>
          </w:p>
        </w:tc>
        <w:tc>
          <w:tcPr>
            <w:tcW w:w="1800" w:type="dxa"/>
          </w:tcPr>
          <w:p w14:paraId="4487FB4F" w14:textId="785C5C86" w:rsidR="009137A4" w:rsidRPr="00D257BF" w:rsidRDefault="009137A4" w:rsidP="009137A4">
            <w:pPr>
              <w:rPr>
                <w:rFonts w:asciiTheme="majorBidi" w:hAnsiTheme="majorBidi" w:cstheme="majorBidi"/>
                <w:color w:val="000000" w:themeColor="text1"/>
                <w:sz w:val="20"/>
                <w:szCs w:val="20"/>
              </w:rPr>
            </w:pPr>
            <w:r w:rsidRPr="00D257BF">
              <w:rPr>
                <w:rFonts w:asciiTheme="majorBidi" w:hAnsiTheme="majorBidi" w:cstheme="majorBidi"/>
                <w:color w:val="000000" w:themeColor="text1"/>
                <w:sz w:val="20"/>
                <w:szCs w:val="20"/>
              </w:rPr>
              <w:t>Season (June, July)</w:t>
            </w:r>
          </w:p>
        </w:tc>
        <w:tc>
          <w:tcPr>
            <w:tcW w:w="1424" w:type="dxa"/>
          </w:tcPr>
          <w:p w14:paraId="2FC0DB58" w14:textId="77777777" w:rsidR="009137A4" w:rsidRPr="00D257BF" w:rsidRDefault="009137A4" w:rsidP="009137A4">
            <w:pPr>
              <w:rPr>
                <w:rFonts w:asciiTheme="majorBidi" w:hAnsiTheme="majorBidi" w:cstheme="majorBidi"/>
                <w:color w:val="000000" w:themeColor="text1"/>
                <w:sz w:val="20"/>
                <w:szCs w:val="20"/>
              </w:rPr>
            </w:pPr>
          </w:p>
        </w:tc>
        <w:tc>
          <w:tcPr>
            <w:tcW w:w="1170" w:type="dxa"/>
          </w:tcPr>
          <w:p w14:paraId="14AB8A0D" w14:textId="77777777" w:rsidR="009137A4" w:rsidRPr="00D257BF" w:rsidRDefault="009137A4" w:rsidP="009137A4">
            <w:pPr>
              <w:rPr>
                <w:rFonts w:asciiTheme="majorBidi" w:hAnsiTheme="majorBidi" w:cstheme="majorBidi"/>
                <w:color w:val="000000" w:themeColor="text1"/>
                <w:sz w:val="20"/>
                <w:szCs w:val="20"/>
              </w:rPr>
            </w:pPr>
          </w:p>
        </w:tc>
        <w:tc>
          <w:tcPr>
            <w:tcW w:w="1335" w:type="dxa"/>
          </w:tcPr>
          <w:p w14:paraId="13DBC85A" w14:textId="30B3BA13" w:rsidR="009137A4" w:rsidRPr="00D257BF" w:rsidRDefault="009137A4" w:rsidP="009137A4">
            <w:pPr>
              <w:rPr>
                <w:rFonts w:asciiTheme="majorBidi" w:hAnsiTheme="majorBidi" w:cstheme="majorBidi"/>
                <w:color w:val="000000" w:themeColor="text1"/>
                <w:sz w:val="20"/>
                <w:szCs w:val="20"/>
              </w:rPr>
            </w:pPr>
            <w:r w:rsidRPr="00D257BF">
              <w:rPr>
                <w:rFonts w:asciiTheme="majorBidi" w:hAnsiTheme="majorBidi" w:cstheme="majorBidi"/>
                <w:color w:val="000000" w:themeColor="text1"/>
                <w:sz w:val="20"/>
                <w:szCs w:val="20"/>
              </w:rPr>
              <w:t xml:space="preserve">Yes </w:t>
            </w:r>
          </w:p>
        </w:tc>
        <w:tc>
          <w:tcPr>
            <w:tcW w:w="1599" w:type="dxa"/>
          </w:tcPr>
          <w:p w14:paraId="71A1DDF0" w14:textId="0B338FEF" w:rsidR="009137A4" w:rsidRPr="00D257BF" w:rsidRDefault="009137A4" w:rsidP="009137A4">
            <w:pPr>
              <w:rPr>
                <w:rFonts w:asciiTheme="majorBidi" w:hAnsiTheme="majorBidi" w:cstheme="majorBidi"/>
                <w:color w:val="000000" w:themeColor="text1"/>
                <w:sz w:val="20"/>
                <w:szCs w:val="20"/>
              </w:rPr>
            </w:pPr>
            <w:r w:rsidRPr="00D257BF">
              <w:rPr>
                <w:rFonts w:asciiTheme="majorBidi" w:hAnsiTheme="majorBidi" w:cstheme="majorBidi"/>
                <w:color w:val="000000" w:themeColor="text1"/>
                <w:sz w:val="20"/>
                <w:szCs w:val="20"/>
              </w:rPr>
              <w:t>Binomial</w:t>
            </w:r>
          </w:p>
        </w:tc>
      </w:tr>
    </w:tbl>
    <w:p w14:paraId="5477A64D" w14:textId="2BB2A895" w:rsidR="007F7E13" w:rsidRPr="00D257BF" w:rsidRDefault="007F7E13" w:rsidP="0086148C">
      <w:pPr>
        <w:rPr>
          <w:rFonts w:asciiTheme="majorBidi" w:hAnsiTheme="majorBidi" w:cstheme="majorBidi"/>
          <w:b/>
          <w:bCs/>
        </w:rPr>
      </w:pPr>
      <w:r w:rsidRPr="00D257BF">
        <w:rPr>
          <w:rFonts w:asciiTheme="majorBidi" w:hAnsiTheme="majorBidi" w:cstheme="majorBidi"/>
          <w:b/>
          <w:bCs/>
        </w:rPr>
        <w:t>Appendix C.</w:t>
      </w:r>
    </w:p>
    <w:p w14:paraId="1EB963B0" w14:textId="375BB691" w:rsidR="00FA6411" w:rsidRPr="00D257BF" w:rsidRDefault="20B4BC04" w:rsidP="0086148C">
      <w:pPr>
        <w:rPr>
          <w:rFonts w:asciiTheme="majorBidi" w:hAnsiTheme="majorBidi" w:cstheme="majorBidi"/>
        </w:rPr>
      </w:pPr>
      <w:r w:rsidRPr="00D257BF">
        <w:rPr>
          <w:rFonts w:asciiTheme="majorBidi" w:hAnsiTheme="majorBidi" w:cstheme="majorBidi"/>
          <w:b/>
          <w:bCs/>
          <w:sz w:val="20"/>
          <w:szCs w:val="20"/>
        </w:rPr>
        <w:t>Table S3.</w:t>
      </w:r>
      <w:r w:rsidRPr="00D257BF">
        <w:rPr>
          <w:rFonts w:asciiTheme="majorBidi" w:hAnsiTheme="majorBidi" w:cstheme="majorBidi"/>
          <w:sz w:val="20"/>
          <w:szCs w:val="20"/>
        </w:rPr>
        <w:t xml:space="preserve"> </w:t>
      </w:r>
      <w:r w:rsidR="5376D8E3" w:rsidRPr="00D257BF">
        <w:rPr>
          <w:rFonts w:asciiTheme="majorBidi" w:hAnsiTheme="majorBidi" w:cstheme="majorBidi"/>
        </w:rPr>
        <w:t>Summary of model coefficients for generalized, linear, and mixed-effects models</w:t>
      </w:r>
      <w:r w:rsidR="439D1FBC" w:rsidRPr="00D257BF">
        <w:rPr>
          <w:rFonts w:asciiTheme="majorBidi" w:hAnsiTheme="majorBidi" w:cstheme="majorBidi"/>
        </w:rPr>
        <w:t xml:space="preserve"> described in S2</w:t>
      </w:r>
      <w:r w:rsidR="5376D8E3" w:rsidRPr="00D257BF">
        <w:rPr>
          <w:rFonts w:asciiTheme="majorBidi" w:hAnsiTheme="majorBidi" w:cstheme="majorBidi"/>
        </w:rPr>
        <w:t xml:space="preserve">. The table exhibits model coefficients for various response variables analyzed via distinct model types. The response variables and their corresponding models are listed in the first column. Fixed-effects coefficients of the forest understory were used as intercepts (baseline and not presented here). Model estimates along with standard error (±) in parentheses. </w:t>
      </w:r>
      <w:r w:rsidR="09816E36" w:rsidRPr="00D257BF">
        <w:rPr>
          <w:rFonts w:asciiTheme="majorBidi" w:hAnsiTheme="majorBidi" w:cstheme="majorBidi"/>
        </w:rPr>
        <w:t>T</w:t>
      </w:r>
      <w:r w:rsidR="5376D8E3" w:rsidRPr="00D257BF">
        <w:rPr>
          <w:rFonts w:asciiTheme="majorBidi" w:hAnsiTheme="majorBidi" w:cstheme="majorBidi"/>
        </w:rPr>
        <w:t xml:space="preserve">he significance of each coefficient is indicated by the p-value </w:t>
      </w:r>
      <w:r w:rsidR="5376D8E3" w:rsidRPr="00D257BF">
        <w:rPr>
          <w:rFonts w:asciiTheme="majorBidi" w:hAnsiTheme="majorBidi" w:cstheme="majorBidi"/>
          <w:sz w:val="20"/>
          <w:szCs w:val="20"/>
        </w:rPr>
        <w:t xml:space="preserve">(Signif. codes:  </w:t>
      </w:r>
      <w:r w:rsidR="13FCCE7D" w:rsidRPr="00D257BF">
        <w:rPr>
          <w:rFonts w:asciiTheme="majorBidi" w:hAnsiTheme="majorBidi" w:cstheme="majorBidi"/>
          <w:sz w:val="20"/>
          <w:szCs w:val="20"/>
        </w:rPr>
        <w:t>&lt;0.00</w:t>
      </w:r>
      <w:r w:rsidR="5376D8E3" w:rsidRPr="00D257BF">
        <w:rPr>
          <w:rFonts w:asciiTheme="majorBidi" w:hAnsiTheme="majorBidi" w:cstheme="majorBidi"/>
          <w:sz w:val="20"/>
          <w:szCs w:val="20"/>
        </w:rPr>
        <w:t>0</w:t>
      </w:r>
      <w:r w:rsidR="60A53367" w:rsidRPr="00D257BF">
        <w:rPr>
          <w:rFonts w:asciiTheme="majorBidi" w:hAnsiTheme="majorBidi" w:cstheme="majorBidi"/>
          <w:sz w:val="20"/>
          <w:szCs w:val="20"/>
        </w:rPr>
        <w:t>1</w:t>
      </w:r>
      <w:r w:rsidR="5376D8E3" w:rsidRPr="00D257BF">
        <w:rPr>
          <w:rFonts w:asciiTheme="majorBidi" w:hAnsiTheme="majorBidi" w:cstheme="majorBidi"/>
          <w:sz w:val="20"/>
          <w:szCs w:val="20"/>
        </w:rPr>
        <w:t xml:space="preserve"> ‘***’ 0.001 ‘**’ 0.01 ‘*’ 0.05 ‘.’ 0.1 ‘ ’ 1).</w:t>
      </w:r>
    </w:p>
    <w:tbl>
      <w:tblPr>
        <w:tblStyle w:val="TableGrid"/>
        <w:tblW w:w="14090" w:type="dxa"/>
        <w:tblLook w:val="04A0" w:firstRow="1" w:lastRow="0" w:firstColumn="1" w:lastColumn="0" w:noHBand="0" w:noVBand="1"/>
      </w:tblPr>
      <w:tblGrid>
        <w:gridCol w:w="5190"/>
        <w:gridCol w:w="1455"/>
        <w:gridCol w:w="4250"/>
        <w:gridCol w:w="1700"/>
        <w:gridCol w:w="1495"/>
      </w:tblGrid>
      <w:tr w:rsidR="00D32739" w:rsidRPr="00D257BF" w14:paraId="41AAC78A" w14:textId="77777777" w:rsidTr="009137A4">
        <w:trPr>
          <w:trHeight w:val="300"/>
        </w:trPr>
        <w:tc>
          <w:tcPr>
            <w:tcW w:w="5190" w:type="dxa"/>
          </w:tcPr>
          <w:p w14:paraId="0141A65A" w14:textId="77777777" w:rsidR="00E60E85" w:rsidRPr="00D257BF" w:rsidRDefault="00E60E85" w:rsidP="00080A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b/>
                <w:bCs/>
                <w:kern w:val="0"/>
                <w:lang w:bidi="he-IL"/>
                <w14:ligatures w14:val="none"/>
              </w:rPr>
            </w:pPr>
            <w:r w:rsidRPr="00D257BF">
              <w:rPr>
                <w:rFonts w:asciiTheme="majorBidi" w:eastAsia="Times New Roman" w:hAnsiTheme="majorBidi" w:cstheme="majorBidi"/>
                <w:b/>
                <w:bCs/>
                <w:kern w:val="0"/>
                <w:lang w:bidi="he-IL"/>
                <w14:ligatures w14:val="none"/>
              </w:rPr>
              <w:t>Model type</w:t>
            </w:r>
          </w:p>
        </w:tc>
        <w:tc>
          <w:tcPr>
            <w:tcW w:w="1455" w:type="dxa"/>
          </w:tcPr>
          <w:p w14:paraId="3EC29CEC" w14:textId="2140A556" w:rsidR="23DE08E7" w:rsidRPr="00D257BF" w:rsidRDefault="23DE08E7" w:rsidP="43EA7814">
            <w:pPr>
              <w:rPr>
                <w:rFonts w:asciiTheme="majorBidi" w:eastAsia="Times New Roman" w:hAnsiTheme="majorBidi" w:cstheme="majorBidi"/>
                <w:b/>
                <w:bCs/>
                <w:lang w:bidi="he-IL"/>
              </w:rPr>
            </w:pPr>
            <w:r w:rsidRPr="00D257BF">
              <w:rPr>
                <w:rFonts w:asciiTheme="majorBidi" w:eastAsia="Times New Roman" w:hAnsiTheme="majorBidi" w:cstheme="majorBidi"/>
                <w:b/>
                <w:bCs/>
                <w:lang w:bidi="he-IL"/>
              </w:rPr>
              <w:t>No. of Obs.</w:t>
            </w:r>
          </w:p>
        </w:tc>
        <w:tc>
          <w:tcPr>
            <w:tcW w:w="4250" w:type="dxa"/>
          </w:tcPr>
          <w:p w14:paraId="4E978716" w14:textId="77777777" w:rsidR="00E60E85" w:rsidRPr="00D257BF" w:rsidRDefault="00E60E85" w:rsidP="00080A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b/>
                <w:bCs/>
                <w:kern w:val="0"/>
                <w:lang w:bidi="he-IL"/>
                <w14:ligatures w14:val="none"/>
              </w:rPr>
            </w:pPr>
            <w:r w:rsidRPr="00D257BF">
              <w:rPr>
                <w:rFonts w:asciiTheme="majorBidi" w:eastAsia="Times New Roman" w:hAnsiTheme="majorBidi" w:cstheme="majorBidi"/>
                <w:b/>
                <w:bCs/>
                <w:kern w:val="0"/>
                <w:lang w:bidi="he-IL"/>
                <w14:ligatures w14:val="none"/>
              </w:rPr>
              <w:t>Coeff./ fixed effects</w:t>
            </w:r>
          </w:p>
        </w:tc>
        <w:tc>
          <w:tcPr>
            <w:tcW w:w="1700" w:type="dxa"/>
          </w:tcPr>
          <w:p w14:paraId="0B77AD8A" w14:textId="77777777" w:rsidR="00E60E85" w:rsidRPr="00D257BF" w:rsidRDefault="00E60E85" w:rsidP="00080A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b/>
                <w:bCs/>
                <w:kern w:val="0"/>
                <w:lang w:bidi="he-IL"/>
                <w14:ligatures w14:val="none"/>
              </w:rPr>
            </w:pPr>
            <w:r w:rsidRPr="00D257BF">
              <w:rPr>
                <w:rFonts w:asciiTheme="majorBidi" w:eastAsia="Times New Roman" w:hAnsiTheme="majorBidi" w:cstheme="majorBidi"/>
                <w:b/>
                <w:bCs/>
                <w:kern w:val="0"/>
                <w:lang w:bidi="he-IL"/>
                <w14:ligatures w14:val="none"/>
              </w:rPr>
              <w:t xml:space="preserve">Estimate </w:t>
            </w:r>
          </w:p>
          <w:p w14:paraId="26264045" w14:textId="725A40DF" w:rsidR="00E60E85" w:rsidRPr="00D257BF" w:rsidRDefault="00E60E85" w:rsidP="00080A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b/>
                <w:bCs/>
                <w:kern w:val="0"/>
                <w:lang w:bidi="he-IL"/>
                <w14:ligatures w14:val="none"/>
              </w:rPr>
            </w:pPr>
            <w:r w:rsidRPr="00D257BF">
              <w:rPr>
                <w:rFonts w:asciiTheme="majorBidi" w:eastAsia="Times New Roman" w:hAnsiTheme="majorBidi" w:cstheme="majorBidi"/>
                <w:b/>
                <w:bCs/>
                <w:kern w:val="0"/>
                <w:lang w:bidi="he-IL"/>
                <w14:ligatures w14:val="none"/>
              </w:rPr>
              <w:t>(Std. Error)</w:t>
            </w:r>
          </w:p>
        </w:tc>
        <w:tc>
          <w:tcPr>
            <w:tcW w:w="1495" w:type="dxa"/>
          </w:tcPr>
          <w:p w14:paraId="6E511CA0" w14:textId="74F8801A" w:rsidR="00E60E85" w:rsidRPr="00D257BF" w:rsidRDefault="00E60E85" w:rsidP="00080A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b/>
                <w:bCs/>
                <w:kern w:val="0"/>
                <w:lang w:bidi="he-IL"/>
                <w14:ligatures w14:val="none"/>
              </w:rPr>
            </w:pPr>
            <w:r w:rsidRPr="00D257BF">
              <w:rPr>
                <w:rFonts w:asciiTheme="majorBidi" w:eastAsia="Times New Roman" w:hAnsiTheme="majorBidi" w:cstheme="majorBidi"/>
                <w:b/>
                <w:bCs/>
                <w:kern w:val="0"/>
                <w:lang w:bidi="he-IL"/>
                <w14:ligatures w14:val="none"/>
              </w:rPr>
              <w:t>P value</w:t>
            </w:r>
          </w:p>
        </w:tc>
      </w:tr>
      <w:tr w:rsidR="00D32739" w:rsidRPr="00D257BF" w14:paraId="0618BAD4" w14:textId="77777777" w:rsidTr="009137A4">
        <w:trPr>
          <w:trHeight w:val="300"/>
        </w:trPr>
        <w:tc>
          <w:tcPr>
            <w:tcW w:w="5190" w:type="dxa"/>
          </w:tcPr>
          <w:p w14:paraId="20EFD9B0" w14:textId="45F8F5AB" w:rsidR="00E60E85" w:rsidRPr="00D257BF" w:rsidRDefault="00E60E85" w:rsidP="00080A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b/>
                <w:bCs/>
                <w:i/>
                <w:iCs/>
                <w:kern w:val="0"/>
                <w:lang w:bidi="he-IL"/>
                <w14:ligatures w14:val="none"/>
              </w:rPr>
            </w:pPr>
            <w:r w:rsidRPr="00D257BF">
              <w:rPr>
                <w:rFonts w:asciiTheme="majorBidi" w:eastAsia="Times New Roman" w:hAnsiTheme="majorBidi" w:cstheme="majorBidi"/>
                <w:b/>
                <w:bCs/>
                <w:i/>
                <w:iCs/>
                <w:kern w:val="0"/>
                <w:lang w:bidi="he-IL"/>
                <w14:ligatures w14:val="none"/>
              </w:rPr>
              <w:t>Canopy Closure</w:t>
            </w:r>
          </w:p>
          <w:p w14:paraId="407CDB45" w14:textId="5EACA982" w:rsidR="00E60E85" w:rsidRPr="00D257BF" w:rsidRDefault="00E60E85" w:rsidP="00080A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proofErr w:type="spellStart"/>
            <w:r w:rsidRPr="00D257BF">
              <w:rPr>
                <w:rFonts w:asciiTheme="majorBidi" w:eastAsia="Times New Roman" w:hAnsiTheme="majorBidi" w:cstheme="majorBidi"/>
                <w:kern w:val="0"/>
                <w:lang w:bidi="he-IL"/>
                <w14:ligatures w14:val="none"/>
              </w:rPr>
              <w:t>glmmTMB</w:t>
            </w:r>
            <w:proofErr w:type="spellEnd"/>
          </w:p>
          <w:p w14:paraId="1AD17DAB" w14:textId="06BD713B" w:rsidR="00E60E85" w:rsidRPr="00D257BF" w:rsidRDefault="00E60E85" w:rsidP="00177D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val="fr-CA" w:bidi="he-IL"/>
                <w14:ligatures w14:val="none"/>
              </w:rPr>
            </w:pPr>
            <w:r w:rsidRPr="00D257BF">
              <w:rPr>
                <w:rFonts w:asciiTheme="majorBidi" w:eastAsia="Times New Roman" w:hAnsiTheme="majorBidi" w:cstheme="majorBidi"/>
                <w:kern w:val="0"/>
                <w:lang w:val="fr-CA" w:bidi="he-IL"/>
                <w14:ligatures w14:val="none"/>
              </w:rPr>
              <w:t>(</w:t>
            </w:r>
            <w:proofErr w:type="spellStart"/>
            <w:proofErr w:type="gramStart"/>
            <w:r w:rsidRPr="00D257BF">
              <w:rPr>
                <w:rFonts w:asciiTheme="majorBidi" w:eastAsia="Times New Roman" w:hAnsiTheme="majorBidi" w:cstheme="majorBidi"/>
                <w:kern w:val="0"/>
                <w:lang w:val="fr-CA" w:bidi="he-IL"/>
                <w14:ligatures w14:val="none"/>
              </w:rPr>
              <w:t>beta</w:t>
            </w:r>
            <w:proofErr w:type="gramEnd"/>
            <w:r w:rsidRPr="00D257BF">
              <w:rPr>
                <w:rFonts w:asciiTheme="majorBidi" w:eastAsia="Times New Roman" w:hAnsiTheme="majorBidi" w:cstheme="majorBidi"/>
                <w:kern w:val="0"/>
                <w:lang w:val="fr-CA" w:bidi="he-IL"/>
                <w14:ligatures w14:val="none"/>
              </w:rPr>
              <w:t>-reg</w:t>
            </w:r>
            <w:proofErr w:type="spellEnd"/>
            <w:r w:rsidRPr="00D257BF">
              <w:rPr>
                <w:rFonts w:asciiTheme="majorBidi" w:eastAsia="Times New Roman" w:hAnsiTheme="majorBidi" w:cstheme="majorBidi"/>
                <w:kern w:val="0"/>
                <w:lang w:val="fr-CA" w:bidi="he-IL"/>
                <w14:ligatures w14:val="none"/>
              </w:rPr>
              <w:t>) = (</w:t>
            </w:r>
            <w:proofErr w:type="spellStart"/>
            <w:r w:rsidRPr="00D257BF">
              <w:rPr>
                <w:rFonts w:asciiTheme="majorBidi" w:eastAsia="Times New Roman" w:hAnsiTheme="majorBidi" w:cstheme="majorBidi"/>
                <w:kern w:val="0"/>
                <w:lang w:val="fr-CA" w:bidi="he-IL"/>
                <w14:ligatures w14:val="none"/>
              </w:rPr>
              <w:t>Canopy</w:t>
            </w:r>
            <w:proofErr w:type="spellEnd"/>
            <w:r w:rsidRPr="00D257BF">
              <w:rPr>
                <w:rFonts w:asciiTheme="majorBidi" w:eastAsia="Times New Roman" w:hAnsiTheme="majorBidi" w:cstheme="majorBidi"/>
                <w:kern w:val="0"/>
                <w:lang w:val="fr-CA" w:bidi="he-IL"/>
                <w14:ligatures w14:val="none"/>
              </w:rPr>
              <w:t xml:space="preserve"> ~ Habitat + (1|Site))</w:t>
            </w:r>
          </w:p>
        </w:tc>
        <w:tc>
          <w:tcPr>
            <w:tcW w:w="1455" w:type="dxa"/>
          </w:tcPr>
          <w:p w14:paraId="4FB63A14" w14:textId="2C27933D" w:rsidR="26DD8824" w:rsidRPr="00D257BF" w:rsidRDefault="26DD8824" w:rsidP="43EA7814">
            <w:pPr>
              <w:rPr>
                <w:rFonts w:asciiTheme="majorBidi" w:eastAsia="Times New Roman" w:hAnsiTheme="majorBidi" w:cstheme="majorBidi"/>
                <w:i/>
                <w:iCs/>
                <w:lang w:bidi="he-IL"/>
              </w:rPr>
            </w:pPr>
            <w:r w:rsidRPr="00D257BF">
              <w:rPr>
                <w:rFonts w:asciiTheme="majorBidi" w:eastAsia="Times New Roman" w:hAnsiTheme="majorBidi" w:cstheme="majorBidi"/>
                <w:i/>
                <w:iCs/>
                <w:lang w:bidi="he-IL"/>
              </w:rPr>
              <w:t>189</w:t>
            </w:r>
          </w:p>
        </w:tc>
        <w:tc>
          <w:tcPr>
            <w:tcW w:w="4250" w:type="dxa"/>
          </w:tcPr>
          <w:p w14:paraId="250055EB" w14:textId="635AEAC8" w:rsidR="00E60E85" w:rsidRPr="00D257BF" w:rsidRDefault="00E60E85" w:rsidP="00080A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Plantation</w:t>
            </w:r>
          </w:p>
        </w:tc>
        <w:tc>
          <w:tcPr>
            <w:tcW w:w="1700" w:type="dxa"/>
          </w:tcPr>
          <w:p w14:paraId="18ECD60A" w14:textId="12989C38" w:rsidR="00E60E85" w:rsidRPr="00D257BF" w:rsidRDefault="00E60E85" w:rsidP="00D3273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bdr w:val="none" w:sz="0" w:space="0" w:color="auto" w:frame="1"/>
                <w:lang w:bidi="he-IL"/>
                <w14:ligatures w14:val="none"/>
              </w:rPr>
            </w:pPr>
            <w:r w:rsidRPr="00D257BF">
              <w:rPr>
                <w:rFonts w:asciiTheme="majorBidi" w:eastAsia="Times New Roman" w:hAnsiTheme="majorBidi" w:cstheme="majorBidi"/>
                <w:kern w:val="0"/>
                <w:bdr w:val="none" w:sz="0" w:space="0" w:color="auto" w:frame="1"/>
                <w:lang w:bidi="he-IL"/>
                <w14:ligatures w14:val="none"/>
              </w:rPr>
              <w:t>2.597 (0.255)</w:t>
            </w:r>
          </w:p>
        </w:tc>
        <w:tc>
          <w:tcPr>
            <w:tcW w:w="1495" w:type="dxa"/>
          </w:tcPr>
          <w:p w14:paraId="04BD740C" w14:textId="39292CDF" w:rsidR="00E60E85" w:rsidRPr="00D257BF" w:rsidRDefault="00E60E85" w:rsidP="00080A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bdr w:val="none" w:sz="0" w:space="0" w:color="auto" w:frame="1"/>
                <w:lang w:bidi="he-IL"/>
                <w14:ligatures w14:val="none"/>
              </w:rPr>
              <w:t>&lt;2e-16 ***</w:t>
            </w:r>
          </w:p>
        </w:tc>
      </w:tr>
      <w:tr w:rsidR="00D32739" w:rsidRPr="00D257BF" w14:paraId="63E84EEA" w14:textId="77777777" w:rsidTr="009137A4">
        <w:trPr>
          <w:trHeight w:val="300"/>
        </w:trPr>
        <w:tc>
          <w:tcPr>
            <w:tcW w:w="5190" w:type="dxa"/>
          </w:tcPr>
          <w:p w14:paraId="0B8E92AB" w14:textId="5394C80E" w:rsidR="00E60E85" w:rsidRPr="00D257BF" w:rsidRDefault="00E60E85" w:rsidP="00080A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b/>
                <w:bCs/>
                <w:i/>
                <w:iCs/>
                <w:kern w:val="0"/>
                <w:lang w:bidi="he-IL"/>
                <w14:ligatures w14:val="none"/>
              </w:rPr>
            </w:pPr>
            <w:r w:rsidRPr="00D257BF">
              <w:rPr>
                <w:rFonts w:asciiTheme="majorBidi" w:eastAsia="Times New Roman" w:hAnsiTheme="majorBidi" w:cstheme="majorBidi"/>
                <w:b/>
                <w:bCs/>
                <w:i/>
                <w:iCs/>
                <w:kern w:val="0"/>
                <w:lang w:bidi="he-IL"/>
                <w14:ligatures w14:val="none"/>
              </w:rPr>
              <w:t>Shoot Elongation</w:t>
            </w:r>
          </w:p>
          <w:p w14:paraId="78F8FCFE" w14:textId="191A644A" w:rsidR="00E60E85" w:rsidRPr="00D257BF" w:rsidRDefault="00E60E85" w:rsidP="00177D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Lmer= (</w:t>
            </w:r>
            <w:proofErr w:type="spellStart"/>
            <w:r w:rsidRPr="00D257BF">
              <w:rPr>
                <w:rFonts w:asciiTheme="majorBidi" w:eastAsia="Times New Roman" w:hAnsiTheme="majorBidi" w:cstheme="majorBidi"/>
                <w:kern w:val="0"/>
                <w:lang w:bidi="he-IL"/>
                <w14:ligatures w14:val="none"/>
              </w:rPr>
              <w:t>Av.shoot.growth</w:t>
            </w:r>
            <w:proofErr w:type="spellEnd"/>
            <w:r w:rsidRPr="00D257BF">
              <w:rPr>
                <w:rFonts w:asciiTheme="majorBidi" w:eastAsia="Times New Roman" w:hAnsiTheme="majorBidi" w:cstheme="majorBidi"/>
                <w:kern w:val="0"/>
                <w:lang w:bidi="he-IL"/>
                <w14:ligatures w14:val="none"/>
              </w:rPr>
              <w:t xml:space="preserve"> ~ Habitat+ (1|Site)</w:t>
            </w:r>
          </w:p>
        </w:tc>
        <w:tc>
          <w:tcPr>
            <w:tcW w:w="1455" w:type="dxa"/>
          </w:tcPr>
          <w:p w14:paraId="7E3F6849" w14:textId="6D9ADE1E" w:rsidR="52E80475" w:rsidRPr="00D257BF" w:rsidRDefault="52E80475" w:rsidP="43EA7814">
            <w:pPr>
              <w:rPr>
                <w:rFonts w:asciiTheme="majorBidi" w:eastAsia="Times New Roman" w:hAnsiTheme="majorBidi" w:cstheme="majorBidi"/>
                <w:i/>
                <w:iCs/>
                <w:lang w:bidi="he-IL"/>
              </w:rPr>
            </w:pPr>
            <w:r w:rsidRPr="00D257BF">
              <w:rPr>
                <w:rFonts w:asciiTheme="majorBidi" w:eastAsia="Times New Roman" w:hAnsiTheme="majorBidi" w:cstheme="majorBidi"/>
                <w:i/>
                <w:iCs/>
                <w:lang w:bidi="he-IL"/>
              </w:rPr>
              <w:t xml:space="preserve">189 </w:t>
            </w:r>
          </w:p>
        </w:tc>
        <w:tc>
          <w:tcPr>
            <w:tcW w:w="4250" w:type="dxa"/>
          </w:tcPr>
          <w:p w14:paraId="383D7E32" w14:textId="77777777" w:rsidR="00E60E85" w:rsidRPr="00D257BF" w:rsidRDefault="00E60E85" w:rsidP="00080A8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 xml:space="preserve">Plantation     </w:t>
            </w:r>
          </w:p>
          <w:p w14:paraId="030EA219" w14:textId="2CFE70E3" w:rsidR="00E60E85" w:rsidRPr="00D257BF" w:rsidRDefault="00E60E85" w:rsidP="00080A8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p>
        </w:tc>
        <w:tc>
          <w:tcPr>
            <w:tcW w:w="1700" w:type="dxa"/>
          </w:tcPr>
          <w:p w14:paraId="636D5C71" w14:textId="03ADCFF6" w:rsidR="00E60E85" w:rsidRPr="00D257BF" w:rsidRDefault="00E60E85" w:rsidP="00D3273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6.348 (0.796)</w:t>
            </w:r>
          </w:p>
        </w:tc>
        <w:tc>
          <w:tcPr>
            <w:tcW w:w="1495" w:type="dxa"/>
          </w:tcPr>
          <w:p w14:paraId="4360AF1B" w14:textId="35C048A1" w:rsidR="00E60E85" w:rsidRPr="00D257BF" w:rsidRDefault="00E60E85" w:rsidP="00080A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4.05e-07 ***</w:t>
            </w:r>
          </w:p>
        </w:tc>
      </w:tr>
      <w:tr w:rsidR="00D32739" w:rsidRPr="00D257BF" w14:paraId="4C8E12F6" w14:textId="77777777" w:rsidTr="009137A4">
        <w:trPr>
          <w:trHeight w:val="300"/>
        </w:trPr>
        <w:tc>
          <w:tcPr>
            <w:tcW w:w="5190" w:type="dxa"/>
          </w:tcPr>
          <w:p w14:paraId="44EF7EBF" w14:textId="77777777" w:rsidR="00E60E85" w:rsidRPr="00D257BF" w:rsidRDefault="00E60E85" w:rsidP="00177D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b/>
                <w:bCs/>
                <w:i/>
                <w:iCs/>
                <w:kern w:val="0"/>
                <w:lang w:bidi="he-IL"/>
                <w14:ligatures w14:val="none"/>
              </w:rPr>
            </w:pPr>
            <w:r w:rsidRPr="00D257BF">
              <w:rPr>
                <w:rFonts w:asciiTheme="majorBidi" w:eastAsia="Times New Roman" w:hAnsiTheme="majorBidi" w:cstheme="majorBidi"/>
                <w:b/>
                <w:bCs/>
                <w:i/>
                <w:iCs/>
                <w:kern w:val="0"/>
                <w:lang w:bidi="he-IL"/>
                <w14:ligatures w14:val="none"/>
              </w:rPr>
              <w:t xml:space="preserve">Needle Toughness </w:t>
            </w:r>
          </w:p>
          <w:p w14:paraId="3A37BFD6" w14:textId="552E8504" w:rsidR="00E60E85" w:rsidRPr="00D257BF" w:rsidRDefault="00E60E85" w:rsidP="00177D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proofErr w:type="spellStart"/>
            <w:r w:rsidRPr="00D257BF">
              <w:rPr>
                <w:rFonts w:asciiTheme="majorBidi" w:eastAsia="Times New Roman" w:hAnsiTheme="majorBidi" w:cstheme="majorBidi"/>
                <w:kern w:val="0"/>
                <w:lang w:bidi="he-IL"/>
                <w14:ligatures w14:val="none"/>
              </w:rPr>
              <w:t>lm</w:t>
            </w:r>
            <w:proofErr w:type="spellEnd"/>
            <w:r w:rsidRPr="00D257BF">
              <w:rPr>
                <w:rFonts w:asciiTheme="majorBidi" w:eastAsia="Times New Roman" w:hAnsiTheme="majorBidi" w:cstheme="majorBidi"/>
                <w:kern w:val="0"/>
                <w:lang w:bidi="he-IL"/>
                <w14:ligatures w14:val="none"/>
              </w:rPr>
              <w:t>= (Toughness~ Year * Habitat)</w:t>
            </w:r>
          </w:p>
        </w:tc>
        <w:tc>
          <w:tcPr>
            <w:tcW w:w="1455" w:type="dxa"/>
          </w:tcPr>
          <w:p w14:paraId="71F98944" w14:textId="3C434692" w:rsidR="45052350" w:rsidRPr="00D257BF" w:rsidRDefault="45052350" w:rsidP="43EA7814">
            <w:pPr>
              <w:rPr>
                <w:rFonts w:asciiTheme="majorBidi" w:eastAsia="Times New Roman" w:hAnsiTheme="majorBidi" w:cstheme="majorBidi"/>
                <w:i/>
                <w:iCs/>
                <w:lang w:bidi="he-IL"/>
              </w:rPr>
            </w:pPr>
            <w:r w:rsidRPr="00D257BF">
              <w:rPr>
                <w:rFonts w:asciiTheme="majorBidi" w:eastAsia="Times New Roman" w:hAnsiTheme="majorBidi" w:cstheme="majorBidi"/>
                <w:i/>
                <w:iCs/>
                <w:lang w:bidi="he-IL"/>
              </w:rPr>
              <w:t>207</w:t>
            </w:r>
          </w:p>
        </w:tc>
        <w:tc>
          <w:tcPr>
            <w:tcW w:w="4250" w:type="dxa"/>
            <w:shd w:val="clear" w:color="auto" w:fill="auto"/>
          </w:tcPr>
          <w:p w14:paraId="04329AE6" w14:textId="56821650" w:rsidR="00E60E85" w:rsidRPr="00D257BF" w:rsidRDefault="53D96536" w:rsidP="00080A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 xml:space="preserve">(intercept) </w:t>
            </w:r>
            <w:r w:rsidR="68B771CF" w:rsidRPr="00D257BF">
              <w:rPr>
                <w:rFonts w:asciiTheme="majorBidi" w:eastAsia="Times New Roman" w:hAnsiTheme="majorBidi" w:cstheme="majorBidi"/>
                <w:kern w:val="0"/>
                <w:lang w:bidi="he-IL"/>
                <w14:ligatures w14:val="none"/>
              </w:rPr>
              <w:t xml:space="preserve">Year 2021                   </w:t>
            </w:r>
          </w:p>
        </w:tc>
        <w:tc>
          <w:tcPr>
            <w:tcW w:w="1700" w:type="dxa"/>
            <w:shd w:val="clear" w:color="auto" w:fill="auto"/>
          </w:tcPr>
          <w:p w14:paraId="246D2619" w14:textId="3E0FCC03" w:rsidR="00E60E85" w:rsidRPr="00D257BF" w:rsidRDefault="00E60E85" w:rsidP="00D3273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7.108 (4.272)</w:t>
            </w:r>
          </w:p>
        </w:tc>
        <w:tc>
          <w:tcPr>
            <w:tcW w:w="1495" w:type="dxa"/>
            <w:shd w:val="clear" w:color="auto" w:fill="auto"/>
          </w:tcPr>
          <w:p w14:paraId="4B1D05F4" w14:textId="61FE46C3" w:rsidR="00E60E85" w:rsidRPr="00D257BF" w:rsidRDefault="00E60E85" w:rsidP="00080A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0.0977 .</w:t>
            </w:r>
          </w:p>
        </w:tc>
      </w:tr>
      <w:tr w:rsidR="00D32739" w:rsidRPr="00D257BF" w14:paraId="69B4C70E" w14:textId="77777777" w:rsidTr="009137A4">
        <w:trPr>
          <w:trHeight w:val="300"/>
        </w:trPr>
        <w:tc>
          <w:tcPr>
            <w:tcW w:w="5190" w:type="dxa"/>
          </w:tcPr>
          <w:p w14:paraId="017A3B84" w14:textId="77777777" w:rsidR="00E60E85" w:rsidRPr="00D257BF" w:rsidRDefault="00E60E85" w:rsidP="00080A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p>
        </w:tc>
        <w:tc>
          <w:tcPr>
            <w:tcW w:w="1455" w:type="dxa"/>
          </w:tcPr>
          <w:p w14:paraId="7636F351" w14:textId="1FACE061" w:rsidR="43EA7814" w:rsidRPr="00D257BF" w:rsidRDefault="43EA7814" w:rsidP="43EA7814">
            <w:pPr>
              <w:rPr>
                <w:rFonts w:asciiTheme="majorBidi" w:eastAsia="Times New Roman" w:hAnsiTheme="majorBidi" w:cstheme="majorBidi"/>
                <w:lang w:bidi="he-IL"/>
              </w:rPr>
            </w:pPr>
          </w:p>
        </w:tc>
        <w:tc>
          <w:tcPr>
            <w:tcW w:w="4250" w:type="dxa"/>
          </w:tcPr>
          <w:p w14:paraId="4949E9C1" w14:textId="0BC8203E" w:rsidR="00E60E85" w:rsidRPr="00D257BF" w:rsidRDefault="00E60E85" w:rsidP="00080A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 xml:space="preserve">Year 2022                    </w:t>
            </w:r>
          </w:p>
        </w:tc>
        <w:tc>
          <w:tcPr>
            <w:tcW w:w="1700" w:type="dxa"/>
          </w:tcPr>
          <w:p w14:paraId="339970CD" w14:textId="7F12590A" w:rsidR="00E60E85" w:rsidRPr="00D257BF" w:rsidRDefault="00E60E85" w:rsidP="00D3273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 xml:space="preserve">19.884 (4.871)     </w:t>
            </w:r>
          </w:p>
        </w:tc>
        <w:tc>
          <w:tcPr>
            <w:tcW w:w="1495" w:type="dxa"/>
          </w:tcPr>
          <w:p w14:paraId="30BA59B5" w14:textId="465E8E7B" w:rsidR="00E60E85" w:rsidRPr="00D257BF" w:rsidRDefault="00E60E85" w:rsidP="00080A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6.43e-05 ***</w:t>
            </w:r>
          </w:p>
        </w:tc>
      </w:tr>
      <w:tr w:rsidR="00D32739" w:rsidRPr="00D257BF" w14:paraId="6E07B65F" w14:textId="77777777" w:rsidTr="009137A4">
        <w:trPr>
          <w:trHeight w:val="300"/>
        </w:trPr>
        <w:tc>
          <w:tcPr>
            <w:tcW w:w="5190" w:type="dxa"/>
          </w:tcPr>
          <w:p w14:paraId="57454557" w14:textId="77777777" w:rsidR="00E60E85" w:rsidRPr="00D257BF" w:rsidRDefault="00E60E85" w:rsidP="00080A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p>
        </w:tc>
        <w:tc>
          <w:tcPr>
            <w:tcW w:w="1455" w:type="dxa"/>
          </w:tcPr>
          <w:p w14:paraId="570A76D4" w14:textId="04FA6FE3" w:rsidR="43EA7814" w:rsidRPr="00D257BF" w:rsidRDefault="43EA7814" w:rsidP="43EA7814">
            <w:pPr>
              <w:rPr>
                <w:rFonts w:asciiTheme="majorBidi" w:eastAsia="Times New Roman" w:hAnsiTheme="majorBidi" w:cstheme="majorBidi"/>
                <w:lang w:bidi="he-IL"/>
              </w:rPr>
            </w:pPr>
          </w:p>
        </w:tc>
        <w:tc>
          <w:tcPr>
            <w:tcW w:w="4250" w:type="dxa"/>
          </w:tcPr>
          <w:p w14:paraId="178211F8" w14:textId="46BF43C9" w:rsidR="00E60E85" w:rsidRPr="00D257BF" w:rsidRDefault="00E60E85" w:rsidP="00080A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Plantation</w:t>
            </w:r>
          </w:p>
        </w:tc>
        <w:tc>
          <w:tcPr>
            <w:tcW w:w="1700" w:type="dxa"/>
          </w:tcPr>
          <w:p w14:paraId="73F81821" w14:textId="18E9638C" w:rsidR="00E60E85" w:rsidRPr="00D257BF" w:rsidRDefault="00E60E85" w:rsidP="00D3273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10.307</w:t>
            </w:r>
            <w:r w:rsidR="00D32739" w:rsidRPr="00D257BF">
              <w:rPr>
                <w:rFonts w:asciiTheme="majorBidi" w:eastAsia="Times New Roman" w:hAnsiTheme="majorBidi" w:cstheme="majorBidi"/>
                <w:kern w:val="0"/>
                <w:lang w:bidi="he-IL"/>
                <w14:ligatures w14:val="none"/>
              </w:rPr>
              <w:t xml:space="preserve"> </w:t>
            </w:r>
            <w:r w:rsidRPr="00D257BF">
              <w:rPr>
                <w:rFonts w:asciiTheme="majorBidi" w:eastAsia="Times New Roman" w:hAnsiTheme="majorBidi" w:cstheme="majorBidi"/>
                <w:kern w:val="0"/>
                <w:lang w:bidi="he-IL"/>
                <w14:ligatures w14:val="none"/>
              </w:rPr>
              <w:t xml:space="preserve">(4.358)        </w:t>
            </w:r>
          </w:p>
        </w:tc>
        <w:tc>
          <w:tcPr>
            <w:tcW w:w="1495" w:type="dxa"/>
          </w:tcPr>
          <w:p w14:paraId="03545D93" w14:textId="1CB45BAC" w:rsidR="00E60E85" w:rsidRPr="00D257BF" w:rsidRDefault="00E60E85" w:rsidP="00080A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0.0190 *</w:t>
            </w:r>
          </w:p>
        </w:tc>
      </w:tr>
      <w:tr w:rsidR="00D32739" w:rsidRPr="00D257BF" w14:paraId="30659759" w14:textId="77777777" w:rsidTr="009137A4">
        <w:trPr>
          <w:trHeight w:val="300"/>
        </w:trPr>
        <w:tc>
          <w:tcPr>
            <w:tcW w:w="5190" w:type="dxa"/>
          </w:tcPr>
          <w:p w14:paraId="38EC4C1B" w14:textId="77777777" w:rsidR="00E60E85" w:rsidRPr="00D257BF" w:rsidRDefault="00E60E85" w:rsidP="00080A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p>
        </w:tc>
        <w:tc>
          <w:tcPr>
            <w:tcW w:w="1455" w:type="dxa"/>
          </w:tcPr>
          <w:p w14:paraId="55AE8918" w14:textId="119DFA33" w:rsidR="43EA7814" w:rsidRPr="00D257BF" w:rsidRDefault="43EA7814" w:rsidP="43EA7814">
            <w:pPr>
              <w:rPr>
                <w:rFonts w:asciiTheme="majorBidi" w:eastAsia="Times New Roman" w:hAnsiTheme="majorBidi" w:cstheme="majorBidi"/>
                <w:lang w:bidi="he-IL"/>
              </w:rPr>
            </w:pPr>
          </w:p>
        </w:tc>
        <w:tc>
          <w:tcPr>
            <w:tcW w:w="4250" w:type="dxa"/>
          </w:tcPr>
          <w:p w14:paraId="5C30695F" w14:textId="6161505D" w:rsidR="00E60E85" w:rsidRPr="00D257BF" w:rsidRDefault="68B771CF" w:rsidP="00D3273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Year2021:</w:t>
            </w:r>
            <w:r w:rsidR="72EB2BD5" w:rsidRPr="00D257BF">
              <w:rPr>
                <w:rFonts w:asciiTheme="majorBidi" w:eastAsia="Times New Roman" w:hAnsiTheme="majorBidi" w:cstheme="majorBidi"/>
                <w:kern w:val="0"/>
                <w:lang w:bidi="he-IL"/>
                <w14:ligatures w14:val="none"/>
              </w:rPr>
              <w:t xml:space="preserve"> </w:t>
            </w:r>
            <w:r w:rsidRPr="00D257BF">
              <w:rPr>
                <w:rFonts w:asciiTheme="majorBidi" w:eastAsia="Times New Roman" w:hAnsiTheme="majorBidi" w:cstheme="majorBidi"/>
                <w:kern w:val="0"/>
                <w:lang w:bidi="he-IL"/>
                <w14:ligatures w14:val="none"/>
              </w:rPr>
              <w:t xml:space="preserve">Plantation      </w:t>
            </w:r>
          </w:p>
        </w:tc>
        <w:tc>
          <w:tcPr>
            <w:tcW w:w="1700" w:type="dxa"/>
          </w:tcPr>
          <w:p w14:paraId="484738E1" w14:textId="32FFC305" w:rsidR="00E60E85" w:rsidRPr="00D257BF" w:rsidRDefault="00E60E85" w:rsidP="00D3273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-8.215</w:t>
            </w:r>
            <w:r w:rsidR="00D32739" w:rsidRPr="00D257BF">
              <w:rPr>
                <w:rFonts w:asciiTheme="majorBidi" w:eastAsia="Times New Roman" w:hAnsiTheme="majorBidi" w:cstheme="majorBidi"/>
                <w:kern w:val="0"/>
                <w:lang w:bidi="he-IL"/>
                <w14:ligatures w14:val="none"/>
              </w:rPr>
              <w:t xml:space="preserve"> </w:t>
            </w:r>
            <w:r w:rsidRPr="00D257BF">
              <w:rPr>
                <w:rFonts w:asciiTheme="majorBidi" w:eastAsia="Times New Roman" w:hAnsiTheme="majorBidi" w:cstheme="majorBidi"/>
                <w:kern w:val="0"/>
                <w:lang w:bidi="he-IL"/>
                <w14:ligatures w14:val="none"/>
              </w:rPr>
              <w:t xml:space="preserve">(6.102)  </w:t>
            </w:r>
          </w:p>
        </w:tc>
        <w:tc>
          <w:tcPr>
            <w:tcW w:w="1495" w:type="dxa"/>
          </w:tcPr>
          <w:p w14:paraId="78E13612" w14:textId="50CD373C" w:rsidR="00E60E85" w:rsidRPr="00D257BF" w:rsidRDefault="00E60E85" w:rsidP="00080A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 xml:space="preserve">0.1798    </w:t>
            </w:r>
          </w:p>
        </w:tc>
      </w:tr>
      <w:tr w:rsidR="00D32739" w:rsidRPr="00D257BF" w14:paraId="2A87A87B" w14:textId="77777777" w:rsidTr="009137A4">
        <w:trPr>
          <w:trHeight w:val="300"/>
        </w:trPr>
        <w:tc>
          <w:tcPr>
            <w:tcW w:w="5190" w:type="dxa"/>
          </w:tcPr>
          <w:p w14:paraId="446BF3B8" w14:textId="77777777" w:rsidR="00E60E85" w:rsidRPr="00D257BF" w:rsidRDefault="00E60E85" w:rsidP="00080A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p>
        </w:tc>
        <w:tc>
          <w:tcPr>
            <w:tcW w:w="1455" w:type="dxa"/>
          </w:tcPr>
          <w:p w14:paraId="6296E7A7" w14:textId="5D8AC93F" w:rsidR="43EA7814" w:rsidRPr="00D257BF" w:rsidRDefault="43EA7814" w:rsidP="43EA7814">
            <w:pPr>
              <w:rPr>
                <w:rFonts w:asciiTheme="majorBidi" w:eastAsia="Times New Roman" w:hAnsiTheme="majorBidi" w:cstheme="majorBidi"/>
                <w:lang w:bidi="he-IL"/>
              </w:rPr>
            </w:pPr>
          </w:p>
        </w:tc>
        <w:tc>
          <w:tcPr>
            <w:tcW w:w="4250" w:type="dxa"/>
          </w:tcPr>
          <w:p w14:paraId="30A556A5" w14:textId="39DF4FC0" w:rsidR="00E60E85" w:rsidRPr="00D257BF" w:rsidRDefault="68B771CF" w:rsidP="00D3273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Year2022:</w:t>
            </w:r>
            <w:r w:rsidR="5302E118" w:rsidRPr="00D257BF">
              <w:rPr>
                <w:rFonts w:asciiTheme="majorBidi" w:eastAsia="Times New Roman" w:hAnsiTheme="majorBidi" w:cstheme="majorBidi"/>
                <w:kern w:val="0"/>
                <w:lang w:bidi="he-IL"/>
                <w14:ligatures w14:val="none"/>
              </w:rPr>
              <w:t xml:space="preserve"> </w:t>
            </w:r>
            <w:r w:rsidRPr="00D257BF">
              <w:rPr>
                <w:rFonts w:asciiTheme="majorBidi" w:eastAsia="Times New Roman" w:hAnsiTheme="majorBidi" w:cstheme="majorBidi"/>
                <w:kern w:val="0"/>
                <w:lang w:bidi="he-IL"/>
                <w14:ligatures w14:val="none"/>
              </w:rPr>
              <w:t xml:space="preserve">Plantation  </w:t>
            </w:r>
          </w:p>
        </w:tc>
        <w:tc>
          <w:tcPr>
            <w:tcW w:w="1700" w:type="dxa"/>
          </w:tcPr>
          <w:p w14:paraId="51F9C3FE" w14:textId="6963C169" w:rsidR="00E60E85" w:rsidRPr="00D257BF" w:rsidRDefault="00E60E85" w:rsidP="00D3273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-14.331</w:t>
            </w:r>
            <w:r w:rsidR="00D32739" w:rsidRPr="00D257BF">
              <w:rPr>
                <w:rFonts w:asciiTheme="majorBidi" w:eastAsia="Times New Roman" w:hAnsiTheme="majorBidi" w:cstheme="majorBidi"/>
                <w:kern w:val="0"/>
                <w:lang w:bidi="he-IL"/>
                <w14:ligatures w14:val="none"/>
              </w:rPr>
              <w:t xml:space="preserve"> </w:t>
            </w:r>
            <w:r w:rsidRPr="00D257BF">
              <w:rPr>
                <w:rFonts w:asciiTheme="majorBidi" w:eastAsia="Times New Roman" w:hAnsiTheme="majorBidi" w:cstheme="majorBidi"/>
                <w:kern w:val="0"/>
                <w:lang w:bidi="he-IL"/>
                <w14:ligatures w14:val="none"/>
              </w:rPr>
              <w:t xml:space="preserve">(6.942)      </w:t>
            </w:r>
          </w:p>
        </w:tc>
        <w:tc>
          <w:tcPr>
            <w:tcW w:w="1495" w:type="dxa"/>
          </w:tcPr>
          <w:p w14:paraId="2A181EF5" w14:textId="44ACAE60" w:rsidR="00E60E85" w:rsidRPr="00D257BF" w:rsidRDefault="00E60E85" w:rsidP="00080A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0.0403 *</w:t>
            </w:r>
          </w:p>
        </w:tc>
      </w:tr>
      <w:tr w:rsidR="00D32739" w:rsidRPr="00D257BF" w14:paraId="55148C3D" w14:textId="77777777" w:rsidTr="009137A4">
        <w:trPr>
          <w:trHeight w:val="300"/>
        </w:trPr>
        <w:tc>
          <w:tcPr>
            <w:tcW w:w="5190" w:type="dxa"/>
          </w:tcPr>
          <w:p w14:paraId="796C6202" w14:textId="77777777" w:rsidR="00E60E85" w:rsidRPr="00D257BF" w:rsidRDefault="00E60E85" w:rsidP="00177D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b/>
                <w:bCs/>
                <w:i/>
                <w:iCs/>
                <w:kern w:val="0"/>
                <w:lang w:bidi="he-IL"/>
                <w14:ligatures w14:val="none"/>
              </w:rPr>
            </w:pPr>
            <w:r w:rsidRPr="00D257BF">
              <w:rPr>
                <w:rFonts w:asciiTheme="majorBidi" w:eastAsia="Times New Roman" w:hAnsiTheme="majorBidi" w:cstheme="majorBidi"/>
                <w:b/>
                <w:bCs/>
                <w:i/>
                <w:iCs/>
                <w:kern w:val="0"/>
                <w:lang w:bidi="he-IL"/>
                <w14:ligatures w14:val="none"/>
              </w:rPr>
              <w:t>Bud Phenology (2021)</w:t>
            </w:r>
          </w:p>
          <w:p w14:paraId="31574B0E" w14:textId="2B561D50" w:rsidR="00E60E85" w:rsidRPr="00D257BF" w:rsidRDefault="00E60E85" w:rsidP="00177D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proofErr w:type="spellStart"/>
            <w:r w:rsidRPr="00D257BF">
              <w:rPr>
                <w:rFonts w:asciiTheme="majorBidi" w:eastAsia="Times New Roman" w:hAnsiTheme="majorBidi" w:cstheme="majorBidi"/>
                <w:kern w:val="0"/>
                <w:lang w:bidi="he-IL"/>
                <w14:ligatures w14:val="none"/>
              </w:rPr>
              <w:t>lm</w:t>
            </w:r>
            <w:proofErr w:type="spellEnd"/>
            <w:r w:rsidRPr="00D257BF">
              <w:rPr>
                <w:rFonts w:asciiTheme="majorBidi" w:eastAsia="Times New Roman" w:hAnsiTheme="majorBidi" w:cstheme="majorBidi"/>
                <w:kern w:val="0"/>
                <w:lang w:bidi="he-IL"/>
                <w14:ligatures w14:val="none"/>
              </w:rPr>
              <w:t>= (Phenology ~ Habitat *JD)</w:t>
            </w:r>
          </w:p>
        </w:tc>
        <w:tc>
          <w:tcPr>
            <w:tcW w:w="1455" w:type="dxa"/>
          </w:tcPr>
          <w:p w14:paraId="3CB74057" w14:textId="5DF089CB" w:rsidR="0B580371" w:rsidRPr="00D257BF" w:rsidRDefault="0B580371" w:rsidP="43EA7814">
            <w:pPr>
              <w:rPr>
                <w:rFonts w:asciiTheme="majorBidi" w:eastAsia="Times New Roman" w:hAnsiTheme="majorBidi" w:cstheme="majorBidi"/>
                <w:i/>
                <w:iCs/>
                <w:lang w:bidi="he-IL"/>
              </w:rPr>
            </w:pPr>
            <w:r w:rsidRPr="00D257BF">
              <w:rPr>
                <w:rFonts w:asciiTheme="majorBidi" w:eastAsia="Times New Roman" w:hAnsiTheme="majorBidi" w:cstheme="majorBidi"/>
                <w:i/>
                <w:iCs/>
                <w:lang w:bidi="he-IL"/>
              </w:rPr>
              <w:t>304</w:t>
            </w:r>
          </w:p>
        </w:tc>
        <w:tc>
          <w:tcPr>
            <w:tcW w:w="4250" w:type="dxa"/>
          </w:tcPr>
          <w:p w14:paraId="49BB8211" w14:textId="0486CDD2" w:rsidR="00E60E85" w:rsidRPr="00D257BF" w:rsidRDefault="00E60E85" w:rsidP="00177D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Plantation</w:t>
            </w:r>
          </w:p>
        </w:tc>
        <w:tc>
          <w:tcPr>
            <w:tcW w:w="1700" w:type="dxa"/>
          </w:tcPr>
          <w:p w14:paraId="39799F6B" w14:textId="58E585AF" w:rsidR="00E60E85" w:rsidRPr="00D257BF" w:rsidRDefault="00E60E85" w:rsidP="00D3273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 xml:space="preserve">1.882 (1.058)   </w:t>
            </w:r>
          </w:p>
        </w:tc>
        <w:tc>
          <w:tcPr>
            <w:tcW w:w="1495" w:type="dxa"/>
          </w:tcPr>
          <w:p w14:paraId="297AD303" w14:textId="0C02B2FA" w:rsidR="00E60E85" w:rsidRPr="00D257BF" w:rsidRDefault="00E60E85" w:rsidP="00177D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0.0763 .</w:t>
            </w:r>
          </w:p>
        </w:tc>
      </w:tr>
      <w:tr w:rsidR="00D32739" w:rsidRPr="00D257BF" w14:paraId="026D708A" w14:textId="77777777" w:rsidTr="009137A4">
        <w:trPr>
          <w:trHeight w:val="300"/>
        </w:trPr>
        <w:tc>
          <w:tcPr>
            <w:tcW w:w="5190" w:type="dxa"/>
          </w:tcPr>
          <w:p w14:paraId="1054E8C3" w14:textId="77777777" w:rsidR="00E60E85" w:rsidRPr="00D257BF" w:rsidRDefault="00E60E85" w:rsidP="00177D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p>
        </w:tc>
        <w:tc>
          <w:tcPr>
            <w:tcW w:w="1455" w:type="dxa"/>
          </w:tcPr>
          <w:p w14:paraId="68555BE0" w14:textId="3EA09D09" w:rsidR="43EA7814" w:rsidRPr="00D257BF" w:rsidRDefault="43EA7814" w:rsidP="43EA7814">
            <w:pPr>
              <w:rPr>
                <w:rFonts w:asciiTheme="majorBidi" w:eastAsia="Times New Roman" w:hAnsiTheme="majorBidi" w:cstheme="majorBidi"/>
                <w:lang w:bidi="he-IL"/>
              </w:rPr>
            </w:pPr>
          </w:p>
        </w:tc>
        <w:tc>
          <w:tcPr>
            <w:tcW w:w="4250" w:type="dxa"/>
          </w:tcPr>
          <w:p w14:paraId="24724A32" w14:textId="21D01A77" w:rsidR="00E60E85" w:rsidRPr="00D257BF" w:rsidRDefault="00E60E85" w:rsidP="00177D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JD</w:t>
            </w:r>
          </w:p>
        </w:tc>
        <w:tc>
          <w:tcPr>
            <w:tcW w:w="1700" w:type="dxa"/>
          </w:tcPr>
          <w:p w14:paraId="4F953355" w14:textId="78466469" w:rsidR="00E60E85" w:rsidRPr="00D257BF" w:rsidRDefault="00E60E85" w:rsidP="00D3273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 xml:space="preserve">0.123 (0.005)   </w:t>
            </w:r>
          </w:p>
        </w:tc>
        <w:tc>
          <w:tcPr>
            <w:tcW w:w="1495" w:type="dxa"/>
          </w:tcPr>
          <w:p w14:paraId="2E3430C0" w14:textId="1FED6A28" w:rsidR="00E60E85" w:rsidRPr="00D257BF" w:rsidRDefault="00E60E85" w:rsidP="00177D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&lt;2e-16 ***</w:t>
            </w:r>
          </w:p>
        </w:tc>
      </w:tr>
      <w:tr w:rsidR="00D32739" w:rsidRPr="00D257BF" w14:paraId="16B248A4" w14:textId="77777777" w:rsidTr="009137A4">
        <w:trPr>
          <w:trHeight w:val="300"/>
        </w:trPr>
        <w:tc>
          <w:tcPr>
            <w:tcW w:w="5190" w:type="dxa"/>
          </w:tcPr>
          <w:p w14:paraId="683A6FF2" w14:textId="77777777" w:rsidR="00E60E85" w:rsidRPr="00D257BF" w:rsidRDefault="00E60E85" w:rsidP="00177D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p>
        </w:tc>
        <w:tc>
          <w:tcPr>
            <w:tcW w:w="1455" w:type="dxa"/>
          </w:tcPr>
          <w:p w14:paraId="2B53B0EA" w14:textId="49AE5B08" w:rsidR="43EA7814" w:rsidRPr="00D257BF" w:rsidRDefault="43EA7814" w:rsidP="43EA7814">
            <w:pPr>
              <w:rPr>
                <w:rFonts w:asciiTheme="majorBidi" w:eastAsia="Times New Roman" w:hAnsiTheme="majorBidi" w:cstheme="majorBidi"/>
                <w:lang w:bidi="he-IL"/>
              </w:rPr>
            </w:pPr>
          </w:p>
        </w:tc>
        <w:tc>
          <w:tcPr>
            <w:tcW w:w="4250" w:type="dxa"/>
          </w:tcPr>
          <w:p w14:paraId="24E5867C" w14:textId="4BD38124" w:rsidR="00E60E85" w:rsidRPr="00D257BF" w:rsidRDefault="68B771CF" w:rsidP="00177D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Plantation:</w:t>
            </w:r>
            <w:r w:rsidR="28E2AB6C" w:rsidRPr="00D257BF">
              <w:rPr>
                <w:rFonts w:asciiTheme="majorBidi" w:eastAsia="Times New Roman" w:hAnsiTheme="majorBidi" w:cstheme="majorBidi"/>
                <w:kern w:val="0"/>
                <w:lang w:bidi="he-IL"/>
                <w14:ligatures w14:val="none"/>
              </w:rPr>
              <w:t xml:space="preserve"> </w:t>
            </w:r>
            <w:r w:rsidRPr="00D257BF">
              <w:rPr>
                <w:rFonts w:asciiTheme="majorBidi" w:eastAsia="Times New Roman" w:hAnsiTheme="majorBidi" w:cstheme="majorBidi"/>
                <w:kern w:val="0"/>
                <w:lang w:bidi="he-IL"/>
                <w14:ligatures w14:val="none"/>
              </w:rPr>
              <w:t>JD</w:t>
            </w:r>
          </w:p>
        </w:tc>
        <w:tc>
          <w:tcPr>
            <w:tcW w:w="1700" w:type="dxa"/>
          </w:tcPr>
          <w:p w14:paraId="14650849" w14:textId="3A51A640" w:rsidR="00E60E85" w:rsidRPr="00D257BF" w:rsidRDefault="00E60E85" w:rsidP="00D3273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-0.010</w:t>
            </w:r>
            <w:r w:rsidR="00D32739" w:rsidRPr="00D257BF">
              <w:rPr>
                <w:rFonts w:asciiTheme="majorBidi" w:eastAsia="Times New Roman" w:hAnsiTheme="majorBidi" w:cstheme="majorBidi"/>
                <w:kern w:val="0"/>
                <w:lang w:bidi="he-IL"/>
                <w14:ligatures w14:val="none"/>
              </w:rPr>
              <w:t xml:space="preserve"> </w:t>
            </w:r>
            <w:r w:rsidRPr="00D257BF">
              <w:rPr>
                <w:rFonts w:asciiTheme="majorBidi" w:eastAsia="Times New Roman" w:hAnsiTheme="majorBidi" w:cstheme="majorBidi"/>
                <w:kern w:val="0"/>
                <w:lang w:bidi="he-IL"/>
                <w14:ligatures w14:val="none"/>
              </w:rPr>
              <w:t xml:space="preserve">(0.007)   </w:t>
            </w:r>
          </w:p>
        </w:tc>
        <w:tc>
          <w:tcPr>
            <w:tcW w:w="1495" w:type="dxa"/>
          </w:tcPr>
          <w:p w14:paraId="2C98F58B" w14:textId="08103B70" w:rsidR="00E60E85" w:rsidRPr="00D257BF" w:rsidRDefault="00E60E85" w:rsidP="00177D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 xml:space="preserve">0.1386    </w:t>
            </w:r>
          </w:p>
        </w:tc>
      </w:tr>
      <w:tr w:rsidR="00D32739" w:rsidRPr="00D257BF" w14:paraId="06F4EE4F" w14:textId="77777777" w:rsidTr="009137A4">
        <w:trPr>
          <w:trHeight w:val="300"/>
        </w:trPr>
        <w:tc>
          <w:tcPr>
            <w:tcW w:w="5190" w:type="dxa"/>
          </w:tcPr>
          <w:p w14:paraId="6B675CE6" w14:textId="038B5E44" w:rsidR="00E60E85" w:rsidRPr="00D257BF" w:rsidRDefault="00E60E85" w:rsidP="003725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b/>
                <w:bCs/>
                <w:i/>
                <w:iCs/>
                <w:kern w:val="0"/>
                <w:lang w:bidi="he-IL"/>
                <w14:ligatures w14:val="none"/>
              </w:rPr>
            </w:pPr>
            <w:r w:rsidRPr="00D257BF">
              <w:rPr>
                <w:rFonts w:asciiTheme="majorBidi" w:eastAsia="Times New Roman" w:hAnsiTheme="majorBidi" w:cstheme="majorBidi"/>
                <w:b/>
                <w:bCs/>
                <w:i/>
                <w:iCs/>
                <w:kern w:val="0"/>
                <w:lang w:bidi="he-IL"/>
                <w14:ligatures w14:val="none"/>
              </w:rPr>
              <w:t>Bud Phenology 2022</w:t>
            </w:r>
          </w:p>
          <w:p w14:paraId="2CA5D4BB" w14:textId="6BEE7837" w:rsidR="00E60E85" w:rsidRPr="00D257BF" w:rsidRDefault="00E60E85" w:rsidP="003725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proofErr w:type="spellStart"/>
            <w:r w:rsidRPr="00D257BF">
              <w:rPr>
                <w:rFonts w:asciiTheme="majorBidi" w:eastAsia="Times New Roman" w:hAnsiTheme="majorBidi" w:cstheme="majorBidi"/>
                <w:kern w:val="0"/>
                <w:lang w:bidi="he-IL"/>
                <w14:ligatures w14:val="none"/>
              </w:rPr>
              <w:t>lm</w:t>
            </w:r>
            <w:proofErr w:type="spellEnd"/>
            <w:r w:rsidRPr="00D257BF">
              <w:rPr>
                <w:rFonts w:asciiTheme="majorBidi" w:eastAsia="Times New Roman" w:hAnsiTheme="majorBidi" w:cstheme="majorBidi"/>
                <w:kern w:val="0"/>
                <w:lang w:bidi="he-IL"/>
                <w14:ligatures w14:val="none"/>
              </w:rPr>
              <w:t>= (Phenology ~ Habitat)</w:t>
            </w:r>
          </w:p>
        </w:tc>
        <w:tc>
          <w:tcPr>
            <w:tcW w:w="1455" w:type="dxa"/>
          </w:tcPr>
          <w:p w14:paraId="3B88FE81" w14:textId="04A6EAD8" w:rsidR="668BC322" w:rsidRPr="00D257BF" w:rsidRDefault="668BC322" w:rsidP="43EA7814">
            <w:pPr>
              <w:rPr>
                <w:rFonts w:asciiTheme="majorBidi" w:eastAsia="Times New Roman" w:hAnsiTheme="majorBidi" w:cstheme="majorBidi"/>
                <w:i/>
                <w:iCs/>
                <w:lang w:bidi="he-IL"/>
              </w:rPr>
            </w:pPr>
            <w:r w:rsidRPr="00D257BF">
              <w:rPr>
                <w:rFonts w:asciiTheme="majorBidi" w:eastAsia="Times New Roman" w:hAnsiTheme="majorBidi" w:cstheme="majorBidi"/>
                <w:i/>
                <w:iCs/>
                <w:lang w:bidi="he-IL"/>
              </w:rPr>
              <w:t>50</w:t>
            </w:r>
          </w:p>
        </w:tc>
        <w:tc>
          <w:tcPr>
            <w:tcW w:w="4250" w:type="dxa"/>
          </w:tcPr>
          <w:p w14:paraId="35843747" w14:textId="77777777" w:rsidR="00E60E85" w:rsidRPr="00D257BF" w:rsidRDefault="00E60E85" w:rsidP="0037252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 xml:space="preserve">Plantation     </w:t>
            </w:r>
          </w:p>
          <w:p w14:paraId="70DEE3B2" w14:textId="33393A74" w:rsidR="00E60E85" w:rsidRPr="00D257BF" w:rsidRDefault="00E60E85" w:rsidP="003725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p>
        </w:tc>
        <w:tc>
          <w:tcPr>
            <w:tcW w:w="1700" w:type="dxa"/>
          </w:tcPr>
          <w:p w14:paraId="31D214BB" w14:textId="307FA5EA" w:rsidR="00E60E85" w:rsidRPr="00D257BF" w:rsidRDefault="00E60E85" w:rsidP="00D3273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1.398</w:t>
            </w:r>
            <w:r w:rsidR="00D32739" w:rsidRPr="00D257BF">
              <w:rPr>
                <w:rFonts w:asciiTheme="majorBidi" w:eastAsia="Times New Roman" w:hAnsiTheme="majorBidi" w:cstheme="majorBidi"/>
                <w:kern w:val="0"/>
                <w:lang w:bidi="he-IL"/>
                <w14:ligatures w14:val="none"/>
              </w:rPr>
              <w:t xml:space="preserve"> </w:t>
            </w:r>
            <w:r w:rsidRPr="00D257BF">
              <w:rPr>
                <w:rFonts w:asciiTheme="majorBidi" w:eastAsia="Times New Roman" w:hAnsiTheme="majorBidi" w:cstheme="majorBidi"/>
                <w:kern w:val="0"/>
                <w:lang w:bidi="he-IL"/>
                <w14:ligatures w14:val="none"/>
              </w:rPr>
              <w:t>(0.290)</w:t>
            </w:r>
          </w:p>
        </w:tc>
        <w:tc>
          <w:tcPr>
            <w:tcW w:w="1495" w:type="dxa"/>
          </w:tcPr>
          <w:p w14:paraId="5C74489B" w14:textId="56E9C1B3" w:rsidR="00E60E85" w:rsidRPr="00D257BF" w:rsidRDefault="00E60E85" w:rsidP="003725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1.5e-05 ***</w:t>
            </w:r>
          </w:p>
        </w:tc>
      </w:tr>
      <w:tr w:rsidR="00D32739" w:rsidRPr="00D257BF" w14:paraId="1A9BA196" w14:textId="77777777" w:rsidTr="009137A4">
        <w:trPr>
          <w:trHeight w:val="300"/>
        </w:trPr>
        <w:tc>
          <w:tcPr>
            <w:tcW w:w="5190" w:type="dxa"/>
          </w:tcPr>
          <w:p w14:paraId="00FB7F93" w14:textId="6CC93605" w:rsidR="00E60E85" w:rsidRPr="00D257BF" w:rsidRDefault="00E60E85" w:rsidP="003725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b/>
                <w:bCs/>
                <w:i/>
                <w:iCs/>
                <w:kern w:val="0"/>
                <w:lang w:bidi="he-IL"/>
                <w14:ligatures w14:val="none"/>
              </w:rPr>
            </w:pPr>
            <w:r w:rsidRPr="00D257BF">
              <w:rPr>
                <w:rFonts w:asciiTheme="majorBidi" w:eastAsia="Times New Roman" w:hAnsiTheme="majorBidi" w:cstheme="majorBidi"/>
                <w:b/>
                <w:bCs/>
                <w:i/>
                <w:iCs/>
                <w:kern w:val="0"/>
                <w:lang w:bidi="he-IL"/>
                <w14:ligatures w14:val="none"/>
              </w:rPr>
              <w:t>Bud Phenology 2023</w:t>
            </w:r>
          </w:p>
          <w:p w14:paraId="04CF79B2" w14:textId="5AAE1C85" w:rsidR="00E60E85" w:rsidRPr="00D257BF" w:rsidRDefault="00E60E85" w:rsidP="003725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 xml:space="preserve"> </w:t>
            </w:r>
            <w:proofErr w:type="spellStart"/>
            <w:r w:rsidRPr="00D257BF">
              <w:rPr>
                <w:rFonts w:asciiTheme="majorBidi" w:eastAsia="Times New Roman" w:hAnsiTheme="majorBidi" w:cstheme="majorBidi"/>
                <w:kern w:val="0"/>
                <w:lang w:bidi="he-IL"/>
                <w14:ligatures w14:val="none"/>
              </w:rPr>
              <w:t>lm</w:t>
            </w:r>
            <w:proofErr w:type="spellEnd"/>
            <w:r w:rsidRPr="00D257BF">
              <w:rPr>
                <w:rFonts w:asciiTheme="majorBidi" w:eastAsia="Times New Roman" w:hAnsiTheme="majorBidi" w:cstheme="majorBidi"/>
                <w:kern w:val="0"/>
                <w:lang w:bidi="he-IL"/>
                <w14:ligatures w14:val="none"/>
              </w:rPr>
              <w:t>= (Phenology ~ Habitat)</w:t>
            </w:r>
          </w:p>
        </w:tc>
        <w:tc>
          <w:tcPr>
            <w:tcW w:w="1455" w:type="dxa"/>
          </w:tcPr>
          <w:p w14:paraId="765FA9E7" w14:textId="677BEE44" w:rsidR="0727A611" w:rsidRPr="00D257BF" w:rsidRDefault="0727A611" w:rsidP="43EA7814">
            <w:pPr>
              <w:rPr>
                <w:rFonts w:asciiTheme="majorBidi" w:eastAsia="Times New Roman" w:hAnsiTheme="majorBidi" w:cstheme="majorBidi"/>
                <w:i/>
                <w:iCs/>
                <w:lang w:bidi="he-IL"/>
              </w:rPr>
            </w:pPr>
            <w:r w:rsidRPr="00D257BF">
              <w:rPr>
                <w:rFonts w:asciiTheme="majorBidi" w:eastAsia="Times New Roman" w:hAnsiTheme="majorBidi" w:cstheme="majorBidi"/>
                <w:i/>
                <w:iCs/>
                <w:lang w:bidi="he-IL"/>
              </w:rPr>
              <w:t>130</w:t>
            </w:r>
          </w:p>
        </w:tc>
        <w:tc>
          <w:tcPr>
            <w:tcW w:w="4250" w:type="dxa"/>
          </w:tcPr>
          <w:p w14:paraId="30BACACF" w14:textId="77777777" w:rsidR="00E60E85" w:rsidRPr="00D257BF" w:rsidRDefault="00E60E85" w:rsidP="0037252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 xml:space="preserve">Plantation     </w:t>
            </w:r>
          </w:p>
          <w:p w14:paraId="267C4A34" w14:textId="5CCFF36F" w:rsidR="00E60E85" w:rsidRPr="00D257BF" w:rsidRDefault="00E60E85" w:rsidP="003725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p>
        </w:tc>
        <w:tc>
          <w:tcPr>
            <w:tcW w:w="1700" w:type="dxa"/>
          </w:tcPr>
          <w:p w14:paraId="09376AA3" w14:textId="2C0CDB66" w:rsidR="00E60E85" w:rsidRPr="00D257BF" w:rsidRDefault="00E60E85" w:rsidP="00D3273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0.655 (0.180)</w:t>
            </w:r>
          </w:p>
        </w:tc>
        <w:tc>
          <w:tcPr>
            <w:tcW w:w="1495" w:type="dxa"/>
          </w:tcPr>
          <w:p w14:paraId="05230EFF" w14:textId="5B2F2BEE" w:rsidR="00E60E85" w:rsidRPr="00D257BF" w:rsidRDefault="00E60E85" w:rsidP="003725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4e-04 ***</w:t>
            </w:r>
          </w:p>
        </w:tc>
      </w:tr>
      <w:tr w:rsidR="00D32739" w:rsidRPr="00D257BF" w14:paraId="008F1E4B" w14:textId="77777777" w:rsidTr="009137A4">
        <w:trPr>
          <w:trHeight w:val="300"/>
        </w:trPr>
        <w:tc>
          <w:tcPr>
            <w:tcW w:w="5190" w:type="dxa"/>
          </w:tcPr>
          <w:p w14:paraId="18546EAF" w14:textId="6D38EADC" w:rsidR="00E60E85" w:rsidRPr="00D257BF" w:rsidRDefault="00E60E85" w:rsidP="00A17DF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b/>
                <w:bCs/>
                <w:i/>
                <w:iCs/>
                <w:kern w:val="0"/>
                <w:lang w:bidi="he-IL"/>
                <w14:ligatures w14:val="none"/>
              </w:rPr>
            </w:pPr>
            <w:r w:rsidRPr="00D257BF">
              <w:rPr>
                <w:rFonts w:asciiTheme="majorBidi" w:eastAsia="Times New Roman" w:hAnsiTheme="majorBidi" w:cstheme="majorBidi"/>
                <w:b/>
                <w:bCs/>
                <w:i/>
                <w:iCs/>
                <w:kern w:val="0"/>
                <w:lang w:bidi="he-IL"/>
                <w14:ligatures w14:val="none"/>
              </w:rPr>
              <w:t>Mean defoliation</w:t>
            </w:r>
          </w:p>
          <w:p w14:paraId="4AA476D6" w14:textId="0A402DA0" w:rsidR="00E60E85" w:rsidRPr="00D257BF" w:rsidRDefault="00E60E85" w:rsidP="00D3273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Beta-reg=</w:t>
            </w:r>
            <w:r w:rsidR="00D32739" w:rsidRPr="00D257BF">
              <w:rPr>
                <w:rFonts w:asciiTheme="majorBidi" w:eastAsia="Times New Roman" w:hAnsiTheme="majorBidi" w:cstheme="majorBidi"/>
                <w:kern w:val="0"/>
                <w:lang w:bidi="he-IL"/>
                <w14:ligatures w14:val="none"/>
              </w:rPr>
              <w:t xml:space="preserve"> </w:t>
            </w:r>
            <w:r w:rsidRPr="00D257BF">
              <w:rPr>
                <w:rFonts w:asciiTheme="majorBidi" w:eastAsia="Times New Roman" w:hAnsiTheme="majorBidi" w:cstheme="majorBidi"/>
                <w:kern w:val="0"/>
                <w:lang w:bidi="he-IL"/>
                <w14:ligatures w14:val="none"/>
              </w:rPr>
              <w:t>(</w:t>
            </w:r>
            <w:proofErr w:type="spellStart"/>
            <w:r w:rsidRPr="00D257BF">
              <w:rPr>
                <w:rFonts w:asciiTheme="majorBidi" w:eastAsia="Times New Roman" w:hAnsiTheme="majorBidi" w:cstheme="majorBidi"/>
                <w:kern w:val="0"/>
                <w:lang w:bidi="he-IL"/>
                <w14:ligatures w14:val="none"/>
              </w:rPr>
              <w:t>Mean_def</w:t>
            </w:r>
            <w:proofErr w:type="spellEnd"/>
            <w:r w:rsidRPr="00D257BF">
              <w:rPr>
                <w:rFonts w:asciiTheme="majorBidi" w:eastAsia="Times New Roman" w:hAnsiTheme="majorBidi" w:cstheme="majorBidi"/>
                <w:kern w:val="0"/>
                <w:lang w:bidi="he-IL"/>
                <w14:ligatures w14:val="none"/>
              </w:rPr>
              <w:t xml:space="preserve"> ~ Habitat * Year)</w:t>
            </w:r>
          </w:p>
        </w:tc>
        <w:tc>
          <w:tcPr>
            <w:tcW w:w="1455" w:type="dxa"/>
          </w:tcPr>
          <w:p w14:paraId="490C0ECA" w14:textId="22FDB405" w:rsidR="3448105C" w:rsidRPr="00D257BF" w:rsidRDefault="3448105C" w:rsidP="43EA7814">
            <w:pPr>
              <w:rPr>
                <w:rFonts w:asciiTheme="majorBidi" w:eastAsia="Times New Roman" w:hAnsiTheme="majorBidi" w:cstheme="majorBidi"/>
                <w:i/>
                <w:iCs/>
                <w:lang w:bidi="he-IL"/>
              </w:rPr>
            </w:pPr>
            <w:r w:rsidRPr="00D257BF">
              <w:rPr>
                <w:rFonts w:asciiTheme="majorBidi" w:eastAsia="Times New Roman" w:hAnsiTheme="majorBidi" w:cstheme="majorBidi"/>
                <w:i/>
                <w:iCs/>
                <w:lang w:bidi="he-IL"/>
              </w:rPr>
              <w:t>40</w:t>
            </w:r>
          </w:p>
        </w:tc>
        <w:tc>
          <w:tcPr>
            <w:tcW w:w="4250" w:type="dxa"/>
          </w:tcPr>
          <w:p w14:paraId="226FD233" w14:textId="7BD7B62E" w:rsidR="00E60E85" w:rsidRPr="00D257BF" w:rsidRDefault="00E60E85" w:rsidP="00A17DF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Plantation</w:t>
            </w:r>
          </w:p>
        </w:tc>
        <w:tc>
          <w:tcPr>
            <w:tcW w:w="1700" w:type="dxa"/>
          </w:tcPr>
          <w:p w14:paraId="36DFBBEE" w14:textId="0449A649" w:rsidR="00E60E85" w:rsidRPr="00D257BF" w:rsidRDefault="00E60E85" w:rsidP="00D3273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 xml:space="preserve">-0.297(0.176)  </w:t>
            </w:r>
          </w:p>
        </w:tc>
        <w:tc>
          <w:tcPr>
            <w:tcW w:w="1495" w:type="dxa"/>
          </w:tcPr>
          <w:p w14:paraId="35190E56" w14:textId="6492CBE8" w:rsidR="00E60E85" w:rsidRPr="00D257BF" w:rsidRDefault="00E60E85" w:rsidP="00A17DF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0.0921 .</w:t>
            </w:r>
          </w:p>
        </w:tc>
      </w:tr>
      <w:tr w:rsidR="00D32739" w:rsidRPr="00D257BF" w14:paraId="211B5C34" w14:textId="77777777" w:rsidTr="009137A4">
        <w:trPr>
          <w:trHeight w:val="300"/>
        </w:trPr>
        <w:tc>
          <w:tcPr>
            <w:tcW w:w="5190" w:type="dxa"/>
          </w:tcPr>
          <w:p w14:paraId="672A8501" w14:textId="77777777" w:rsidR="00E60E85" w:rsidRPr="00D257BF" w:rsidRDefault="00E60E85" w:rsidP="00A17DF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p>
        </w:tc>
        <w:tc>
          <w:tcPr>
            <w:tcW w:w="1455" w:type="dxa"/>
          </w:tcPr>
          <w:p w14:paraId="325BE50F" w14:textId="70463472" w:rsidR="43EA7814" w:rsidRPr="00D257BF" w:rsidRDefault="43EA7814" w:rsidP="43EA7814">
            <w:pPr>
              <w:rPr>
                <w:rFonts w:asciiTheme="majorBidi" w:eastAsia="Times New Roman" w:hAnsiTheme="majorBidi" w:cstheme="majorBidi"/>
                <w:lang w:bidi="he-IL"/>
              </w:rPr>
            </w:pPr>
          </w:p>
        </w:tc>
        <w:tc>
          <w:tcPr>
            <w:tcW w:w="4250" w:type="dxa"/>
          </w:tcPr>
          <w:p w14:paraId="653D6608" w14:textId="148F55DD" w:rsidR="00E60E85" w:rsidRPr="00D257BF" w:rsidRDefault="00E60E85" w:rsidP="00A17DF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 xml:space="preserve">Year 2021                  </w:t>
            </w:r>
          </w:p>
        </w:tc>
        <w:tc>
          <w:tcPr>
            <w:tcW w:w="1700" w:type="dxa"/>
          </w:tcPr>
          <w:p w14:paraId="7F80259B" w14:textId="0ACCEAF5" w:rsidR="00E60E85" w:rsidRPr="00D257BF" w:rsidRDefault="00E60E85" w:rsidP="009F39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-2.053</w:t>
            </w:r>
            <w:r w:rsidR="009F396D" w:rsidRPr="00D257BF">
              <w:rPr>
                <w:rFonts w:asciiTheme="majorBidi" w:eastAsia="Times New Roman" w:hAnsiTheme="majorBidi" w:cstheme="majorBidi"/>
                <w:kern w:val="0"/>
                <w:lang w:bidi="he-IL"/>
                <w14:ligatures w14:val="none"/>
              </w:rPr>
              <w:t xml:space="preserve"> </w:t>
            </w:r>
            <w:r w:rsidR="00D32739" w:rsidRPr="00D257BF">
              <w:rPr>
                <w:rFonts w:asciiTheme="majorBidi" w:eastAsia="Times New Roman" w:hAnsiTheme="majorBidi" w:cstheme="majorBidi"/>
                <w:kern w:val="0"/>
                <w:lang w:bidi="he-IL"/>
                <w14:ligatures w14:val="none"/>
              </w:rPr>
              <w:t>(0.285)</w:t>
            </w:r>
            <w:r w:rsidRPr="00D257BF">
              <w:rPr>
                <w:rFonts w:asciiTheme="majorBidi" w:eastAsia="Times New Roman" w:hAnsiTheme="majorBidi" w:cstheme="majorBidi"/>
                <w:kern w:val="0"/>
                <w:lang w:bidi="he-IL"/>
                <w14:ligatures w14:val="none"/>
              </w:rPr>
              <w:t xml:space="preserve">    </w:t>
            </w:r>
          </w:p>
        </w:tc>
        <w:tc>
          <w:tcPr>
            <w:tcW w:w="1495" w:type="dxa"/>
          </w:tcPr>
          <w:p w14:paraId="117043E6" w14:textId="1493633C" w:rsidR="00E60E85" w:rsidRPr="00D257BF" w:rsidRDefault="00E60E85" w:rsidP="00A17DF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5.99e-13 ***</w:t>
            </w:r>
          </w:p>
        </w:tc>
      </w:tr>
      <w:tr w:rsidR="00D32739" w:rsidRPr="00D257BF" w14:paraId="416FD5A0" w14:textId="77777777" w:rsidTr="009137A4">
        <w:trPr>
          <w:trHeight w:val="300"/>
        </w:trPr>
        <w:tc>
          <w:tcPr>
            <w:tcW w:w="5190" w:type="dxa"/>
          </w:tcPr>
          <w:p w14:paraId="78F08BF1" w14:textId="77777777" w:rsidR="00E60E85" w:rsidRPr="00D257BF" w:rsidRDefault="00E60E85" w:rsidP="00A17DF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p>
        </w:tc>
        <w:tc>
          <w:tcPr>
            <w:tcW w:w="1455" w:type="dxa"/>
          </w:tcPr>
          <w:p w14:paraId="3637F56D" w14:textId="5F9B1C33" w:rsidR="43EA7814" w:rsidRPr="00D257BF" w:rsidRDefault="43EA7814" w:rsidP="43EA7814">
            <w:pPr>
              <w:rPr>
                <w:rFonts w:asciiTheme="majorBidi" w:eastAsia="Times New Roman" w:hAnsiTheme="majorBidi" w:cstheme="majorBidi"/>
                <w:lang w:bidi="he-IL"/>
              </w:rPr>
            </w:pPr>
          </w:p>
        </w:tc>
        <w:tc>
          <w:tcPr>
            <w:tcW w:w="4250" w:type="dxa"/>
          </w:tcPr>
          <w:p w14:paraId="3F35A36C" w14:textId="52D548CE" w:rsidR="00E60E85" w:rsidRPr="00D257BF" w:rsidRDefault="00E60E85" w:rsidP="00A17DF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Plantation: Year2021</w:t>
            </w:r>
          </w:p>
        </w:tc>
        <w:tc>
          <w:tcPr>
            <w:tcW w:w="1700" w:type="dxa"/>
          </w:tcPr>
          <w:p w14:paraId="07CB3E47" w14:textId="477E59AB" w:rsidR="00E60E85" w:rsidRPr="00D257BF" w:rsidRDefault="00E60E85" w:rsidP="009F39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0.228</w:t>
            </w:r>
            <w:r w:rsidR="009F396D" w:rsidRPr="00D257BF">
              <w:rPr>
                <w:rFonts w:asciiTheme="majorBidi" w:eastAsia="Times New Roman" w:hAnsiTheme="majorBidi" w:cstheme="majorBidi"/>
                <w:kern w:val="0"/>
                <w:lang w:bidi="he-IL"/>
                <w14:ligatures w14:val="none"/>
              </w:rPr>
              <w:t xml:space="preserve"> </w:t>
            </w:r>
            <w:r w:rsidRPr="00D257BF">
              <w:rPr>
                <w:rFonts w:asciiTheme="majorBidi" w:eastAsia="Times New Roman" w:hAnsiTheme="majorBidi" w:cstheme="majorBidi"/>
                <w:kern w:val="0"/>
                <w:lang w:bidi="he-IL"/>
                <w14:ligatures w14:val="none"/>
              </w:rPr>
              <w:t xml:space="preserve">(0.395)    </w:t>
            </w:r>
          </w:p>
        </w:tc>
        <w:tc>
          <w:tcPr>
            <w:tcW w:w="1495" w:type="dxa"/>
          </w:tcPr>
          <w:p w14:paraId="78D7125A" w14:textId="1D64169C" w:rsidR="00E60E85" w:rsidRPr="00D257BF" w:rsidRDefault="00E60E85" w:rsidP="00A17DF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0.5642</w:t>
            </w:r>
          </w:p>
        </w:tc>
      </w:tr>
      <w:tr w:rsidR="00D32739" w:rsidRPr="00D257BF" w14:paraId="0445AC1D" w14:textId="77777777" w:rsidTr="009137A4">
        <w:trPr>
          <w:trHeight w:val="300"/>
        </w:trPr>
        <w:tc>
          <w:tcPr>
            <w:tcW w:w="5190" w:type="dxa"/>
            <w:tcBorders>
              <w:top w:val="single" w:sz="4" w:space="0" w:color="auto"/>
              <w:bottom w:val="single" w:sz="4" w:space="0" w:color="auto"/>
            </w:tcBorders>
          </w:tcPr>
          <w:p w14:paraId="290FE823" w14:textId="6DF288C1" w:rsidR="00E60E85" w:rsidRPr="00D257BF" w:rsidRDefault="00E60E85" w:rsidP="00A17DF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b/>
                <w:bCs/>
                <w:i/>
                <w:iCs/>
                <w:kern w:val="0"/>
                <w:lang w:bidi="he-IL"/>
                <w14:ligatures w14:val="none"/>
              </w:rPr>
              <w:t xml:space="preserve">SBW Abundance 2020 </w:t>
            </w:r>
          </w:p>
          <w:p w14:paraId="2EDB69EC" w14:textId="79C16F57" w:rsidR="00E60E85" w:rsidRPr="00D257BF" w:rsidRDefault="00E60E85" w:rsidP="00A17DF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glm= (</w:t>
            </w:r>
            <w:proofErr w:type="spellStart"/>
            <w:r w:rsidRPr="00D257BF">
              <w:rPr>
                <w:rFonts w:asciiTheme="majorBidi" w:eastAsia="Times New Roman" w:hAnsiTheme="majorBidi" w:cstheme="majorBidi"/>
                <w:kern w:val="0"/>
                <w:lang w:bidi="he-IL"/>
                <w14:ligatures w14:val="none"/>
              </w:rPr>
              <w:t>total_budworm</w:t>
            </w:r>
            <w:proofErr w:type="spellEnd"/>
            <w:r w:rsidRPr="00D257BF">
              <w:rPr>
                <w:rFonts w:asciiTheme="majorBidi" w:eastAsia="Times New Roman" w:hAnsiTheme="majorBidi" w:cstheme="majorBidi"/>
                <w:kern w:val="0"/>
                <w:lang w:bidi="he-IL"/>
                <w14:ligatures w14:val="none"/>
              </w:rPr>
              <w:t>~ Habitat)</w:t>
            </w:r>
          </w:p>
        </w:tc>
        <w:tc>
          <w:tcPr>
            <w:tcW w:w="1455" w:type="dxa"/>
            <w:tcBorders>
              <w:top w:val="single" w:sz="4" w:space="0" w:color="auto"/>
              <w:bottom w:val="single" w:sz="4" w:space="0" w:color="auto"/>
            </w:tcBorders>
          </w:tcPr>
          <w:p w14:paraId="6D16934A" w14:textId="1800CDCE" w:rsidR="1E4CC068" w:rsidRPr="00D257BF" w:rsidRDefault="1E4CC068" w:rsidP="43EA7814">
            <w:pPr>
              <w:rPr>
                <w:rFonts w:asciiTheme="majorBidi" w:eastAsia="Times New Roman" w:hAnsiTheme="majorBidi" w:cstheme="majorBidi"/>
                <w:i/>
                <w:iCs/>
                <w:lang w:bidi="he-IL"/>
              </w:rPr>
            </w:pPr>
            <w:r w:rsidRPr="00D257BF">
              <w:rPr>
                <w:rFonts w:asciiTheme="majorBidi" w:eastAsia="Times New Roman" w:hAnsiTheme="majorBidi" w:cstheme="majorBidi"/>
                <w:i/>
                <w:iCs/>
                <w:lang w:bidi="he-IL"/>
              </w:rPr>
              <w:t>189</w:t>
            </w:r>
          </w:p>
        </w:tc>
        <w:tc>
          <w:tcPr>
            <w:tcW w:w="4250" w:type="dxa"/>
            <w:tcBorders>
              <w:top w:val="single" w:sz="4" w:space="0" w:color="auto"/>
              <w:bottom w:val="single" w:sz="4" w:space="0" w:color="auto"/>
            </w:tcBorders>
          </w:tcPr>
          <w:p w14:paraId="327B56E1" w14:textId="508771DA" w:rsidR="00E60E85" w:rsidRPr="00D257BF" w:rsidRDefault="00E60E85" w:rsidP="00A17DF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Plantation</w:t>
            </w:r>
          </w:p>
        </w:tc>
        <w:tc>
          <w:tcPr>
            <w:tcW w:w="1700" w:type="dxa"/>
            <w:tcBorders>
              <w:top w:val="single" w:sz="4" w:space="0" w:color="auto"/>
              <w:bottom w:val="single" w:sz="4" w:space="0" w:color="auto"/>
            </w:tcBorders>
          </w:tcPr>
          <w:p w14:paraId="40C0CEE7" w14:textId="6C02EE56" w:rsidR="00E60E85" w:rsidRPr="00D257BF" w:rsidRDefault="00E60E85" w:rsidP="009F39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1.224</w:t>
            </w:r>
            <w:r w:rsidR="009F396D" w:rsidRPr="00D257BF">
              <w:rPr>
                <w:rFonts w:asciiTheme="majorBidi" w:eastAsia="Times New Roman" w:hAnsiTheme="majorBidi" w:cstheme="majorBidi"/>
                <w:kern w:val="0"/>
                <w:lang w:bidi="he-IL"/>
                <w14:ligatures w14:val="none"/>
              </w:rPr>
              <w:t xml:space="preserve"> </w:t>
            </w:r>
            <w:r w:rsidRPr="00D257BF">
              <w:rPr>
                <w:rFonts w:asciiTheme="majorBidi" w:eastAsia="Times New Roman" w:hAnsiTheme="majorBidi" w:cstheme="majorBidi"/>
                <w:kern w:val="0"/>
                <w:lang w:bidi="he-IL"/>
                <w14:ligatures w14:val="none"/>
              </w:rPr>
              <w:t xml:space="preserve">(0.261)   </w:t>
            </w:r>
          </w:p>
        </w:tc>
        <w:tc>
          <w:tcPr>
            <w:tcW w:w="1495" w:type="dxa"/>
            <w:tcBorders>
              <w:top w:val="single" w:sz="4" w:space="0" w:color="auto"/>
              <w:bottom w:val="single" w:sz="4" w:space="0" w:color="auto"/>
            </w:tcBorders>
          </w:tcPr>
          <w:p w14:paraId="721AC034" w14:textId="2DC7FC4E" w:rsidR="00E60E85" w:rsidRPr="00D257BF" w:rsidRDefault="00E60E85" w:rsidP="00A17DF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5.43e-06 ***</w:t>
            </w:r>
          </w:p>
        </w:tc>
      </w:tr>
      <w:tr w:rsidR="00D32739" w:rsidRPr="00D257BF" w14:paraId="2C04C921" w14:textId="77777777" w:rsidTr="009137A4">
        <w:trPr>
          <w:trHeight w:val="300"/>
        </w:trPr>
        <w:tc>
          <w:tcPr>
            <w:tcW w:w="5190" w:type="dxa"/>
            <w:tcBorders>
              <w:top w:val="single" w:sz="4" w:space="0" w:color="auto"/>
              <w:bottom w:val="single" w:sz="4" w:space="0" w:color="auto"/>
            </w:tcBorders>
          </w:tcPr>
          <w:p w14:paraId="76BB559C" w14:textId="706BB1E0" w:rsidR="00E60E85" w:rsidRPr="00D257BF" w:rsidRDefault="00E60E85" w:rsidP="00BA74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b/>
                <w:bCs/>
                <w:i/>
                <w:iCs/>
                <w:kern w:val="0"/>
                <w:lang w:bidi="he-IL"/>
                <w14:ligatures w14:val="none"/>
              </w:rPr>
              <w:t>SBW Abundance 2021</w:t>
            </w:r>
          </w:p>
          <w:p w14:paraId="6EA09DB9" w14:textId="644CF826" w:rsidR="00E60E85" w:rsidRPr="00D257BF" w:rsidRDefault="00E60E85" w:rsidP="00A17DF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glm= (</w:t>
            </w:r>
            <w:proofErr w:type="spellStart"/>
            <w:r w:rsidRPr="00D257BF">
              <w:rPr>
                <w:rFonts w:asciiTheme="majorBidi" w:eastAsia="Times New Roman" w:hAnsiTheme="majorBidi" w:cstheme="majorBidi"/>
                <w:kern w:val="0"/>
                <w:lang w:bidi="he-IL"/>
                <w14:ligatures w14:val="none"/>
              </w:rPr>
              <w:t>total_budworm</w:t>
            </w:r>
            <w:proofErr w:type="spellEnd"/>
            <w:r w:rsidRPr="00D257BF">
              <w:rPr>
                <w:rFonts w:asciiTheme="majorBidi" w:eastAsia="Times New Roman" w:hAnsiTheme="majorBidi" w:cstheme="majorBidi"/>
                <w:kern w:val="0"/>
                <w:lang w:bidi="he-IL"/>
                <w14:ligatures w14:val="none"/>
              </w:rPr>
              <w:t>~ Habitat)</w:t>
            </w:r>
          </w:p>
        </w:tc>
        <w:tc>
          <w:tcPr>
            <w:tcW w:w="1455" w:type="dxa"/>
            <w:tcBorders>
              <w:top w:val="single" w:sz="4" w:space="0" w:color="auto"/>
              <w:bottom w:val="single" w:sz="4" w:space="0" w:color="auto"/>
            </w:tcBorders>
          </w:tcPr>
          <w:p w14:paraId="1608CB8C" w14:textId="5D15DE5B" w:rsidR="4C8E2E24" w:rsidRPr="00D257BF" w:rsidRDefault="4C8E2E24" w:rsidP="43EA7814">
            <w:pPr>
              <w:rPr>
                <w:rFonts w:asciiTheme="majorBidi" w:eastAsia="Times New Roman" w:hAnsiTheme="majorBidi" w:cstheme="majorBidi"/>
                <w:i/>
                <w:iCs/>
                <w:lang w:bidi="he-IL"/>
              </w:rPr>
            </w:pPr>
            <w:r w:rsidRPr="00D257BF">
              <w:rPr>
                <w:rFonts w:asciiTheme="majorBidi" w:eastAsia="Times New Roman" w:hAnsiTheme="majorBidi" w:cstheme="majorBidi"/>
                <w:i/>
                <w:iCs/>
                <w:lang w:bidi="he-IL"/>
              </w:rPr>
              <w:t>188</w:t>
            </w:r>
          </w:p>
        </w:tc>
        <w:tc>
          <w:tcPr>
            <w:tcW w:w="4250" w:type="dxa"/>
            <w:tcBorders>
              <w:top w:val="single" w:sz="4" w:space="0" w:color="auto"/>
              <w:bottom w:val="single" w:sz="4" w:space="0" w:color="auto"/>
            </w:tcBorders>
          </w:tcPr>
          <w:p w14:paraId="22CFA796" w14:textId="11E62D46" w:rsidR="00E60E85" w:rsidRPr="00D257BF" w:rsidRDefault="00E60E85" w:rsidP="00A17DF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Plantation</w:t>
            </w:r>
          </w:p>
        </w:tc>
        <w:tc>
          <w:tcPr>
            <w:tcW w:w="1700" w:type="dxa"/>
            <w:tcBorders>
              <w:top w:val="single" w:sz="4" w:space="0" w:color="auto"/>
              <w:bottom w:val="single" w:sz="4" w:space="0" w:color="auto"/>
            </w:tcBorders>
          </w:tcPr>
          <w:p w14:paraId="135CF631" w14:textId="00F8EECD" w:rsidR="00E60E85" w:rsidRPr="00D257BF" w:rsidRDefault="00E60E85" w:rsidP="009F39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0.097</w:t>
            </w:r>
            <w:r w:rsidR="009F396D" w:rsidRPr="00D257BF">
              <w:rPr>
                <w:rFonts w:asciiTheme="majorBidi" w:eastAsia="Times New Roman" w:hAnsiTheme="majorBidi" w:cstheme="majorBidi"/>
                <w:kern w:val="0"/>
                <w:lang w:bidi="he-IL"/>
                <w14:ligatures w14:val="none"/>
              </w:rPr>
              <w:t xml:space="preserve"> </w:t>
            </w:r>
            <w:r w:rsidRPr="00D257BF">
              <w:rPr>
                <w:rFonts w:asciiTheme="majorBidi" w:eastAsia="Times New Roman" w:hAnsiTheme="majorBidi" w:cstheme="majorBidi"/>
                <w:kern w:val="0"/>
                <w:lang w:bidi="he-IL"/>
                <w14:ligatures w14:val="none"/>
              </w:rPr>
              <w:t xml:space="preserve">(0.150) </w:t>
            </w:r>
          </w:p>
        </w:tc>
        <w:tc>
          <w:tcPr>
            <w:tcW w:w="1495" w:type="dxa"/>
            <w:tcBorders>
              <w:top w:val="single" w:sz="4" w:space="0" w:color="auto"/>
              <w:bottom w:val="single" w:sz="4" w:space="0" w:color="auto"/>
            </w:tcBorders>
          </w:tcPr>
          <w:p w14:paraId="3E7832F2" w14:textId="64044DEA" w:rsidR="00E60E85" w:rsidRPr="00D257BF" w:rsidRDefault="00E60E85" w:rsidP="00A17DF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 xml:space="preserve">0.518    </w:t>
            </w:r>
          </w:p>
        </w:tc>
      </w:tr>
      <w:tr w:rsidR="00D32739" w:rsidRPr="00D257BF" w14:paraId="0C4F4982" w14:textId="77777777" w:rsidTr="009137A4">
        <w:trPr>
          <w:trHeight w:val="300"/>
        </w:trPr>
        <w:tc>
          <w:tcPr>
            <w:tcW w:w="5190" w:type="dxa"/>
            <w:tcBorders>
              <w:top w:val="single" w:sz="4" w:space="0" w:color="auto"/>
            </w:tcBorders>
          </w:tcPr>
          <w:p w14:paraId="75FB7026" w14:textId="77777777" w:rsidR="00E60E85" w:rsidRPr="00D257BF" w:rsidRDefault="00E60E85" w:rsidP="00A242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b/>
                <w:bCs/>
                <w:i/>
                <w:iCs/>
                <w:kern w:val="0"/>
                <w:lang w:bidi="he-IL"/>
                <w14:ligatures w14:val="none"/>
              </w:rPr>
            </w:pPr>
            <w:r w:rsidRPr="00D257BF">
              <w:rPr>
                <w:rFonts w:asciiTheme="majorBidi" w:eastAsia="Times New Roman" w:hAnsiTheme="majorBidi" w:cstheme="majorBidi"/>
                <w:b/>
                <w:bCs/>
                <w:i/>
                <w:iCs/>
                <w:kern w:val="0"/>
                <w:lang w:bidi="he-IL"/>
                <w14:ligatures w14:val="none"/>
              </w:rPr>
              <w:lastRenderedPageBreak/>
              <w:t xml:space="preserve"> SBW Abundance 2022</w:t>
            </w:r>
          </w:p>
          <w:p w14:paraId="0B8D6062" w14:textId="4D0F72F6" w:rsidR="00E60E85" w:rsidRPr="00D257BF" w:rsidRDefault="00E60E85" w:rsidP="00A242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glm</w:t>
            </w:r>
            <w:r w:rsidRPr="00D257BF">
              <w:rPr>
                <w:rFonts w:asciiTheme="majorBidi" w:eastAsia="Times New Roman" w:hAnsiTheme="majorBidi" w:cstheme="majorBidi"/>
                <w:b/>
                <w:bCs/>
                <w:i/>
                <w:iCs/>
                <w:kern w:val="0"/>
                <w:lang w:bidi="he-IL"/>
                <w14:ligatures w14:val="none"/>
              </w:rPr>
              <w:t xml:space="preserve">= </w:t>
            </w:r>
            <w:r w:rsidRPr="00D257BF">
              <w:rPr>
                <w:rFonts w:asciiTheme="majorBidi" w:eastAsia="Times New Roman" w:hAnsiTheme="majorBidi" w:cstheme="majorBidi"/>
                <w:kern w:val="0"/>
                <w:lang w:bidi="he-IL"/>
                <w14:ligatures w14:val="none"/>
              </w:rPr>
              <w:t>(</w:t>
            </w:r>
            <w:proofErr w:type="spellStart"/>
            <w:r w:rsidRPr="00D257BF">
              <w:rPr>
                <w:rFonts w:asciiTheme="majorBidi" w:eastAsia="Times New Roman" w:hAnsiTheme="majorBidi" w:cstheme="majorBidi"/>
                <w:kern w:val="0"/>
                <w:lang w:bidi="he-IL"/>
                <w14:ligatures w14:val="none"/>
              </w:rPr>
              <w:t>total_budworm</w:t>
            </w:r>
            <w:proofErr w:type="spellEnd"/>
            <w:r w:rsidRPr="00D257BF">
              <w:rPr>
                <w:rFonts w:asciiTheme="majorBidi" w:eastAsia="Times New Roman" w:hAnsiTheme="majorBidi" w:cstheme="majorBidi"/>
                <w:kern w:val="0"/>
                <w:lang w:bidi="he-IL"/>
                <w14:ligatures w14:val="none"/>
              </w:rPr>
              <w:t>~ Habitat)</w:t>
            </w:r>
          </w:p>
        </w:tc>
        <w:tc>
          <w:tcPr>
            <w:tcW w:w="1455" w:type="dxa"/>
            <w:tcBorders>
              <w:top w:val="single" w:sz="4" w:space="0" w:color="auto"/>
            </w:tcBorders>
          </w:tcPr>
          <w:p w14:paraId="708A572E" w14:textId="2AAA32AB" w:rsidR="26BDEADC" w:rsidRPr="00D257BF" w:rsidRDefault="26BDEADC" w:rsidP="43EA7814">
            <w:pPr>
              <w:rPr>
                <w:rFonts w:asciiTheme="majorBidi" w:eastAsia="Times New Roman" w:hAnsiTheme="majorBidi" w:cstheme="majorBidi"/>
                <w:i/>
                <w:iCs/>
                <w:lang w:bidi="he-IL"/>
              </w:rPr>
            </w:pPr>
            <w:r w:rsidRPr="00D257BF">
              <w:rPr>
                <w:rFonts w:asciiTheme="majorBidi" w:eastAsia="Times New Roman" w:hAnsiTheme="majorBidi" w:cstheme="majorBidi"/>
                <w:i/>
                <w:iCs/>
                <w:lang w:bidi="he-IL"/>
              </w:rPr>
              <w:t>50</w:t>
            </w:r>
          </w:p>
        </w:tc>
        <w:tc>
          <w:tcPr>
            <w:tcW w:w="4250" w:type="dxa"/>
            <w:tcBorders>
              <w:bottom w:val="single" w:sz="4" w:space="0" w:color="auto"/>
            </w:tcBorders>
          </w:tcPr>
          <w:p w14:paraId="75791A2B" w14:textId="77777777" w:rsidR="00E60E85" w:rsidRPr="00D257BF" w:rsidRDefault="00E60E85" w:rsidP="00A17DF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 xml:space="preserve">Plantation     </w:t>
            </w:r>
          </w:p>
          <w:p w14:paraId="49B7544F" w14:textId="64503E76" w:rsidR="00E60E85" w:rsidRPr="00D257BF" w:rsidRDefault="00E60E85" w:rsidP="00A17DF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p>
        </w:tc>
        <w:tc>
          <w:tcPr>
            <w:tcW w:w="1700" w:type="dxa"/>
            <w:tcBorders>
              <w:bottom w:val="single" w:sz="4" w:space="0" w:color="auto"/>
            </w:tcBorders>
          </w:tcPr>
          <w:p w14:paraId="192A4A32" w14:textId="06335949" w:rsidR="00E60E85" w:rsidRPr="00D257BF" w:rsidRDefault="00E60E85" w:rsidP="009F39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0.223</w:t>
            </w:r>
            <w:r w:rsidR="009F396D" w:rsidRPr="00D257BF">
              <w:rPr>
                <w:rFonts w:asciiTheme="majorBidi" w:eastAsia="Times New Roman" w:hAnsiTheme="majorBidi" w:cstheme="majorBidi"/>
                <w:kern w:val="0"/>
                <w:lang w:bidi="he-IL"/>
                <w14:ligatures w14:val="none"/>
              </w:rPr>
              <w:t xml:space="preserve"> </w:t>
            </w:r>
            <w:r w:rsidRPr="00D257BF">
              <w:rPr>
                <w:rFonts w:asciiTheme="majorBidi" w:eastAsia="Times New Roman" w:hAnsiTheme="majorBidi" w:cstheme="majorBidi"/>
                <w:kern w:val="0"/>
                <w:lang w:bidi="he-IL"/>
                <w14:ligatures w14:val="none"/>
              </w:rPr>
              <w:t xml:space="preserve">(0.101)  </w:t>
            </w:r>
          </w:p>
        </w:tc>
        <w:tc>
          <w:tcPr>
            <w:tcW w:w="1495" w:type="dxa"/>
            <w:tcBorders>
              <w:bottom w:val="single" w:sz="4" w:space="0" w:color="auto"/>
            </w:tcBorders>
          </w:tcPr>
          <w:p w14:paraId="68BFDB00" w14:textId="0BC2838A" w:rsidR="00E60E85" w:rsidRPr="00D257BF" w:rsidRDefault="68B771CF" w:rsidP="00A17DF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 xml:space="preserve">0.032 </w:t>
            </w:r>
            <w:r w:rsidRPr="00D257BF">
              <w:rPr>
                <w:rFonts w:asciiTheme="majorBidi" w:eastAsia="Times New Roman" w:hAnsiTheme="majorBidi" w:cstheme="majorBidi"/>
                <w:b/>
                <w:bCs/>
                <w:kern w:val="0"/>
                <w:lang w:bidi="he-IL"/>
                <w14:ligatures w14:val="none"/>
              </w:rPr>
              <w:t>*</w:t>
            </w:r>
          </w:p>
        </w:tc>
      </w:tr>
      <w:tr w:rsidR="43EA7814" w:rsidRPr="00D257BF" w14:paraId="03D11117" w14:textId="77777777" w:rsidTr="009137A4">
        <w:trPr>
          <w:trHeight w:val="300"/>
        </w:trPr>
        <w:tc>
          <w:tcPr>
            <w:tcW w:w="5190" w:type="dxa"/>
            <w:tcBorders>
              <w:top w:val="single" w:sz="4" w:space="0" w:color="auto"/>
            </w:tcBorders>
          </w:tcPr>
          <w:p w14:paraId="351C5E33" w14:textId="253AB9D1" w:rsidR="62E0E9DB" w:rsidRPr="00D257BF" w:rsidRDefault="62E0E9DB" w:rsidP="43EA78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b/>
                <w:bCs/>
                <w:i/>
                <w:iCs/>
                <w:lang w:bidi="he-IL"/>
              </w:rPr>
            </w:pPr>
            <w:r w:rsidRPr="00D257BF">
              <w:rPr>
                <w:rFonts w:asciiTheme="majorBidi" w:eastAsia="Times New Roman" w:hAnsiTheme="majorBidi" w:cstheme="majorBidi"/>
                <w:b/>
                <w:bCs/>
                <w:i/>
                <w:iCs/>
                <w:lang w:bidi="he-IL"/>
              </w:rPr>
              <w:t>SBW Abundance 2023</w:t>
            </w:r>
          </w:p>
          <w:p w14:paraId="59D6D499" w14:textId="4B041C14" w:rsidR="62E0E9DB" w:rsidRPr="00D257BF" w:rsidRDefault="62E0E9DB" w:rsidP="43EA78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eastAsia="Times New Roman" w:hAnsiTheme="majorBidi" w:cstheme="majorBidi"/>
                <w:lang w:bidi="he-IL"/>
              </w:rPr>
            </w:pPr>
            <w:r w:rsidRPr="00D257BF">
              <w:rPr>
                <w:rFonts w:asciiTheme="majorBidi" w:eastAsia="Times New Roman" w:hAnsiTheme="majorBidi" w:cstheme="majorBidi"/>
                <w:lang w:bidi="he-IL"/>
              </w:rPr>
              <w:t>glm</w:t>
            </w:r>
            <w:r w:rsidRPr="00D257BF">
              <w:rPr>
                <w:rFonts w:asciiTheme="majorBidi" w:eastAsia="Times New Roman" w:hAnsiTheme="majorBidi" w:cstheme="majorBidi"/>
                <w:b/>
                <w:bCs/>
                <w:i/>
                <w:iCs/>
                <w:lang w:bidi="he-IL"/>
              </w:rPr>
              <w:t xml:space="preserve">= </w:t>
            </w:r>
            <w:r w:rsidRPr="00D257BF">
              <w:rPr>
                <w:rFonts w:asciiTheme="majorBidi" w:eastAsia="Times New Roman" w:hAnsiTheme="majorBidi" w:cstheme="majorBidi"/>
                <w:lang w:bidi="he-IL"/>
              </w:rPr>
              <w:t>(</w:t>
            </w:r>
            <w:proofErr w:type="spellStart"/>
            <w:r w:rsidRPr="00D257BF">
              <w:rPr>
                <w:rFonts w:asciiTheme="majorBidi" w:eastAsia="Times New Roman" w:hAnsiTheme="majorBidi" w:cstheme="majorBidi"/>
                <w:lang w:bidi="he-IL"/>
              </w:rPr>
              <w:t>total_budworm</w:t>
            </w:r>
            <w:proofErr w:type="spellEnd"/>
            <w:r w:rsidRPr="00D257BF">
              <w:rPr>
                <w:rFonts w:asciiTheme="majorBidi" w:eastAsia="Times New Roman" w:hAnsiTheme="majorBidi" w:cstheme="majorBidi"/>
                <w:lang w:bidi="he-IL"/>
              </w:rPr>
              <w:t>~ Habitat)</w:t>
            </w:r>
          </w:p>
        </w:tc>
        <w:tc>
          <w:tcPr>
            <w:tcW w:w="1455" w:type="dxa"/>
            <w:tcBorders>
              <w:top w:val="single" w:sz="4" w:space="0" w:color="auto"/>
            </w:tcBorders>
          </w:tcPr>
          <w:p w14:paraId="36537F85" w14:textId="1109CF16" w:rsidR="2E79FB1B" w:rsidRPr="00D257BF" w:rsidRDefault="2E79FB1B" w:rsidP="43EA7814">
            <w:pPr>
              <w:rPr>
                <w:rFonts w:asciiTheme="majorBidi" w:eastAsia="Times New Roman" w:hAnsiTheme="majorBidi" w:cstheme="majorBidi"/>
                <w:i/>
                <w:iCs/>
                <w:lang w:bidi="he-IL"/>
              </w:rPr>
            </w:pPr>
            <w:r w:rsidRPr="00D257BF">
              <w:rPr>
                <w:rFonts w:asciiTheme="majorBidi" w:eastAsia="Times New Roman" w:hAnsiTheme="majorBidi" w:cstheme="majorBidi"/>
                <w:i/>
                <w:iCs/>
                <w:lang w:bidi="he-IL"/>
              </w:rPr>
              <w:t>16</w:t>
            </w:r>
          </w:p>
        </w:tc>
        <w:tc>
          <w:tcPr>
            <w:tcW w:w="4250" w:type="dxa"/>
            <w:tcBorders>
              <w:bottom w:val="single" w:sz="4" w:space="0" w:color="auto"/>
            </w:tcBorders>
          </w:tcPr>
          <w:p w14:paraId="18176744" w14:textId="1F5EF046" w:rsidR="1D09EE65" w:rsidRPr="00D257BF" w:rsidRDefault="1D09EE65" w:rsidP="43EA7814">
            <w:pPr>
              <w:rPr>
                <w:rFonts w:asciiTheme="majorBidi" w:eastAsia="Times New Roman" w:hAnsiTheme="majorBidi" w:cstheme="majorBidi"/>
                <w:lang w:bidi="he-IL"/>
              </w:rPr>
            </w:pPr>
            <w:r w:rsidRPr="00D257BF">
              <w:rPr>
                <w:rFonts w:asciiTheme="majorBidi" w:eastAsia="Times New Roman" w:hAnsiTheme="majorBidi" w:cstheme="majorBidi"/>
                <w:lang w:bidi="he-IL"/>
              </w:rPr>
              <w:t>Plantation</w:t>
            </w:r>
          </w:p>
        </w:tc>
        <w:tc>
          <w:tcPr>
            <w:tcW w:w="1700" w:type="dxa"/>
            <w:tcBorders>
              <w:bottom w:val="single" w:sz="4" w:space="0" w:color="auto"/>
            </w:tcBorders>
          </w:tcPr>
          <w:p w14:paraId="778C72D8" w14:textId="69CAA2D0" w:rsidR="1D09EE65" w:rsidRPr="00D257BF" w:rsidRDefault="1D09EE65" w:rsidP="43EA7814">
            <w:pPr>
              <w:rPr>
                <w:rFonts w:asciiTheme="majorBidi" w:eastAsia="Times New Roman" w:hAnsiTheme="majorBidi" w:cstheme="majorBidi"/>
                <w:lang w:bidi="he-IL"/>
              </w:rPr>
            </w:pPr>
            <w:r w:rsidRPr="00D257BF">
              <w:rPr>
                <w:rFonts w:asciiTheme="majorBidi" w:eastAsia="Times New Roman" w:hAnsiTheme="majorBidi" w:cstheme="majorBidi"/>
                <w:lang w:bidi="he-IL"/>
              </w:rPr>
              <w:t>0.912 (0.226)</w:t>
            </w:r>
          </w:p>
        </w:tc>
        <w:tc>
          <w:tcPr>
            <w:tcW w:w="1495" w:type="dxa"/>
            <w:tcBorders>
              <w:bottom w:val="single" w:sz="4" w:space="0" w:color="auto"/>
            </w:tcBorders>
          </w:tcPr>
          <w:p w14:paraId="28459F43" w14:textId="5B9AEDBF" w:rsidR="09A8FD9C" w:rsidRPr="00D257BF" w:rsidRDefault="09A8FD9C" w:rsidP="43EA7814">
            <w:pPr>
              <w:rPr>
                <w:rFonts w:asciiTheme="majorBidi" w:eastAsia="Times New Roman" w:hAnsiTheme="majorBidi" w:cstheme="majorBidi"/>
                <w:lang w:bidi="he-IL"/>
              </w:rPr>
            </w:pPr>
            <w:r w:rsidRPr="00D257BF">
              <w:rPr>
                <w:rFonts w:asciiTheme="majorBidi" w:eastAsia="Times New Roman" w:hAnsiTheme="majorBidi" w:cstheme="majorBidi"/>
                <w:lang w:bidi="he-IL"/>
              </w:rPr>
              <w:t xml:space="preserve">0.001 </w:t>
            </w:r>
            <w:r w:rsidRPr="00D257BF">
              <w:rPr>
                <w:rFonts w:asciiTheme="majorBidi" w:eastAsia="Times New Roman" w:hAnsiTheme="majorBidi" w:cstheme="majorBidi"/>
                <w:b/>
                <w:bCs/>
                <w:lang w:bidi="he-IL"/>
              </w:rPr>
              <w:t>**</w:t>
            </w:r>
          </w:p>
        </w:tc>
      </w:tr>
      <w:tr w:rsidR="00D32739" w:rsidRPr="00D257BF" w14:paraId="6E73709A" w14:textId="77777777" w:rsidTr="009137A4">
        <w:trPr>
          <w:trHeight w:val="300"/>
        </w:trPr>
        <w:tc>
          <w:tcPr>
            <w:tcW w:w="5190" w:type="dxa"/>
          </w:tcPr>
          <w:p w14:paraId="417272AF" w14:textId="78AECB3E" w:rsidR="00E60E85" w:rsidRPr="00D257BF" w:rsidRDefault="00E60E85" w:rsidP="00A242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val="sv-SE" w:bidi="he-IL"/>
                <w14:ligatures w14:val="none"/>
              </w:rPr>
            </w:pPr>
            <w:r w:rsidRPr="00D257BF">
              <w:rPr>
                <w:rFonts w:asciiTheme="majorBidi" w:eastAsia="Times New Roman" w:hAnsiTheme="majorBidi" w:cstheme="majorBidi"/>
                <w:b/>
                <w:bCs/>
                <w:i/>
                <w:iCs/>
                <w:kern w:val="0"/>
                <w:lang w:val="sv-SE" w:bidi="he-IL"/>
                <w14:ligatures w14:val="none"/>
              </w:rPr>
              <w:t>Predator Abundance 2021</w:t>
            </w:r>
          </w:p>
          <w:p w14:paraId="61CAE9F9" w14:textId="4F61B8C1" w:rsidR="00E60E85" w:rsidRPr="00D257BF" w:rsidRDefault="00E60E85" w:rsidP="00A17DF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val="sv-SE" w:bidi="he-IL"/>
                <w14:ligatures w14:val="none"/>
              </w:rPr>
            </w:pPr>
            <w:r w:rsidRPr="00D257BF">
              <w:rPr>
                <w:rFonts w:asciiTheme="majorBidi" w:eastAsia="Times New Roman" w:hAnsiTheme="majorBidi" w:cstheme="majorBidi"/>
                <w:kern w:val="0"/>
                <w:lang w:val="sv-SE" w:bidi="he-IL"/>
                <w14:ligatures w14:val="none"/>
              </w:rPr>
              <w:t>glm= (Predators~ Habitat)</w:t>
            </w:r>
          </w:p>
        </w:tc>
        <w:tc>
          <w:tcPr>
            <w:tcW w:w="1455" w:type="dxa"/>
          </w:tcPr>
          <w:p w14:paraId="41A9FF27" w14:textId="376C7B3D" w:rsidR="35F109C6" w:rsidRPr="00D257BF" w:rsidRDefault="35F109C6" w:rsidP="43EA7814">
            <w:pPr>
              <w:rPr>
                <w:rFonts w:asciiTheme="majorBidi" w:eastAsia="Times New Roman" w:hAnsiTheme="majorBidi" w:cstheme="majorBidi"/>
                <w:i/>
                <w:iCs/>
                <w:lang w:bidi="he-IL"/>
              </w:rPr>
            </w:pPr>
            <w:r w:rsidRPr="00D257BF">
              <w:rPr>
                <w:rFonts w:asciiTheme="majorBidi" w:eastAsia="Times New Roman" w:hAnsiTheme="majorBidi" w:cstheme="majorBidi"/>
                <w:i/>
                <w:iCs/>
                <w:lang w:bidi="he-IL"/>
              </w:rPr>
              <w:t>188</w:t>
            </w:r>
          </w:p>
        </w:tc>
        <w:tc>
          <w:tcPr>
            <w:tcW w:w="4250" w:type="dxa"/>
          </w:tcPr>
          <w:p w14:paraId="407EE660" w14:textId="1F28D243" w:rsidR="00E60E85" w:rsidRPr="00D257BF" w:rsidRDefault="00E60E85" w:rsidP="00A17DF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Plantation</w:t>
            </w:r>
          </w:p>
        </w:tc>
        <w:tc>
          <w:tcPr>
            <w:tcW w:w="1700" w:type="dxa"/>
          </w:tcPr>
          <w:p w14:paraId="5F58C072" w14:textId="23D2F6DF" w:rsidR="00E60E85" w:rsidRPr="00D257BF" w:rsidRDefault="00E60E85" w:rsidP="009F39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0.298</w:t>
            </w:r>
            <w:r w:rsidR="009F396D" w:rsidRPr="00D257BF">
              <w:rPr>
                <w:rFonts w:asciiTheme="majorBidi" w:eastAsia="Times New Roman" w:hAnsiTheme="majorBidi" w:cstheme="majorBidi"/>
                <w:kern w:val="0"/>
                <w:lang w:bidi="he-IL"/>
                <w14:ligatures w14:val="none"/>
              </w:rPr>
              <w:t xml:space="preserve"> </w:t>
            </w:r>
            <w:r w:rsidRPr="00D257BF">
              <w:rPr>
                <w:rFonts w:asciiTheme="majorBidi" w:eastAsia="Times New Roman" w:hAnsiTheme="majorBidi" w:cstheme="majorBidi"/>
                <w:kern w:val="0"/>
                <w:lang w:bidi="he-IL"/>
                <w14:ligatures w14:val="none"/>
              </w:rPr>
              <w:t xml:space="preserve">(0.166)  </w:t>
            </w:r>
          </w:p>
        </w:tc>
        <w:tc>
          <w:tcPr>
            <w:tcW w:w="1495" w:type="dxa"/>
          </w:tcPr>
          <w:p w14:paraId="7FAE2D8B" w14:textId="425E24EF" w:rsidR="00E60E85" w:rsidRPr="00D257BF" w:rsidRDefault="00E60E85" w:rsidP="00A17DF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 xml:space="preserve">0.075 </w:t>
            </w:r>
            <w:r w:rsidRPr="00D257BF">
              <w:rPr>
                <w:rFonts w:asciiTheme="majorBidi" w:eastAsia="Times New Roman" w:hAnsiTheme="majorBidi" w:cstheme="majorBidi"/>
                <w:b/>
                <w:bCs/>
                <w:kern w:val="0"/>
                <w:lang w:bidi="he-IL"/>
                <w14:ligatures w14:val="none"/>
              </w:rPr>
              <w:t>.</w:t>
            </w:r>
          </w:p>
        </w:tc>
      </w:tr>
      <w:tr w:rsidR="009137A4" w:rsidRPr="00D257BF" w14:paraId="621BE028" w14:textId="77777777" w:rsidTr="009137A4">
        <w:trPr>
          <w:trHeight w:val="300"/>
        </w:trPr>
        <w:tc>
          <w:tcPr>
            <w:tcW w:w="5190" w:type="dxa"/>
          </w:tcPr>
          <w:p w14:paraId="610FB832" w14:textId="085860A8" w:rsidR="009137A4" w:rsidRPr="00D257BF" w:rsidRDefault="009137A4" w:rsidP="009137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val="sv-SE" w:bidi="he-IL"/>
                <w14:ligatures w14:val="none"/>
              </w:rPr>
            </w:pPr>
            <w:r w:rsidRPr="00D257BF">
              <w:rPr>
                <w:rFonts w:asciiTheme="majorBidi" w:eastAsia="Times New Roman" w:hAnsiTheme="majorBidi" w:cstheme="majorBidi"/>
                <w:b/>
                <w:bCs/>
                <w:i/>
                <w:iCs/>
                <w:kern w:val="0"/>
                <w:lang w:val="sv-SE" w:bidi="he-IL"/>
                <w14:ligatures w14:val="none"/>
              </w:rPr>
              <w:t>Predator Abundance 2022</w:t>
            </w:r>
          </w:p>
          <w:p w14:paraId="69CADA55" w14:textId="331A3480" w:rsidR="009137A4" w:rsidRPr="00D257BF" w:rsidRDefault="009137A4" w:rsidP="009137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b/>
                <w:bCs/>
                <w:i/>
                <w:iCs/>
                <w:kern w:val="0"/>
                <w:lang w:val="sv-SE" w:bidi="he-IL"/>
                <w14:ligatures w14:val="none"/>
              </w:rPr>
            </w:pPr>
            <w:r w:rsidRPr="00D257BF">
              <w:rPr>
                <w:rFonts w:asciiTheme="majorBidi" w:eastAsia="Times New Roman" w:hAnsiTheme="majorBidi" w:cstheme="majorBidi"/>
                <w:kern w:val="0"/>
                <w:lang w:val="sv-SE" w:bidi="he-IL"/>
                <w14:ligatures w14:val="none"/>
              </w:rPr>
              <w:t>glm= (Predators~ Habitat)</w:t>
            </w:r>
          </w:p>
        </w:tc>
        <w:tc>
          <w:tcPr>
            <w:tcW w:w="1455" w:type="dxa"/>
          </w:tcPr>
          <w:p w14:paraId="2626D3BC" w14:textId="6A8F3044" w:rsidR="009137A4" w:rsidRPr="00D257BF" w:rsidRDefault="009137A4" w:rsidP="43EA7814">
            <w:pPr>
              <w:rPr>
                <w:rFonts w:asciiTheme="majorBidi" w:eastAsia="Times New Roman" w:hAnsiTheme="majorBidi" w:cstheme="majorBidi"/>
                <w:i/>
                <w:iCs/>
                <w:lang w:val="sv-SE" w:bidi="he-IL"/>
              </w:rPr>
            </w:pPr>
            <w:r w:rsidRPr="00D257BF">
              <w:rPr>
                <w:rFonts w:asciiTheme="majorBidi" w:eastAsia="Times New Roman" w:hAnsiTheme="majorBidi" w:cstheme="majorBidi"/>
                <w:i/>
                <w:iCs/>
                <w:lang w:val="sv-SE" w:bidi="he-IL"/>
              </w:rPr>
              <w:t>50</w:t>
            </w:r>
          </w:p>
        </w:tc>
        <w:tc>
          <w:tcPr>
            <w:tcW w:w="4250" w:type="dxa"/>
          </w:tcPr>
          <w:p w14:paraId="3A959981" w14:textId="044837D0" w:rsidR="009137A4" w:rsidRPr="00D257BF" w:rsidRDefault="009137A4" w:rsidP="00A17DF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val="sv-SE" w:bidi="he-IL"/>
                <w14:ligatures w14:val="none"/>
              </w:rPr>
            </w:pPr>
            <w:r w:rsidRPr="00D257BF">
              <w:rPr>
                <w:rFonts w:asciiTheme="majorBidi" w:eastAsia="Times New Roman" w:hAnsiTheme="majorBidi" w:cstheme="majorBidi"/>
                <w:kern w:val="0"/>
                <w:lang w:val="sv-SE" w:bidi="he-IL"/>
                <w14:ligatures w14:val="none"/>
              </w:rPr>
              <w:t>Plantation</w:t>
            </w:r>
          </w:p>
        </w:tc>
        <w:tc>
          <w:tcPr>
            <w:tcW w:w="1700" w:type="dxa"/>
          </w:tcPr>
          <w:p w14:paraId="25867266" w14:textId="7250B745" w:rsidR="009137A4" w:rsidRPr="00D257BF" w:rsidRDefault="009137A4" w:rsidP="009137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0.058 (0.175)</w:t>
            </w:r>
          </w:p>
          <w:p w14:paraId="182ECB46" w14:textId="77777777" w:rsidR="009137A4" w:rsidRPr="00D257BF" w:rsidRDefault="009137A4" w:rsidP="009F39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val="sv-SE" w:bidi="he-IL"/>
                <w14:ligatures w14:val="none"/>
              </w:rPr>
            </w:pPr>
          </w:p>
        </w:tc>
        <w:tc>
          <w:tcPr>
            <w:tcW w:w="1495" w:type="dxa"/>
          </w:tcPr>
          <w:p w14:paraId="6DCBBE99" w14:textId="77777777" w:rsidR="009137A4" w:rsidRPr="00D257BF" w:rsidRDefault="009137A4" w:rsidP="009137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 xml:space="preserve">0.739 </w:t>
            </w:r>
          </w:p>
          <w:p w14:paraId="5638F500" w14:textId="77777777" w:rsidR="009137A4" w:rsidRPr="00D257BF" w:rsidRDefault="009137A4" w:rsidP="00A17DF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val="sv-SE" w:bidi="he-IL"/>
                <w14:ligatures w14:val="none"/>
              </w:rPr>
            </w:pPr>
          </w:p>
        </w:tc>
      </w:tr>
      <w:tr w:rsidR="009137A4" w:rsidRPr="00D257BF" w14:paraId="744A7D33" w14:textId="77777777" w:rsidTr="009137A4">
        <w:trPr>
          <w:trHeight w:val="300"/>
        </w:trPr>
        <w:tc>
          <w:tcPr>
            <w:tcW w:w="5190" w:type="dxa"/>
          </w:tcPr>
          <w:p w14:paraId="0F5CE047" w14:textId="05C4919D" w:rsidR="009137A4" w:rsidRPr="00D257BF" w:rsidRDefault="009137A4" w:rsidP="009137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val="sv-SE" w:bidi="he-IL"/>
                <w14:ligatures w14:val="none"/>
              </w:rPr>
            </w:pPr>
            <w:r w:rsidRPr="00D257BF">
              <w:rPr>
                <w:rFonts w:asciiTheme="majorBidi" w:eastAsia="Times New Roman" w:hAnsiTheme="majorBidi" w:cstheme="majorBidi"/>
                <w:b/>
                <w:bCs/>
                <w:i/>
                <w:iCs/>
                <w:kern w:val="0"/>
                <w:lang w:val="sv-SE" w:bidi="he-IL"/>
                <w14:ligatures w14:val="none"/>
              </w:rPr>
              <w:t>Predator Abundance 2023</w:t>
            </w:r>
          </w:p>
          <w:p w14:paraId="1CB4FA48" w14:textId="7914CC18" w:rsidR="009137A4" w:rsidRPr="00D257BF" w:rsidRDefault="009137A4" w:rsidP="009137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b/>
                <w:bCs/>
                <w:i/>
                <w:iCs/>
                <w:kern w:val="0"/>
                <w:lang w:val="sv-SE" w:bidi="he-IL"/>
                <w14:ligatures w14:val="none"/>
              </w:rPr>
            </w:pPr>
            <w:r w:rsidRPr="00D257BF">
              <w:rPr>
                <w:rFonts w:asciiTheme="majorBidi" w:eastAsia="Times New Roman" w:hAnsiTheme="majorBidi" w:cstheme="majorBidi"/>
                <w:kern w:val="0"/>
                <w:lang w:val="sv-SE" w:bidi="he-IL"/>
                <w14:ligatures w14:val="none"/>
              </w:rPr>
              <w:t>glm= (Predators~ Habitat)</w:t>
            </w:r>
          </w:p>
        </w:tc>
        <w:tc>
          <w:tcPr>
            <w:tcW w:w="1455" w:type="dxa"/>
          </w:tcPr>
          <w:p w14:paraId="65F268A8" w14:textId="123FFC73" w:rsidR="009137A4" w:rsidRPr="00D257BF" w:rsidRDefault="009137A4" w:rsidP="43EA7814">
            <w:pPr>
              <w:rPr>
                <w:rFonts w:asciiTheme="majorBidi" w:eastAsia="Times New Roman" w:hAnsiTheme="majorBidi" w:cstheme="majorBidi"/>
                <w:i/>
                <w:iCs/>
                <w:lang w:val="sv-SE" w:bidi="he-IL"/>
              </w:rPr>
            </w:pPr>
            <w:r w:rsidRPr="00D257BF">
              <w:rPr>
                <w:rFonts w:asciiTheme="majorBidi" w:eastAsia="Times New Roman" w:hAnsiTheme="majorBidi" w:cstheme="majorBidi"/>
                <w:i/>
                <w:iCs/>
                <w:lang w:val="sv-SE" w:bidi="he-IL"/>
              </w:rPr>
              <w:t>16</w:t>
            </w:r>
          </w:p>
        </w:tc>
        <w:tc>
          <w:tcPr>
            <w:tcW w:w="4250" w:type="dxa"/>
          </w:tcPr>
          <w:p w14:paraId="1FA5E055" w14:textId="1A2BEA33" w:rsidR="009137A4" w:rsidRPr="00D257BF" w:rsidRDefault="009137A4" w:rsidP="00A17DF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val="sv-SE" w:bidi="he-IL"/>
                <w14:ligatures w14:val="none"/>
              </w:rPr>
            </w:pPr>
            <w:r w:rsidRPr="00D257BF">
              <w:rPr>
                <w:rFonts w:asciiTheme="majorBidi" w:eastAsia="Times New Roman" w:hAnsiTheme="majorBidi" w:cstheme="majorBidi"/>
                <w:kern w:val="0"/>
                <w:lang w:val="sv-SE" w:bidi="he-IL"/>
                <w14:ligatures w14:val="none"/>
              </w:rPr>
              <w:t>Plantation</w:t>
            </w:r>
          </w:p>
        </w:tc>
        <w:tc>
          <w:tcPr>
            <w:tcW w:w="1700" w:type="dxa"/>
          </w:tcPr>
          <w:p w14:paraId="399BD48D" w14:textId="405DEA82" w:rsidR="009137A4" w:rsidRPr="00D257BF" w:rsidRDefault="009137A4" w:rsidP="009F39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val="sv-SE" w:bidi="he-IL"/>
                <w14:ligatures w14:val="none"/>
              </w:rPr>
            </w:pPr>
            <w:r w:rsidRPr="00D257BF">
              <w:rPr>
                <w:rFonts w:asciiTheme="majorBidi" w:eastAsia="Times New Roman" w:hAnsiTheme="majorBidi" w:cstheme="majorBidi"/>
                <w:kern w:val="0"/>
                <w:lang w:val="sv-SE" w:bidi="he-IL"/>
                <w14:ligatures w14:val="none"/>
              </w:rPr>
              <w:t>-0.780 (0.442)</w:t>
            </w:r>
          </w:p>
        </w:tc>
        <w:tc>
          <w:tcPr>
            <w:tcW w:w="1495" w:type="dxa"/>
          </w:tcPr>
          <w:p w14:paraId="7F0477C4" w14:textId="21012DEB" w:rsidR="009137A4" w:rsidRPr="00D257BF" w:rsidRDefault="009137A4" w:rsidP="009137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 xml:space="preserve">0.099 </w:t>
            </w:r>
            <w:r w:rsidRPr="00D257BF">
              <w:rPr>
                <w:rFonts w:asciiTheme="majorBidi" w:eastAsia="Times New Roman" w:hAnsiTheme="majorBidi" w:cstheme="majorBidi"/>
                <w:b/>
                <w:bCs/>
                <w:kern w:val="0"/>
                <w:lang w:bidi="he-IL"/>
                <w14:ligatures w14:val="none"/>
              </w:rPr>
              <w:t>.</w:t>
            </w:r>
          </w:p>
          <w:p w14:paraId="2A35FD7D" w14:textId="77777777" w:rsidR="009137A4" w:rsidRPr="00D257BF" w:rsidRDefault="009137A4" w:rsidP="00A17DF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val="sv-SE" w:bidi="he-IL"/>
                <w14:ligatures w14:val="none"/>
              </w:rPr>
            </w:pPr>
          </w:p>
        </w:tc>
      </w:tr>
      <w:tr w:rsidR="00D32739" w:rsidRPr="00D257BF" w14:paraId="1469947A" w14:textId="77777777" w:rsidTr="009137A4">
        <w:trPr>
          <w:trHeight w:val="300"/>
        </w:trPr>
        <w:tc>
          <w:tcPr>
            <w:tcW w:w="5190" w:type="dxa"/>
            <w:tcBorders>
              <w:bottom w:val="single" w:sz="4" w:space="0" w:color="auto"/>
            </w:tcBorders>
          </w:tcPr>
          <w:p w14:paraId="41EF2F79" w14:textId="257F66C5" w:rsidR="00E60E85" w:rsidRPr="00D257BF" w:rsidRDefault="00E60E85" w:rsidP="00A242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b/>
                <w:bCs/>
                <w:i/>
                <w:iCs/>
                <w:kern w:val="0"/>
                <w:lang w:bidi="he-IL"/>
                <w14:ligatures w14:val="none"/>
              </w:rPr>
            </w:pPr>
            <w:r w:rsidRPr="00D257BF">
              <w:rPr>
                <w:rFonts w:asciiTheme="majorBidi" w:eastAsia="Times New Roman" w:hAnsiTheme="majorBidi" w:cstheme="majorBidi"/>
                <w:b/>
                <w:bCs/>
                <w:i/>
                <w:iCs/>
                <w:kern w:val="0"/>
                <w:lang w:bidi="he-IL"/>
                <w14:ligatures w14:val="none"/>
              </w:rPr>
              <w:t xml:space="preserve">Pupal Mass – Bottom-Up </w:t>
            </w:r>
          </w:p>
          <w:p w14:paraId="128580F6" w14:textId="74118A24" w:rsidR="00E60E85" w:rsidRPr="00D257BF" w:rsidRDefault="00E60E85" w:rsidP="00A242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lmer= (Mass~ Habitat * Sex * Year + (1|Site))</w:t>
            </w:r>
          </w:p>
        </w:tc>
        <w:tc>
          <w:tcPr>
            <w:tcW w:w="1455" w:type="dxa"/>
            <w:tcBorders>
              <w:bottom w:val="single" w:sz="4" w:space="0" w:color="auto"/>
            </w:tcBorders>
          </w:tcPr>
          <w:p w14:paraId="24536822" w14:textId="4F1CABDB" w:rsidR="214260AA" w:rsidRPr="00D257BF" w:rsidRDefault="214260AA" w:rsidP="43EA7814">
            <w:pPr>
              <w:rPr>
                <w:rFonts w:asciiTheme="majorBidi" w:eastAsia="Times New Roman" w:hAnsiTheme="majorBidi" w:cstheme="majorBidi"/>
                <w:i/>
                <w:iCs/>
                <w:lang w:bidi="he-IL"/>
              </w:rPr>
            </w:pPr>
            <w:r w:rsidRPr="00D257BF">
              <w:rPr>
                <w:rFonts w:asciiTheme="majorBidi" w:eastAsia="Times New Roman" w:hAnsiTheme="majorBidi" w:cstheme="majorBidi"/>
                <w:i/>
                <w:iCs/>
                <w:lang w:bidi="he-IL"/>
              </w:rPr>
              <w:t>350</w:t>
            </w:r>
          </w:p>
        </w:tc>
        <w:tc>
          <w:tcPr>
            <w:tcW w:w="4250" w:type="dxa"/>
            <w:tcBorders>
              <w:top w:val="single" w:sz="4" w:space="0" w:color="auto"/>
              <w:bottom w:val="single" w:sz="4" w:space="0" w:color="auto"/>
            </w:tcBorders>
          </w:tcPr>
          <w:p w14:paraId="26B10D66" w14:textId="2BD59C31" w:rsidR="00E60E85" w:rsidRPr="00D257BF" w:rsidRDefault="00E60E85" w:rsidP="00A242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Plantation</w:t>
            </w:r>
          </w:p>
        </w:tc>
        <w:tc>
          <w:tcPr>
            <w:tcW w:w="1700" w:type="dxa"/>
            <w:tcBorders>
              <w:top w:val="single" w:sz="4" w:space="0" w:color="auto"/>
              <w:bottom w:val="single" w:sz="4" w:space="0" w:color="auto"/>
            </w:tcBorders>
          </w:tcPr>
          <w:p w14:paraId="715BC616" w14:textId="3E700F41" w:rsidR="00E60E85" w:rsidRPr="00D257BF" w:rsidRDefault="00E60E85" w:rsidP="009F39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0.015</w:t>
            </w:r>
            <w:r w:rsidR="009F396D" w:rsidRPr="00D257BF">
              <w:rPr>
                <w:rFonts w:asciiTheme="majorBidi" w:eastAsia="Times New Roman" w:hAnsiTheme="majorBidi" w:cstheme="majorBidi"/>
                <w:kern w:val="0"/>
                <w:lang w:bidi="he-IL"/>
                <w14:ligatures w14:val="none"/>
              </w:rPr>
              <w:t xml:space="preserve"> </w:t>
            </w:r>
            <w:r w:rsidRPr="00D257BF">
              <w:rPr>
                <w:rFonts w:asciiTheme="majorBidi" w:eastAsia="Times New Roman" w:hAnsiTheme="majorBidi" w:cstheme="majorBidi"/>
                <w:kern w:val="0"/>
                <w:lang w:bidi="he-IL"/>
                <w14:ligatures w14:val="none"/>
              </w:rPr>
              <w:t xml:space="preserve">(0.007)  </w:t>
            </w:r>
          </w:p>
        </w:tc>
        <w:tc>
          <w:tcPr>
            <w:tcW w:w="1495" w:type="dxa"/>
            <w:tcBorders>
              <w:top w:val="single" w:sz="4" w:space="0" w:color="auto"/>
              <w:bottom w:val="single" w:sz="4" w:space="0" w:color="auto"/>
            </w:tcBorders>
          </w:tcPr>
          <w:p w14:paraId="6E5D912A" w14:textId="30BBC136" w:rsidR="00E60E85" w:rsidRPr="00D257BF" w:rsidRDefault="00E60E85" w:rsidP="00A242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 xml:space="preserve">0.037 </w:t>
            </w:r>
            <w:r w:rsidRPr="00D257BF">
              <w:rPr>
                <w:rFonts w:asciiTheme="majorBidi" w:eastAsia="Times New Roman" w:hAnsiTheme="majorBidi" w:cstheme="majorBidi"/>
                <w:b/>
                <w:bCs/>
                <w:kern w:val="0"/>
                <w:lang w:bidi="he-IL"/>
                <w14:ligatures w14:val="none"/>
              </w:rPr>
              <w:t>*</w:t>
            </w:r>
          </w:p>
        </w:tc>
      </w:tr>
      <w:tr w:rsidR="00D32739" w:rsidRPr="00D257BF" w14:paraId="57146F62" w14:textId="77777777" w:rsidTr="009137A4">
        <w:trPr>
          <w:trHeight w:val="300"/>
        </w:trPr>
        <w:tc>
          <w:tcPr>
            <w:tcW w:w="5190" w:type="dxa"/>
          </w:tcPr>
          <w:p w14:paraId="32D3C7C6" w14:textId="77777777" w:rsidR="00E60E85" w:rsidRPr="00D257BF" w:rsidRDefault="00E60E85" w:rsidP="00A242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p>
        </w:tc>
        <w:tc>
          <w:tcPr>
            <w:tcW w:w="1455" w:type="dxa"/>
          </w:tcPr>
          <w:p w14:paraId="67CD7059" w14:textId="71935464" w:rsidR="43EA7814" w:rsidRPr="00D257BF" w:rsidRDefault="43EA7814" w:rsidP="43EA7814">
            <w:pPr>
              <w:rPr>
                <w:rFonts w:asciiTheme="majorBidi" w:eastAsia="Times New Roman" w:hAnsiTheme="majorBidi" w:cstheme="majorBidi"/>
                <w:lang w:bidi="he-IL"/>
              </w:rPr>
            </w:pPr>
          </w:p>
        </w:tc>
        <w:tc>
          <w:tcPr>
            <w:tcW w:w="4250" w:type="dxa"/>
            <w:tcBorders>
              <w:top w:val="single" w:sz="4" w:space="0" w:color="auto"/>
              <w:bottom w:val="single" w:sz="4" w:space="0" w:color="auto"/>
            </w:tcBorders>
          </w:tcPr>
          <w:p w14:paraId="01A3B6C6" w14:textId="57F383BF" w:rsidR="00E60E85" w:rsidRPr="00D257BF" w:rsidRDefault="68B771CF" w:rsidP="00A242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Sex</w:t>
            </w:r>
            <w:r w:rsidR="62D76BD8" w:rsidRPr="00D257BF">
              <w:rPr>
                <w:rFonts w:asciiTheme="majorBidi" w:eastAsia="Times New Roman" w:hAnsiTheme="majorBidi" w:cstheme="majorBidi"/>
                <w:kern w:val="0"/>
                <w:lang w:bidi="he-IL"/>
                <w14:ligatures w14:val="none"/>
              </w:rPr>
              <w:t xml:space="preserve"> </w:t>
            </w:r>
            <w:r w:rsidRPr="00D257BF">
              <w:rPr>
                <w:rFonts w:asciiTheme="majorBidi" w:eastAsia="Times New Roman" w:hAnsiTheme="majorBidi" w:cstheme="majorBidi"/>
                <w:kern w:val="0"/>
                <w:lang w:bidi="he-IL"/>
                <w14:ligatures w14:val="none"/>
              </w:rPr>
              <w:t>(Male)</w:t>
            </w:r>
          </w:p>
        </w:tc>
        <w:tc>
          <w:tcPr>
            <w:tcW w:w="1700" w:type="dxa"/>
            <w:tcBorders>
              <w:top w:val="single" w:sz="4" w:space="0" w:color="auto"/>
              <w:bottom w:val="single" w:sz="4" w:space="0" w:color="auto"/>
            </w:tcBorders>
          </w:tcPr>
          <w:p w14:paraId="00A7741E" w14:textId="3DCEE132" w:rsidR="00E60E85" w:rsidRPr="00D257BF" w:rsidRDefault="68B771CF" w:rsidP="009F39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-0.004</w:t>
            </w:r>
            <w:r w:rsidR="3F176ADE" w:rsidRPr="00D257BF">
              <w:rPr>
                <w:rFonts w:asciiTheme="majorBidi" w:eastAsia="Times New Roman" w:hAnsiTheme="majorBidi" w:cstheme="majorBidi"/>
                <w:kern w:val="0"/>
                <w:lang w:bidi="he-IL"/>
                <w14:ligatures w14:val="none"/>
              </w:rPr>
              <w:t xml:space="preserve"> </w:t>
            </w:r>
            <w:r w:rsidRPr="00D257BF">
              <w:rPr>
                <w:rFonts w:asciiTheme="majorBidi" w:eastAsia="Times New Roman" w:hAnsiTheme="majorBidi" w:cstheme="majorBidi"/>
                <w:kern w:val="0"/>
                <w:lang w:bidi="he-IL"/>
                <w14:ligatures w14:val="none"/>
              </w:rPr>
              <w:t xml:space="preserve">(0.006)   </w:t>
            </w:r>
          </w:p>
        </w:tc>
        <w:tc>
          <w:tcPr>
            <w:tcW w:w="1495" w:type="dxa"/>
            <w:tcBorders>
              <w:top w:val="single" w:sz="4" w:space="0" w:color="auto"/>
              <w:bottom w:val="single" w:sz="4" w:space="0" w:color="auto"/>
            </w:tcBorders>
          </w:tcPr>
          <w:p w14:paraId="13643CC5" w14:textId="6D30D2A1" w:rsidR="00E60E85" w:rsidRPr="00D257BF" w:rsidRDefault="00E60E85" w:rsidP="00A242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 xml:space="preserve">0.474   </w:t>
            </w:r>
          </w:p>
        </w:tc>
      </w:tr>
      <w:tr w:rsidR="00D32739" w:rsidRPr="00D257BF" w14:paraId="2AE65344" w14:textId="77777777" w:rsidTr="009137A4">
        <w:trPr>
          <w:trHeight w:val="300"/>
        </w:trPr>
        <w:tc>
          <w:tcPr>
            <w:tcW w:w="5190" w:type="dxa"/>
          </w:tcPr>
          <w:p w14:paraId="2BFFB7A5" w14:textId="77777777" w:rsidR="00E60E85" w:rsidRPr="00D257BF" w:rsidRDefault="00E60E85" w:rsidP="00A242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p>
        </w:tc>
        <w:tc>
          <w:tcPr>
            <w:tcW w:w="1455" w:type="dxa"/>
          </w:tcPr>
          <w:p w14:paraId="5ECBF5A9" w14:textId="4F5159D5" w:rsidR="43EA7814" w:rsidRPr="00D257BF" w:rsidRDefault="43EA7814" w:rsidP="43EA7814">
            <w:pPr>
              <w:rPr>
                <w:rFonts w:asciiTheme="majorBidi" w:eastAsia="Times New Roman" w:hAnsiTheme="majorBidi" w:cstheme="majorBidi"/>
                <w:lang w:bidi="he-IL"/>
              </w:rPr>
            </w:pPr>
          </w:p>
        </w:tc>
        <w:tc>
          <w:tcPr>
            <w:tcW w:w="4250" w:type="dxa"/>
            <w:tcBorders>
              <w:top w:val="single" w:sz="4" w:space="0" w:color="auto"/>
              <w:bottom w:val="single" w:sz="4" w:space="0" w:color="auto"/>
            </w:tcBorders>
          </w:tcPr>
          <w:p w14:paraId="0C350C16" w14:textId="63BE6F5B" w:rsidR="00E60E85" w:rsidRPr="00D257BF" w:rsidRDefault="68B771CF" w:rsidP="00A242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Year</w:t>
            </w:r>
            <w:r w:rsidR="7916A58D" w:rsidRPr="00D257BF">
              <w:rPr>
                <w:rFonts w:asciiTheme="majorBidi" w:eastAsia="Times New Roman" w:hAnsiTheme="majorBidi" w:cstheme="majorBidi"/>
                <w:kern w:val="0"/>
                <w:lang w:bidi="he-IL"/>
                <w14:ligatures w14:val="none"/>
              </w:rPr>
              <w:t xml:space="preserve"> </w:t>
            </w:r>
            <w:r w:rsidRPr="00D257BF">
              <w:rPr>
                <w:rFonts w:asciiTheme="majorBidi" w:eastAsia="Times New Roman" w:hAnsiTheme="majorBidi" w:cstheme="majorBidi"/>
                <w:kern w:val="0"/>
                <w:lang w:bidi="he-IL"/>
                <w14:ligatures w14:val="none"/>
              </w:rPr>
              <w:t>(2022)</w:t>
            </w:r>
          </w:p>
        </w:tc>
        <w:tc>
          <w:tcPr>
            <w:tcW w:w="1700" w:type="dxa"/>
            <w:tcBorders>
              <w:top w:val="single" w:sz="4" w:space="0" w:color="auto"/>
              <w:bottom w:val="single" w:sz="4" w:space="0" w:color="auto"/>
            </w:tcBorders>
          </w:tcPr>
          <w:p w14:paraId="6A1D64FB" w14:textId="15DC3DC4" w:rsidR="00E60E85" w:rsidRPr="00D257BF" w:rsidRDefault="00E60E85" w:rsidP="009F39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0.039</w:t>
            </w:r>
            <w:r w:rsidR="009F396D" w:rsidRPr="00D257BF">
              <w:rPr>
                <w:rFonts w:asciiTheme="majorBidi" w:eastAsia="Times New Roman" w:hAnsiTheme="majorBidi" w:cstheme="majorBidi"/>
                <w:kern w:val="0"/>
                <w:lang w:bidi="he-IL"/>
                <w14:ligatures w14:val="none"/>
              </w:rPr>
              <w:t xml:space="preserve"> </w:t>
            </w:r>
            <w:r w:rsidRPr="00D257BF">
              <w:rPr>
                <w:rFonts w:asciiTheme="majorBidi" w:eastAsia="Times New Roman" w:hAnsiTheme="majorBidi" w:cstheme="majorBidi"/>
                <w:kern w:val="0"/>
                <w:lang w:bidi="he-IL"/>
                <w14:ligatures w14:val="none"/>
              </w:rPr>
              <w:t xml:space="preserve">(0.006)  </w:t>
            </w:r>
          </w:p>
        </w:tc>
        <w:tc>
          <w:tcPr>
            <w:tcW w:w="1495" w:type="dxa"/>
            <w:tcBorders>
              <w:top w:val="single" w:sz="4" w:space="0" w:color="auto"/>
              <w:bottom w:val="single" w:sz="4" w:space="0" w:color="auto"/>
            </w:tcBorders>
          </w:tcPr>
          <w:p w14:paraId="46E41B87" w14:textId="34B32008" w:rsidR="00E60E85" w:rsidRPr="00D257BF" w:rsidRDefault="00E60E85" w:rsidP="00A242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 xml:space="preserve">6.77e-06 </w:t>
            </w:r>
            <w:r w:rsidRPr="00D257BF">
              <w:rPr>
                <w:rFonts w:asciiTheme="majorBidi" w:eastAsia="Times New Roman" w:hAnsiTheme="majorBidi" w:cstheme="majorBidi"/>
                <w:b/>
                <w:bCs/>
                <w:kern w:val="0"/>
                <w:lang w:bidi="he-IL"/>
                <w14:ligatures w14:val="none"/>
              </w:rPr>
              <w:t>***</w:t>
            </w:r>
          </w:p>
        </w:tc>
      </w:tr>
      <w:tr w:rsidR="00D32739" w:rsidRPr="00D257BF" w14:paraId="68EB0A04" w14:textId="77777777" w:rsidTr="009137A4">
        <w:trPr>
          <w:trHeight w:val="300"/>
        </w:trPr>
        <w:tc>
          <w:tcPr>
            <w:tcW w:w="5190" w:type="dxa"/>
          </w:tcPr>
          <w:p w14:paraId="786C0181" w14:textId="77777777" w:rsidR="00E60E85" w:rsidRPr="00D257BF" w:rsidRDefault="00E60E85" w:rsidP="00A242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p>
        </w:tc>
        <w:tc>
          <w:tcPr>
            <w:tcW w:w="1455" w:type="dxa"/>
          </w:tcPr>
          <w:p w14:paraId="7D8F620A" w14:textId="7968E666" w:rsidR="43EA7814" w:rsidRPr="00D257BF" w:rsidRDefault="43EA7814" w:rsidP="43EA7814">
            <w:pPr>
              <w:rPr>
                <w:rFonts w:asciiTheme="majorBidi" w:eastAsia="Times New Roman" w:hAnsiTheme="majorBidi" w:cstheme="majorBidi"/>
                <w:lang w:bidi="he-IL"/>
              </w:rPr>
            </w:pPr>
          </w:p>
        </w:tc>
        <w:tc>
          <w:tcPr>
            <w:tcW w:w="4250" w:type="dxa"/>
            <w:tcBorders>
              <w:top w:val="single" w:sz="4" w:space="0" w:color="auto"/>
              <w:bottom w:val="single" w:sz="4" w:space="0" w:color="auto"/>
            </w:tcBorders>
          </w:tcPr>
          <w:p w14:paraId="6282A733" w14:textId="75F20A30" w:rsidR="00E60E85" w:rsidRPr="00D257BF" w:rsidRDefault="68B771CF" w:rsidP="00A242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Plantation:</w:t>
            </w:r>
            <w:r w:rsidR="5CD3E4B7" w:rsidRPr="00D257BF">
              <w:rPr>
                <w:rFonts w:asciiTheme="majorBidi" w:eastAsia="Times New Roman" w:hAnsiTheme="majorBidi" w:cstheme="majorBidi"/>
                <w:kern w:val="0"/>
                <w:lang w:bidi="he-IL"/>
                <w14:ligatures w14:val="none"/>
              </w:rPr>
              <w:t xml:space="preserve"> </w:t>
            </w:r>
            <w:r w:rsidRPr="00D257BF">
              <w:rPr>
                <w:rFonts w:asciiTheme="majorBidi" w:eastAsia="Times New Roman" w:hAnsiTheme="majorBidi" w:cstheme="majorBidi"/>
                <w:kern w:val="0"/>
                <w:lang w:bidi="he-IL"/>
                <w14:ligatures w14:val="none"/>
              </w:rPr>
              <w:t>Sex (Male)</w:t>
            </w:r>
          </w:p>
        </w:tc>
        <w:tc>
          <w:tcPr>
            <w:tcW w:w="1700" w:type="dxa"/>
            <w:tcBorders>
              <w:top w:val="single" w:sz="4" w:space="0" w:color="auto"/>
              <w:bottom w:val="single" w:sz="4" w:space="0" w:color="auto"/>
            </w:tcBorders>
          </w:tcPr>
          <w:p w14:paraId="49553AC0" w14:textId="00EA730A" w:rsidR="00E60E85" w:rsidRPr="00D257BF" w:rsidRDefault="00E60E85" w:rsidP="009F39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-0.008</w:t>
            </w:r>
            <w:r w:rsidR="009F396D" w:rsidRPr="00D257BF">
              <w:rPr>
                <w:rFonts w:asciiTheme="majorBidi" w:eastAsia="Times New Roman" w:hAnsiTheme="majorBidi" w:cstheme="majorBidi"/>
                <w:kern w:val="0"/>
                <w:lang w:bidi="he-IL"/>
                <w14:ligatures w14:val="none"/>
              </w:rPr>
              <w:t xml:space="preserve"> </w:t>
            </w:r>
            <w:r w:rsidRPr="00D257BF">
              <w:rPr>
                <w:rFonts w:asciiTheme="majorBidi" w:eastAsia="Times New Roman" w:hAnsiTheme="majorBidi" w:cstheme="majorBidi"/>
                <w:kern w:val="0"/>
                <w:lang w:bidi="he-IL"/>
                <w14:ligatures w14:val="none"/>
              </w:rPr>
              <w:t xml:space="preserve">(0.008) </w:t>
            </w:r>
          </w:p>
        </w:tc>
        <w:tc>
          <w:tcPr>
            <w:tcW w:w="1495" w:type="dxa"/>
            <w:tcBorders>
              <w:top w:val="single" w:sz="4" w:space="0" w:color="auto"/>
              <w:bottom w:val="single" w:sz="4" w:space="0" w:color="auto"/>
            </w:tcBorders>
          </w:tcPr>
          <w:p w14:paraId="6F03140B" w14:textId="11737F7E" w:rsidR="00E60E85" w:rsidRPr="00D257BF" w:rsidRDefault="00E60E85" w:rsidP="00A242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 xml:space="preserve">0.327  </w:t>
            </w:r>
          </w:p>
        </w:tc>
      </w:tr>
      <w:tr w:rsidR="00D32739" w:rsidRPr="00D257BF" w14:paraId="1557072B" w14:textId="77777777" w:rsidTr="009137A4">
        <w:trPr>
          <w:trHeight w:val="300"/>
        </w:trPr>
        <w:tc>
          <w:tcPr>
            <w:tcW w:w="5190" w:type="dxa"/>
          </w:tcPr>
          <w:p w14:paraId="609072DC" w14:textId="77777777" w:rsidR="00E60E85" w:rsidRPr="00D257BF" w:rsidRDefault="00E60E85" w:rsidP="00A242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p>
        </w:tc>
        <w:tc>
          <w:tcPr>
            <w:tcW w:w="1455" w:type="dxa"/>
          </w:tcPr>
          <w:p w14:paraId="5DE0E838" w14:textId="3D19C0B0" w:rsidR="43EA7814" w:rsidRPr="00D257BF" w:rsidRDefault="43EA7814" w:rsidP="43EA7814">
            <w:pPr>
              <w:rPr>
                <w:rFonts w:asciiTheme="majorBidi" w:eastAsia="Times New Roman" w:hAnsiTheme="majorBidi" w:cstheme="majorBidi"/>
                <w:lang w:bidi="he-IL"/>
              </w:rPr>
            </w:pPr>
          </w:p>
        </w:tc>
        <w:tc>
          <w:tcPr>
            <w:tcW w:w="4250" w:type="dxa"/>
            <w:tcBorders>
              <w:top w:val="single" w:sz="4" w:space="0" w:color="auto"/>
              <w:bottom w:val="single" w:sz="4" w:space="0" w:color="auto"/>
            </w:tcBorders>
          </w:tcPr>
          <w:p w14:paraId="209353D1" w14:textId="753DEDBA" w:rsidR="00E60E85" w:rsidRPr="00D257BF" w:rsidRDefault="00E60E85" w:rsidP="00A242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Plantation: Year (2022)</w:t>
            </w:r>
          </w:p>
        </w:tc>
        <w:tc>
          <w:tcPr>
            <w:tcW w:w="1700" w:type="dxa"/>
            <w:tcBorders>
              <w:top w:val="single" w:sz="4" w:space="0" w:color="auto"/>
              <w:bottom w:val="single" w:sz="4" w:space="0" w:color="auto"/>
            </w:tcBorders>
          </w:tcPr>
          <w:p w14:paraId="4F032FFF" w14:textId="2511E981" w:rsidR="00E60E85" w:rsidRPr="00D257BF" w:rsidRDefault="00E60E85" w:rsidP="009F39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-0.012</w:t>
            </w:r>
            <w:r w:rsidR="009F396D" w:rsidRPr="00D257BF">
              <w:rPr>
                <w:rFonts w:asciiTheme="majorBidi" w:eastAsia="Times New Roman" w:hAnsiTheme="majorBidi" w:cstheme="majorBidi"/>
                <w:kern w:val="0"/>
                <w:lang w:bidi="he-IL"/>
                <w14:ligatures w14:val="none"/>
              </w:rPr>
              <w:t xml:space="preserve"> </w:t>
            </w:r>
            <w:r w:rsidRPr="00D257BF">
              <w:rPr>
                <w:rFonts w:asciiTheme="majorBidi" w:eastAsia="Times New Roman" w:hAnsiTheme="majorBidi" w:cstheme="majorBidi"/>
                <w:kern w:val="0"/>
                <w:lang w:bidi="he-IL"/>
                <w14:ligatures w14:val="none"/>
              </w:rPr>
              <w:t>(0.009)</w:t>
            </w:r>
          </w:p>
        </w:tc>
        <w:tc>
          <w:tcPr>
            <w:tcW w:w="1495" w:type="dxa"/>
            <w:tcBorders>
              <w:top w:val="single" w:sz="4" w:space="0" w:color="auto"/>
              <w:bottom w:val="single" w:sz="4" w:space="0" w:color="auto"/>
            </w:tcBorders>
          </w:tcPr>
          <w:p w14:paraId="0F516181" w14:textId="7CC8591B" w:rsidR="00E60E85" w:rsidRPr="00D257BF" w:rsidRDefault="00E60E85" w:rsidP="00A242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0.230</w:t>
            </w:r>
          </w:p>
        </w:tc>
      </w:tr>
      <w:tr w:rsidR="00D32739" w:rsidRPr="00D257BF" w14:paraId="6420AAB5" w14:textId="77777777" w:rsidTr="009137A4">
        <w:trPr>
          <w:trHeight w:val="300"/>
        </w:trPr>
        <w:tc>
          <w:tcPr>
            <w:tcW w:w="5190" w:type="dxa"/>
          </w:tcPr>
          <w:p w14:paraId="464FE094" w14:textId="77777777" w:rsidR="00E60E85" w:rsidRPr="00D257BF" w:rsidRDefault="00E60E85" w:rsidP="00A242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p>
        </w:tc>
        <w:tc>
          <w:tcPr>
            <w:tcW w:w="1455" w:type="dxa"/>
          </w:tcPr>
          <w:p w14:paraId="2E32584B" w14:textId="4EE8B8AD" w:rsidR="43EA7814" w:rsidRPr="00D257BF" w:rsidRDefault="43EA7814" w:rsidP="43EA7814">
            <w:pPr>
              <w:rPr>
                <w:rFonts w:asciiTheme="majorBidi" w:eastAsia="Times New Roman" w:hAnsiTheme="majorBidi" w:cstheme="majorBidi"/>
                <w:lang w:bidi="he-IL"/>
              </w:rPr>
            </w:pPr>
          </w:p>
        </w:tc>
        <w:tc>
          <w:tcPr>
            <w:tcW w:w="4250" w:type="dxa"/>
            <w:tcBorders>
              <w:top w:val="single" w:sz="4" w:space="0" w:color="auto"/>
              <w:bottom w:val="single" w:sz="4" w:space="0" w:color="auto"/>
            </w:tcBorders>
          </w:tcPr>
          <w:p w14:paraId="0167698F" w14:textId="6793E80C" w:rsidR="00E60E85" w:rsidRPr="00D257BF" w:rsidRDefault="68B771CF" w:rsidP="00A242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Sex (Male):</w:t>
            </w:r>
            <w:r w:rsidR="37271332" w:rsidRPr="00D257BF">
              <w:rPr>
                <w:rFonts w:asciiTheme="majorBidi" w:eastAsia="Times New Roman" w:hAnsiTheme="majorBidi" w:cstheme="majorBidi"/>
                <w:kern w:val="0"/>
                <w:lang w:bidi="he-IL"/>
                <w14:ligatures w14:val="none"/>
              </w:rPr>
              <w:t xml:space="preserve"> </w:t>
            </w:r>
            <w:r w:rsidRPr="00D257BF">
              <w:rPr>
                <w:rFonts w:asciiTheme="majorBidi" w:eastAsia="Times New Roman" w:hAnsiTheme="majorBidi" w:cstheme="majorBidi"/>
                <w:kern w:val="0"/>
                <w:lang w:bidi="he-IL"/>
                <w14:ligatures w14:val="none"/>
              </w:rPr>
              <w:t>Year (2022)</w:t>
            </w:r>
          </w:p>
        </w:tc>
        <w:tc>
          <w:tcPr>
            <w:tcW w:w="1700" w:type="dxa"/>
            <w:tcBorders>
              <w:top w:val="single" w:sz="4" w:space="0" w:color="auto"/>
              <w:bottom w:val="single" w:sz="4" w:space="0" w:color="auto"/>
            </w:tcBorders>
          </w:tcPr>
          <w:p w14:paraId="77494A9E" w14:textId="34364B62" w:rsidR="00E60E85" w:rsidRPr="00D257BF" w:rsidRDefault="00E60E85" w:rsidP="009F39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-0.053</w:t>
            </w:r>
            <w:r w:rsidR="009F396D" w:rsidRPr="00D257BF">
              <w:rPr>
                <w:rFonts w:asciiTheme="majorBidi" w:eastAsia="Times New Roman" w:hAnsiTheme="majorBidi" w:cstheme="majorBidi"/>
                <w:kern w:val="0"/>
                <w:lang w:bidi="he-IL"/>
                <w14:ligatures w14:val="none"/>
              </w:rPr>
              <w:t xml:space="preserve"> </w:t>
            </w:r>
            <w:r w:rsidRPr="00D257BF">
              <w:rPr>
                <w:rFonts w:asciiTheme="majorBidi" w:eastAsia="Times New Roman" w:hAnsiTheme="majorBidi" w:cstheme="majorBidi"/>
                <w:kern w:val="0"/>
                <w:lang w:bidi="he-IL"/>
                <w14:ligatures w14:val="none"/>
              </w:rPr>
              <w:t xml:space="preserve">(0.008)   </w:t>
            </w:r>
          </w:p>
        </w:tc>
        <w:tc>
          <w:tcPr>
            <w:tcW w:w="1495" w:type="dxa"/>
            <w:tcBorders>
              <w:top w:val="single" w:sz="4" w:space="0" w:color="auto"/>
              <w:bottom w:val="single" w:sz="4" w:space="0" w:color="auto"/>
            </w:tcBorders>
          </w:tcPr>
          <w:p w14:paraId="04277884" w14:textId="4962EB85" w:rsidR="00E60E85" w:rsidRPr="00D257BF" w:rsidRDefault="00E60E85" w:rsidP="00A242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 xml:space="preserve">9.67e-11 </w:t>
            </w:r>
            <w:r w:rsidRPr="00D257BF">
              <w:rPr>
                <w:rFonts w:asciiTheme="majorBidi" w:eastAsia="Times New Roman" w:hAnsiTheme="majorBidi" w:cstheme="majorBidi"/>
                <w:b/>
                <w:bCs/>
                <w:kern w:val="0"/>
                <w:lang w:bidi="he-IL"/>
                <w14:ligatures w14:val="none"/>
              </w:rPr>
              <w:t>***</w:t>
            </w:r>
          </w:p>
        </w:tc>
      </w:tr>
      <w:tr w:rsidR="00D32739" w:rsidRPr="00D257BF" w14:paraId="007938B7" w14:textId="77777777" w:rsidTr="009137A4">
        <w:trPr>
          <w:trHeight w:val="300"/>
        </w:trPr>
        <w:tc>
          <w:tcPr>
            <w:tcW w:w="5190" w:type="dxa"/>
          </w:tcPr>
          <w:p w14:paraId="2DF1F835" w14:textId="77777777" w:rsidR="00E60E85" w:rsidRPr="00D257BF" w:rsidRDefault="00E60E85" w:rsidP="00A242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p>
        </w:tc>
        <w:tc>
          <w:tcPr>
            <w:tcW w:w="1455" w:type="dxa"/>
          </w:tcPr>
          <w:p w14:paraId="709A9BF2" w14:textId="621209AB" w:rsidR="43EA7814" w:rsidRPr="00D257BF" w:rsidRDefault="43EA7814" w:rsidP="43EA7814">
            <w:pPr>
              <w:rPr>
                <w:rFonts w:asciiTheme="majorBidi" w:eastAsia="Times New Roman" w:hAnsiTheme="majorBidi" w:cstheme="majorBidi"/>
                <w:lang w:bidi="he-IL"/>
              </w:rPr>
            </w:pPr>
          </w:p>
        </w:tc>
        <w:tc>
          <w:tcPr>
            <w:tcW w:w="4250" w:type="dxa"/>
            <w:tcBorders>
              <w:top w:val="single" w:sz="4" w:space="0" w:color="auto"/>
              <w:bottom w:val="single" w:sz="4" w:space="0" w:color="auto"/>
            </w:tcBorders>
          </w:tcPr>
          <w:p w14:paraId="36CBDB60" w14:textId="15A68B5F" w:rsidR="00E60E85" w:rsidRPr="00D257BF" w:rsidRDefault="68B771CF" w:rsidP="00A242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Plantation:</w:t>
            </w:r>
            <w:r w:rsidR="3C56C5B7" w:rsidRPr="00D257BF">
              <w:rPr>
                <w:rFonts w:asciiTheme="majorBidi" w:eastAsia="Times New Roman" w:hAnsiTheme="majorBidi" w:cstheme="majorBidi"/>
                <w:kern w:val="0"/>
                <w:lang w:bidi="he-IL"/>
                <w14:ligatures w14:val="none"/>
              </w:rPr>
              <w:t xml:space="preserve"> </w:t>
            </w:r>
            <w:r w:rsidRPr="00D257BF">
              <w:rPr>
                <w:rFonts w:asciiTheme="majorBidi" w:eastAsia="Times New Roman" w:hAnsiTheme="majorBidi" w:cstheme="majorBidi"/>
                <w:kern w:val="0"/>
                <w:lang w:bidi="he-IL"/>
                <w14:ligatures w14:val="none"/>
              </w:rPr>
              <w:t>Sex (Male): Y</w:t>
            </w:r>
            <w:r w:rsidR="3F176ADE" w:rsidRPr="00D257BF">
              <w:rPr>
                <w:rFonts w:asciiTheme="majorBidi" w:eastAsia="Times New Roman" w:hAnsiTheme="majorBidi" w:cstheme="majorBidi"/>
                <w:kern w:val="0"/>
                <w:lang w:bidi="he-IL"/>
                <w14:ligatures w14:val="none"/>
              </w:rPr>
              <w:t>e</w:t>
            </w:r>
            <w:r w:rsidRPr="00D257BF">
              <w:rPr>
                <w:rFonts w:asciiTheme="majorBidi" w:eastAsia="Times New Roman" w:hAnsiTheme="majorBidi" w:cstheme="majorBidi"/>
                <w:kern w:val="0"/>
                <w:lang w:bidi="he-IL"/>
                <w14:ligatures w14:val="none"/>
              </w:rPr>
              <w:t>ar (2022)</w:t>
            </w:r>
          </w:p>
        </w:tc>
        <w:tc>
          <w:tcPr>
            <w:tcW w:w="1700" w:type="dxa"/>
            <w:tcBorders>
              <w:top w:val="single" w:sz="4" w:space="0" w:color="auto"/>
              <w:bottom w:val="single" w:sz="4" w:space="0" w:color="auto"/>
            </w:tcBorders>
          </w:tcPr>
          <w:p w14:paraId="45ABCEB6" w14:textId="27122CBE" w:rsidR="00E60E85" w:rsidRPr="00D257BF" w:rsidRDefault="00E60E85" w:rsidP="009F39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0.021</w:t>
            </w:r>
            <w:r w:rsidR="009F396D" w:rsidRPr="00D257BF">
              <w:rPr>
                <w:rFonts w:asciiTheme="majorBidi" w:eastAsia="Times New Roman" w:hAnsiTheme="majorBidi" w:cstheme="majorBidi"/>
                <w:kern w:val="0"/>
                <w:lang w:bidi="he-IL"/>
                <w14:ligatures w14:val="none"/>
              </w:rPr>
              <w:t xml:space="preserve"> </w:t>
            </w:r>
            <w:r w:rsidRPr="00D257BF">
              <w:rPr>
                <w:rFonts w:asciiTheme="majorBidi" w:eastAsia="Times New Roman" w:hAnsiTheme="majorBidi" w:cstheme="majorBidi"/>
                <w:kern w:val="0"/>
                <w:lang w:bidi="he-IL"/>
                <w14:ligatures w14:val="none"/>
              </w:rPr>
              <w:t>(0.011)</w:t>
            </w:r>
          </w:p>
        </w:tc>
        <w:tc>
          <w:tcPr>
            <w:tcW w:w="1495" w:type="dxa"/>
            <w:tcBorders>
              <w:top w:val="single" w:sz="4" w:space="0" w:color="auto"/>
              <w:bottom w:val="single" w:sz="4" w:space="0" w:color="auto"/>
            </w:tcBorders>
          </w:tcPr>
          <w:p w14:paraId="2410C6BC" w14:textId="7803DF24" w:rsidR="00E60E85" w:rsidRPr="00D257BF" w:rsidRDefault="00E60E85" w:rsidP="00A242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0.057</w:t>
            </w:r>
            <w:r w:rsidRPr="00D257BF">
              <w:rPr>
                <w:rFonts w:asciiTheme="majorBidi" w:eastAsia="Times New Roman" w:hAnsiTheme="majorBidi" w:cstheme="majorBidi"/>
                <w:b/>
                <w:bCs/>
                <w:kern w:val="0"/>
                <w:lang w:bidi="he-IL"/>
                <w14:ligatures w14:val="none"/>
              </w:rPr>
              <w:t xml:space="preserve"> .</w:t>
            </w:r>
          </w:p>
        </w:tc>
      </w:tr>
      <w:tr w:rsidR="00D32739" w:rsidRPr="00D257BF" w14:paraId="11E70942" w14:textId="77777777" w:rsidTr="009137A4">
        <w:trPr>
          <w:trHeight w:val="300"/>
        </w:trPr>
        <w:tc>
          <w:tcPr>
            <w:tcW w:w="5190" w:type="dxa"/>
          </w:tcPr>
          <w:p w14:paraId="2369BA11" w14:textId="315D4EDD" w:rsidR="00E60E85" w:rsidRPr="00D257BF" w:rsidRDefault="68B771CF" w:rsidP="00F019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b/>
                <w:bCs/>
                <w:i/>
                <w:iCs/>
                <w:kern w:val="0"/>
                <w:lang w:bidi="he-IL"/>
                <w14:ligatures w14:val="none"/>
              </w:rPr>
              <w:t>Survival Rate – Bottom-Up</w:t>
            </w:r>
          </w:p>
          <w:p w14:paraId="01954F5B" w14:textId="3163387C" w:rsidR="00E60E85" w:rsidRPr="00D257BF" w:rsidRDefault="68B771CF" w:rsidP="00F019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glm= (</w:t>
            </w:r>
            <w:proofErr w:type="spellStart"/>
            <w:r w:rsidRPr="00D257BF">
              <w:rPr>
                <w:rFonts w:asciiTheme="majorBidi" w:eastAsia="Times New Roman" w:hAnsiTheme="majorBidi" w:cstheme="majorBidi"/>
                <w:kern w:val="0"/>
                <w:lang w:bidi="he-IL"/>
                <w14:ligatures w14:val="none"/>
              </w:rPr>
              <w:t>Predation_rate</w:t>
            </w:r>
            <w:proofErr w:type="spellEnd"/>
            <w:r w:rsidRPr="00D257BF">
              <w:rPr>
                <w:rFonts w:asciiTheme="majorBidi" w:eastAsia="Times New Roman" w:hAnsiTheme="majorBidi" w:cstheme="majorBidi"/>
                <w:kern w:val="0"/>
                <w:lang w:bidi="he-IL"/>
                <w14:ligatures w14:val="none"/>
              </w:rPr>
              <w:t xml:space="preserve"> ~ Habitat * Year)</w:t>
            </w:r>
          </w:p>
        </w:tc>
        <w:tc>
          <w:tcPr>
            <w:tcW w:w="1455" w:type="dxa"/>
          </w:tcPr>
          <w:p w14:paraId="517BCD10" w14:textId="59ABE1DE" w:rsidR="6BA00282" w:rsidRPr="00D257BF" w:rsidRDefault="6BA00282" w:rsidP="43EA7814">
            <w:pPr>
              <w:rPr>
                <w:rFonts w:asciiTheme="majorBidi" w:eastAsia="Times New Roman" w:hAnsiTheme="majorBidi" w:cstheme="majorBidi"/>
                <w:i/>
                <w:iCs/>
                <w:lang w:bidi="he-IL"/>
              </w:rPr>
            </w:pPr>
            <w:r w:rsidRPr="00D257BF">
              <w:rPr>
                <w:rFonts w:asciiTheme="majorBidi" w:eastAsia="Times New Roman" w:hAnsiTheme="majorBidi" w:cstheme="majorBidi"/>
                <w:i/>
                <w:iCs/>
                <w:lang w:bidi="he-IL"/>
              </w:rPr>
              <w:t>73</w:t>
            </w:r>
          </w:p>
        </w:tc>
        <w:tc>
          <w:tcPr>
            <w:tcW w:w="4250" w:type="dxa"/>
          </w:tcPr>
          <w:p w14:paraId="58120D21" w14:textId="0188884C" w:rsidR="00E60E85" w:rsidRPr="00D257BF" w:rsidRDefault="00E60E85" w:rsidP="00F019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Plantation</w:t>
            </w:r>
          </w:p>
        </w:tc>
        <w:tc>
          <w:tcPr>
            <w:tcW w:w="1700" w:type="dxa"/>
          </w:tcPr>
          <w:p w14:paraId="478E983C" w14:textId="41CB6D8B" w:rsidR="00E60E85" w:rsidRPr="00D257BF" w:rsidRDefault="00E60E85" w:rsidP="009F39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0.061</w:t>
            </w:r>
            <w:r w:rsidR="009F396D" w:rsidRPr="00D257BF">
              <w:rPr>
                <w:rFonts w:asciiTheme="majorBidi" w:eastAsia="Times New Roman" w:hAnsiTheme="majorBidi" w:cstheme="majorBidi"/>
                <w:kern w:val="0"/>
                <w:lang w:bidi="he-IL"/>
                <w14:ligatures w14:val="none"/>
              </w:rPr>
              <w:t xml:space="preserve"> </w:t>
            </w:r>
            <w:r w:rsidRPr="00D257BF">
              <w:rPr>
                <w:rFonts w:asciiTheme="majorBidi" w:eastAsia="Times New Roman" w:hAnsiTheme="majorBidi" w:cstheme="majorBidi"/>
                <w:kern w:val="0"/>
                <w:lang w:bidi="he-IL"/>
                <w14:ligatures w14:val="none"/>
              </w:rPr>
              <w:t xml:space="preserve">(0.223)  </w:t>
            </w:r>
          </w:p>
        </w:tc>
        <w:tc>
          <w:tcPr>
            <w:tcW w:w="1495" w:type="dxa"/>
          </w:tcPr>
          <w:p w14:paraId="74F5DF5E" w14:textId="0F4A0CAB" w:rsidR="00E60E85" w:rsidRPr="00D257BF" w:rsidRDefault="00E60E85" w:rsidP="00F019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 xml:space="preserve">0.785    </w:t>
            </w:r>
          </w:p>
        </w:tc>
      </w:tr>
      <w:tr w:rsidR="00D32739" w:rsidRPr="00D257BF" w14:paraId="1C51508F" w14:textId="77777777" w:rsidTr="009137A4">
        <w:trPr>
          <w:trHeight w:val="300"/>
        </w:trPr>
        <w:tc>
          <w:tcPr>
            <w:tcW w:w="5190" w:type="dxa"/>
          </w:tcPr>
          <w:p w14:paraId="55F53987" w14:textId="77777777" w:rsidR="00E60E85" w:rsidRPr="00D257BF" w:rsidRDefault="00E60E85" w:rsidP="00F019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p>
        </w:tc>
        <w:tc>
          <w:tcPr>
            <w:tcW w:w="1455" w:type="dxa"/>
          </w:tcPr>
          <w:p w14:paraId="1032BCE9" w14:textId="42A4D997" w:rsidR="43EA7814" w:rsidRPr="00D257BF" w:rsidRDefault="43EA7814" w:rsidP="43EA7814">
            <w:pPr>
              <w:rPr>
                <w:rFonts w:asciiTheme="majorBidi" w:eastAsia="Times New Roman" w:hAnsiTheme="majorBidi" w:cstheme="majorBidi"/>
                <w:lang w:bidi="he-IL"/>
              </w:rPr>
            </w:pPr>
          </w:p>
        </w:tc>
        <w:tc>
          <w:tcPr>
            <w:tcW w:w="4250" w:type="dxa"/>
          </w:tcPr>
          <w:p w14:paraId="3BACE24F" w14:textId="26D4ABB4" w:rsidR="00E60E85" w:rsidRPr="00D257BF" w:rsidRDefault="00E60E85" w:rsidP="00F019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Year (2022)</w:t>
            </w:r>
          </w:p>
        </w:tc>
        <w:tc>
          <w:tcPr>
            <w:tcW w:w="1700" w:type="dxa"/>
          </w:tcPr>
          <w:p w14:paraId="7272CA9C" w14:textId="1121637F" w:rsidR="00E60E85" w:rsidRPr="00D257BF" w:rsidRDefault="00E60E85" w:rsidP="009F39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-0.899</w:t>
            </w:r>
            <w:r w:rsidR="009F396D" w:rsidRPr="00D257BF">
              <w:rPr>
                <w:rFonts w:asciiTheme="majorBidi" w:eastAsia="Times New Roman" w:hAnsiTheme="majorBidi" w:cstheme="majorBidi"/>
                <w:kern w:val="0"/>
                <w:lang w:bidi="he-IL"/>
                <w14:ligatures w14:val="none"/>
              </w:rPr>
              <w:t xml:space="preserve"> </w:t>
            </w:r>
            <w:r w:rsidRPr="00D257BF">
              <w:rPr>
                <w:rFonts w:asciiTheme="majorBidi" w:eastAsia="Times New Roman" w:hAnsiTheme="majorBidi" w:cstheme="majorBidi"/>
                <w:kern w:val="0"/>
                <w:lang w:bidi="he-IL"/>
                <w14:ligatures w14:val="none"/>
              </w:rPr>
              <w:t xml:space="preserve">(0.197)  </w:t>
            </w:r>
          </w:p>
        </w:tc>
        <w:tc>
          <w:tcPr>
            <w:tcW w:w="1495" w:type="dxa"/>
          </w:tcPr>
          <w:p w14:paraId="3AB0709F" w14:textId="050D1792" w:rsidR="00E60E85" w:rsidRPr="00D257BF" w:rsidRDefault="00E60E85" w:rsidP="00F019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 xml:space="preserve">5.14e-06 </w:t>
            </w:r>
            <w:r w:rsidRPr="00D257BF">
              <w:rPr>
                <w:rFonts w:asciiTheme="majorBidi" w:eastAsia="Times New Roman" w:hAnsiTheme="majorBidi" w:cstheme="majorBidi"/>
                <w:b/>
                <w:bCs/>
                <w:kern w:val="0"/>
                <w:lang w:bidi="he-IL"/>
                <w14:ligatures w14:val="none"/>
              </w:rPr>
              <w:t>***</w:t>
            </w:r>
          </w:p>
        </w:tc>
      </w:tr>
      <w:tr w:rsidR="00D32739" w:rsidRPr="00D257BF" w14:paraId="5F5384A8" w14:textId="77777777" w:rsidTr="009137A4">
        <w:trPr>
          <w:trHeight w:val="300"/>
        </w:trPr>
        <w:tc>
          <w:tcPr>
            <w:tcW w:w="5190" w:type="dxa"/>
          </w:tcPr>
          <w:p w14:paraId="2125FABB" w14:textId="77777777" w:rsidR="00E60E85" w:rsidRPr="00D257BF" w:rsidRDefault="00E60E85" w:rsidP="00F019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p>
        </w:tc>
        <w:tc>
          <w:tcPr>
            <w:tcW w:w="1455" w:type="dxa"/>
          </w:tcPr>
          <w:p w14:paraId="0A3D4630" w14:textId="644C8162" w:rsidR="43EA7814" w:rsidRPr="00D257BF" w:rsidRDefault="43EA7814" w:rsidP="43EA7814">
            <w:pPr>
              <w:rPr>
                <w:rFonts w:asciiTheme="majorBidi" w:eastAsia="Times New Roman" w:hAnsiTheme="majorBidi" w:cstheme="majorBidi"/>
                <w:lang w:bidi="he-IL"/>
              </w:rPr>
            </w:pPr>
          </w:p>
        </w:tc>
        <w:tc>
          <w:tcPr>
            <w:tcW w:w="4250" w:type="dxa"/>
          </w:tcPr>
          <w:p w14:paraId="49109261" w14:textId="4681ED7D" w:rsidR="00E60E85" w:rsidRPr="00D257BF" w:rsidRDefault="68B771CF" w:rsidP="00F019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Plantation:</w:t>
            </w:r>
            <w:r w:rsidR="5856F35A" w:rsidRPr="00D257BF">
              <w:rPr>
                <w:rFonts w:asciiTheme="majorBidi" w:eastAsia="Times New Roman" w:hAnsiTheme="majorBidi" w:cstheme="majorBidi"/>
                <w:kern w:val="0"/>
                <w:lang w:bidi="he-IL"/>
                <w14:ligatures w14:val="none"/>
              </w:rPr>
              <w:t xml:space="preserve"> </w:t>
            </w:r>
            <w:r w:rsidRPr="00D257BF">
              <w:rPr>
                <w:rFonts w:asciiTheme="majorBidi" w:eastAsia="Times New Roman" w:hAnsiTheme="majorBidi" w:cstheme="majorBidi"/>
                <w:kern w:val="0"/>
                <w:lang w:bidi="he-IL"/>
                <w14:ligatures w14:val="none"/>
              </w:rPr>
              <w:t>Year (2022)</w:t>
            </w:r>
          </w:p>
        </w:tc>
        <w:tc>
          <w:tcPr>
            <w:tcW w:w="1700" w:type="dxa"/>
          </w:tcPr>
          <w:p w14:paraId="1BCC60CB" w14:textId="282A15FF" w:rsidR="00E60E85" w:rsidRPr="00D257BF" w:rsidRDefault="3EDEDDA7" w:rsidP="00F019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0.066 (0.279)</w:t>
            </w:r>
          </w:p>
        </w:tc>
        <w:tc>
          <w:tcPr>
            <w:tcW w:w="1495" w:type="dxa"/>
          </w:tcPr>
          <w:p w14:paraId="5F926F82" w14:textId="153CC4A0" w:rsidR="00E60E85" w:rsidRPr="00D257BF" w:rsidRDefault="3EDEDDA7" w:rsidP="00F019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0.813</w:t>
            </w:r>
          </w:p>
        </w:tc>
      </w:tr>
      <w:tr w:rsidR="00D32739" w:rsidRPr="00D257BF" w14:paraId="44B8CDC7" w14:textId="77777777" w:rsidTr="009137A4">
        <w:trPr>
          <w:trHeight w:val="300"/>
        </w:trPr>
        <w:tc>
          <w:tcPr>
            <w:tcW w:w="5190" w:type="dxa"/>
          </w:tcPr>
          <w:p w14:paraId="6D2B2A41" w14:textId="353341E0" w:rsidR="00E60E85" w:rsidRPr="00D257BF" w:rsidRDefault="00E60E85" w:rsidP="00F019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b/>
                <w:bCs/>
                <w:i/>
                <w:iCs/>
                <w:kern w:val="0"/>
                <w:lang w:bidi="he-IL"/>
                <w14:ligatures w14:val="none"/>
              </w:rPr>
              <w:t>Predation rate 2021 – Top-Down</w:t>
            </w:r>
          </w:p>
          <w:p w14:paraId="3745BD68" w14:textId="79847AB1" w:rsidR="00E60E85" w:rsidRPr="00D257BF" w:rsidRDefault="68B771CF" w:rsidP="00F019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proofErr w:type="spellStart"/>
            <w:r w:rsidRPr="00D257BF">
              <w:rPr>
                <w:rFonts w:asciiTheme="majorBidi" w:eastAsia="Times New Roman" w:hAnsiTheme="majorBidi" w:cstheme="majorBidi"/>
                <w:kern w:val="0"/>
                <w:lang w:bidi="he-IL"/>
                <w14:ligatures w14:val="none"/>
              </w:rPr>
              <w:t>glmer</w:t>
            </w:r>
            <w:proofErr w:type="spellEnd"/>
            <w:r w:rsidRPr="00D257BF">
              <w:rPr>
                <w:rFonts w:asciiTheme="majorBidi" w:eastAsia="Times New Roman" w:hAnsiTheme="majorBidi" w:cstheme="majorBidi"/>
                <w:kern w:val="0"/>
                <w:lang w:bidi="he-IL"/>
                <w14:ligatures w14:val="none"/>
              </w:rPr>
              <w:t>= (</w:t>
            </w:r>
            <w:proofErr w:type="spellStart"/>
            <w:r w:rsidRPr="00D257BF">
              <w:rPr>
                <w:rFonts w:asciiTheme="majorBidi" w:eastAsia="Times New Roman" w:hAnsiTheme="majorBidi" w:cstheme="majorBidi"/>
                <w:kern w:val="0"/>
                <w:lang w:bidi="he-IL"/>
                <w14:ligatures w14:val="none"/>
              </w:rPr>
              <w:t>Pred</w:t>
            </w:r>
            <w:r w:rsidR="11572A07" w:rsidRPr="00D257BF">
              <w:rPr>
                <w:rFonts w:asciiTheme="majorBidi" w:eastAsia="Times New Roman" w:hAnsiTheme="majorBidi" w:cstheme="majorBidi"/>
                <w:kern w:val="0"/>
                <w:lang w:bidi="he-IL"/>
                <w14:ligatures w14:val="none"/>
              </w:rPr>
              <w:t>ation_</w:t>
            </w:r>
            <w:r w:rsidRPr="00D257BF">
              <w:rPr>
                <w:rFonts w:asciiTheme="majorBidi" w:eastAsia="Times New Roman" w:hAnsiTheme="majorBidi" w:cstheme="majorBidi"/>
                <w:kern w:val="0"/>
                <w:lang w:bidi="he-IL"/>
                <w14:ligatures w14:val="none"/>
              </w:rPr>
              <w:t>rate</w:t>
            </w:r>
            <w:proofErr w:type="spellEnd"/>
            <w:r w:rsidRPr="00D257BF">
              <w:rPr>
                <w:rFonts w:asciiTheme="majorBidi" w:eastAsia="Times New Roman" w:hAnsiTheme="majorBidi" w:cstheme="majorBidi"/>
                <w:kern w:val="0"/>
                <w:lang w:bidi="he-IL"/>
                <w14:ligatures w14:val="none"/>
              </w:rPr>
              <w:t xml:space="preserve"> ~ Habitat + (1|</w:t>
            </w:r>
            <w:r w:rsidR="64EF416C" w:rsidRPr="00D257BF">
              <w:rPr>
                <w:rFonts w:asciiTheme="majorBidi" w:eastAsia="Times New Roman" w:hAnsiTheme="majorBidi" w:cstheme="majorBidi"/>
                <w:kern w:val="0"/>
                <w:lang w:bidi="he-IL"/>
                <w14:ligatures w14:val="none"/>
              </w:rPr>
              <w:t>Trial</w:t>
            </w:r>
            <w:r w:rsidRPr="00D257BF">
              <w:rPr>
                <w:rFonts w:asciiTheme="majorBidi" w:eastAsia="Times New Roman" w:hAnsiTheme="majorBidi" w:cstheme="majorBidi"/>
                <w:kern w:val="0"/>
                <w:lang w:bidi="he-IL"/>
                <w14:ligatures w14:val="none"/>
              </w:rPr>
              <w:t>))</w:t>
            </w:r>
          </w:p>
        </w:tc>
        <w:tc>
          <w:tcPr>
            <w:tcW w:w="1455" w:type="dxa"/>
          </w:tcPr>
          <w:p w14:paraId="2D7F59AD" w14:textId="03176395" w:rsidR="42CB5B7E" w:rsidRPr="00D257BF" w:rsidRDefault="42CB5B7E" w:rsidP="43EA7814">
            <w:pPr>
              <w:rPr>
                <w:rFonts w:asciiTheme="majorBidi" w:eastAsia="Times New Roman" w:hAnsiTheme="majorBidi" w:cstheme="majorBidi"/>
                <w:i/>
                <w:iCs/>
                <w:lang w:bidi="he-IL"/>
              </w:rPr>
            </w:pPr>
            <w:r w:rsidRPr="00D257BF">
              <w:rPr>
                <w:rFonts w:asciiTheme="majorBidi" w:eastAsia="Times New Roman" w:hAnsiTheme="majorBidi" w:cstheme="majorBidi"/>
                <w:i/>
                <w:iCs/>
                <w:lang w:bidi="he-IL"/>
              </w:rPr>
              <w:t>29</w:t>
            </w:r>
          </w:p>
        </w:tc>
        <w:tc>
          <w:tcPr>
            <w:tcW w:w="4250" w:type="dxa"/>
            <w:tcBorders>
              <w:bottom w:val="single" w:sz="4" w:space="0" w:color="auto"/>
            </w:tcBorders>
          </w:tcPr>
          <w:p w14:paraId="108E0294" w14:textId="77777777" w:rsidR="00E60E85" w:rsidRPr="00D257BF" w:rsidRDefault="00E60E85" w:rsidP="00F019B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 xml:space="preserve">Plantation     </w:t>
            </w:r>
          </w:p>
          <w:p w14:paraId="09802344" w14:textId="77777777" w:rsidR="00E60E85" w:rsidRPr="00D257BF" w:rsidRDefault="00E60E85" w:rsidP="00F019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p>
        </w:tc>
        <w:tc>
          <w:tcPr>
            <w:tcW w:w="1700" w:type="dxa"/>
            <w:tcBorders>
              <w:bottom w:val="single" w:sz="4" w:space="0" w:color="auto"/>
            </w:tcBorders>
          </w:tcPr>
          <w:p w14:paraId="13D58B13" w14:textId="230593D6" w:rsidR="00E60E85" w:rsidRPr="00D257BF" w:rsidRDefault="00E60E85" w:rsidP="009F39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1.676</w:t>
            </w:r>
            <w:r w:rsidR="009F396D" w:rsidRPr="00D257BF">
              <w:rPr>
                <w:rFonts w:asciiTheme="majorBidi" w:eastAsia="Times New Roman" w:hAnsiTheme="majorBidi" w:cstheme="majorBidi"/>
                <w:kern w:val="0"/>
                <w:lang w:bidi="he-IL"/>
                <w14:ligatures w14:val="none"/>
              </w:rPr>
              <w:t xml:space="preserve"> </w:t>
            </w:r>
            <w:r w:rsidRPr="00D257BF">
              <w:rPr>
                <w:rFonts w:asciiTheme="majorBidi" w:eastAsia="Times New Roman" w:hAnsiTheme="majorBidi" w:cstheme="majorBidi"/>
                <w:kern w:val="0"/>
                <w:lang w:bidi="he-IL"/>
                <w14:ligatures w14:val="none"/>
              </w:rPr>
              <w:t xml:space="preserve">(0.653)     </w:t>
            </w:r>
          </w:p>
        </w:tc>
        <w:tc>
          <w:tcPr>
            <w:tcW w:w="1495" w:type="dxa"/>
            <w:tcBorders>
              <w:bottom w:val="single" w:sz="4" w:space="0" w:color="auto"/>
            </w:tcBorders>
          </w:tcPr>
          <w:p w14:paraId="7ED2B7EB" w14:textId="1BF29B9A" w:rsidR="00E60E85" w:rsidRPr="00D257BF" w:rsidRDefault="00E60E85" w:rsidP="00F019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 xml:space="preserve">0.010 </w:t>
            </w:r>
            <w:r w:rsidRPr="00D257BF">
              <w:rPr>
                <w:rFonts w:asciiTheme="majorBidi" w:eastAsia="Times New Roman" w:hAnsiTheme="majorBidi" w:cstheme="majorBidi"/>
                <w:b/>
                <w:bCs/>
                <w:kern w:val="0"/>
                <w:lang w:bidi="he-IL"/>
                <w14:ligatures w14:val="none"/>
              </w:rPr>
              <w:t>*</w:t>
            </w:r>
          </w:p>
        </w:tc>
      </w:tr>
      <w:tr w:rsidR="00D32739" w:rsidRPr="00D257BF" w14:paraId="224D8F20" w14:textId="77777777" w:rsidTr="009137A4">
        <w:trPr>
          <w:trHeight w:val="300"/>
        </w:trPr>
        <w:tc>
          <w:tcPr>
            <w:tcW w:w="5190" w:type="dxa"/>
          </w:tcPr>
          <w:p w14:paraId="13C3CC9C" w14:textId="091F991B" w:rsidR="00E60E85" w:rsidRPr="00D257BF" w:rsidRDefault="00E60E85" w:rsidP="00225A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b/>
                <w:bCs/>
                <w:i/>
                <w:iCs/>
                <w:kern w:val="0"/>
                <w:lang w:bidi="he-IL"/>
                <w14:ligatures w14:val="none"/>
              </w:rPr>
            </w:pPr>
            <w:r w:rsidRPr="00D257BF">
              <w:rPr>
                <w:rFonts w:asciiTheme="majorBidi" w:eastAsia="Times New Roman" w:hAnsiTheme="majorBidi" w:cstheme="majorBidi"/>
                <w:b/>
                <w:bCs/>
                <w:i/>
                <w:iCs/>
                <w:kern w:val="0"/>
                <w:lang w:bidi="he-IL"/>
                <w14:ligatures w14:val="none"/>
              </w:rPr>
              <w:t>Predation rate 2022 – Top-Down</w:t>
            </w:r>
          </w:p>
          <w:p w14:paraId="53DAE6E6" w14:textId="1E3A645A" w:rsidR="00E60E85" w:rsidRPr="00D257BF" w:rsidRDefault="68B771CF" w:rsidP="00225A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proofErr w:type="spellStart"/>
            <w:r w:rsidRPr="00D257BF">
              <w:rPr>
                <w:rFonts w:asciiTheme="majorBidi" w:eastAsia="Times New Roman" w:hAnsiTheme="majorBidi" w:cstheme="majorBidi"/>
                <w:kern w:val="0"/>
                <w:lang w:bidi="he-IL"/>
                <w14:ligatures w14:val="none"/>
              </w:rPr>
              <w:t>glmer</w:t>
            </w:r>
            <w:proofErr w:type="spellEnd"/>
            <w:r w:rsidRPr="00D257BF">
              <w:rPr>
                <w:rFonts w:asciiTheme="majorBidi" w:eastAsia="Times New Roman" w:hAnsiTheme="majorBidi" w:cstheme="majorBidi"/>
                <w:kern w:val="0"/>
                <w:lang w:bidi="he-IL"/>
                <w14:ligatures w14:val="none"/>
              </w:rPr>
              <w:t>= (</w:t>
            </w:r>
            <w:proofErr w:type="spellStart"/>
            <w:r w:rsidRPr="00D257BF">
              <w:rPr>
                <w:rFonts w:asciiTheme="majorBidi" w:eastAsia="Times New Roman" w:hAnsiTheme="majorBidi" w:cstheme="majorBidi"/>
                <w:kern w:val="0"/>
                <w:lang w:bidi="he-IL"/>
                <w14:ligatures w14:val="none"/>
              </w:rPr>
              <w:t>P</w:t>
            </w:r>
            <w:r w:rsidRPr="00D257BF">
              <w:rPr>
                <w:rFonts w:asciiTheme="majorBidi" w:hAnsiTheme="majorBidi" w:cstheme="majorBidi"/>
              </w:rPr>
              <w:t>redation</w:t>
            </w:r>
            <w:r w:rsidR="3C8C6101" w:rsidRPr="00D257BF">
              <w:rPr>
                <w:rFonts w:asciiTheme="majorBidi" w:hAnsiTheme="majorBidi" w:cstheme="majorBidi"/>
              </w:rPr>
              <w:t>_</w:t>
            </w:r>
            <w:r w:rsidRPr="00D257BF">
              <w:rPr>
                <w:rFonts w:asciiTheme="majorBidi" w:hAnsiTheme="majorBidi" w:cstheme="majorBidi"/>
              </w:rPr>
              <w:t>rate</w:t>
            </w:r>
            <w:proofErr w:type="spellEnd"/>
            <w:r w:rsidRPr="00D257BF">
              <w:rPr>
                <w:rFonts w:asciiTheme="majorBidi" w:hAnsiTheme="majorBidi" w:cstheme="majorBidi"/>
              </w:rPr>
              <w:t xml:space="preserve"> ~ Habitat * Se</w:t>
            </w:r>
            <w:r w:rsidR="7BE3C2F4" w:rsidRPr="00D257BF">
              <w:rPr>
                <w:rFonts w:asciiTheme="majorBidi" w:hAnsiTheme="majorBidi" w:cstheme="majorBidi"/>
              </w:rPr>
              <w:t>a</w:t>
            </w:r>
            <w:r w:rsidRPr="00D257BF">
              <w:rPr>
                <w:rFonts w:asciiTheme="majorBidi" w:hAnsiTheme="majorBidi" w:cstheme="majorBidi"/>
              </w:rPr>
              <w:t>son + (1 | Site)</w:t>
            </w:r>
            <w:r w:rsidRPr="00D257BF">
              <w:rPr>
                <w:rFonts w:asciiTheme="majorBidi" w:eastAsia="Times New Roman" w:hAnsiTheme="majorBidi" w:cstheme="majorBidi"/>
                <w:kern w:val="0"/>
                <w:lang w:bidi="he-IL"/>
                <w14:ligatures w14:val="none"/>
              </w:rPr>
              <w:t>)</w:t>
            </w:r>
          </w:p>
        </w:tc>
        <w:tc>
          <w:tcPr>
            <w:tcW w:w="1455" w:type="dxa"/>
          </w:tcPr>
          <w:p w14:paraId="561FFBC6" w14:textId="00746FD8" w:rsidR="71C5E145" w:rsidRPr="00D257BF" w:rsidRDefault="71C5E145" w:rsidP="43EA7814">
            <w:pPr>
              <w:rPr>
                <w:rFonts w:asciiTheme="majorBidi" w:eastAsia="Times New Roman" w:hAnsiTheme="majorBidi" w:cstheme="majorBidi"/>
                <w:i/>
                <w:iCs/>
                <w:lang w:bidi="he-IL"/>
              </w:rPr>
            </w:pPr>
            <w:r w:rsidRPr="00D257BF">
              <w:rPr>
                <w:rFonts w:asciiTheme="majorBidi" w:eastAsia="Times New Roman" w:hAnsiTheme="majorBidi" w:cstheme="majorBidi"/>
                <w:i/>
                <w:iCs/>
                <w:lang w:bidi="he-IL"/>
              </w:rPr>
              <w:t>65</w:t>
            </w:r>
          </w:p>
        </w:tc>
        <w:tc>
          <w:tcPr>
            <w:tcW w:w="4250" w:type="dxa"/>
          </w:tcPr>
          <w:p w14:paraId="0FD8E012" w14:textId="687AD732" w:rsidR="00E60E85" w:rsidRPr="00D257BF" w:rsidRDefault="00E60E85" w:rsidP="00225A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val="fr-CA" w:bidi="he-IL"/>
                <w14:ligatures w14:val="none"/>
              </w:rPr>
            </w:pPr>
            <w:r w:rsidRPr="00D257BF">
              <w:rPr>
                <w:rFonts w:asciiTheme="majorBidi" w:eastAsia="Times New Roman" w:hAnsiTheme="majorBidi" w:cstheme="majorBidi"/>
                <w:kern w:val="0"/>
                <w:lang w:bidi="he-IL"/>
                <w14:ligatures w14:val="none"/>
              </w:rPr>
              <w:t>Plantation</w:t>
            </w:r>
          </w:p>
        </w:tc>
        <w:tc>
          <w:tcPr>
            <w:tcW w:w="1700" w:type="dxa"/>
          </w:tcPr>
          <w:p w14:paraId="0E18D634" w14:textId="28054492" w:rsidR="00E60E85" w:rsidRPr="00D257BF" w:rsidRDefault="00E60E85" w:rsidP="009F39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 xml:space="preserve">0.258 </w:t>
            </w:r>
            <w:r w:rsidRPr="00D257BF">
              <w:rPr>
                <w:rFonts w:asciiTheme="majorBidi" w:eastAsia="Times New Roman" w:hAnsiTheme="majorBidi" w:cstheme="majorBidi"/>
                <w:kern w:val="0"/>
                <w:lang w:val="fr-CA" w:bidi="he-IL"/>
                <w14:ligatures w14:val="none"/>
              </w:rPr>
              <w:t>(0.249)</w:t>
            </w:r>
          </w:p>
        </w:tc>
        <w:tc>
          <w:tcPr>
            <w:tcW w:w="1495" w:type="dxa"/>
          </w:tcPr>
          <w:p w14:paraId="546F4BAA" w14:textId="49591AD8" w:rsidR="00E60E85" w:rsidRPr="00D257BF" w:rsidRDefault="00E60E85" w:rsidP="00225A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val="fr-CA" w:bidi="he-IL"/>
                <w14:ligatures w14:val="none"/>
              </w:rPr>
            </w:pPr>
            <w:r w:rsidRPr="00D257BF">
              <w:rPr>
                <w:rFonts w:asciiTheme="majorBidi" w:eastAsia="Times New Roman" w:hAnsiTheme="majorBidi" w:cstheme="majorBidi"/>
                <w:kern w:val="0"/>
                <w:lang w:bidi="he-IL"/>
                <w14:ligatures w14:val="none"/>
              </w:rPr>
              <w:t xml:space="preserve">0.298    </w:t>
            </w:r>
          </w:p>
        </w:tc>
      </w:tr>
      <w:tr w:rsidR="00D32739" w:rsidRPr="00D257BF" w14:paraId="5CDD8A5B" w14:textId="77777777" w:rsidTr="009137A4">
        <w:trPr>
          <w:trHeight w:val="300"/>
        </w:trPr>
        <w:tc>
          <w:tcPr>
            <w:tcW w:w="5190" w:type="dxa"/>
          </w:tcPr>
          <w:p w14:paraId="5AD8A9CE" w14:textId="77777777" w:rsidR="00E60E85" w:rsidRPr="00D257BF" w:rsidRDefault="00E60E85" w:rsidP="00225A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val="fr-CA" w:bidi="he-IL"/>
                <w14:ligatures w14:val="none"/>
              </w:rPr>
            </w:pPr>
          </w:p>
        </w:tc>
        <w:tc>
          <w:tcPr>
            <w:tcW w:w="1455" w:type="dxa"/>
          </w:tcPr>
          <w:p w14:paraId="7B543E89" w14:textId="60A788ED" w:rsidR="43EA7814" w:rsidRPr="00D257BF" w:rsidRDefault="43EA7814" w:rsidP="43EA7814">
            <w:pPr>
              <w:rPr>
                <w:rFonts w:asciiTheme="majorBidi" w:eastAsia="Times New Roman" w:hAnsiTheme="majorBidi" w:cstheme="majorBidi"/>
                <w:lang w:val="fr-CA" w:bidi="he-IL"/>
              </w:rPr>
            </w:pPr>
          </w:p>
        </w:tc>
        <w:tc>
          <w:tcPr>
            <w:tcW w:w="4250" w:type="dxa"/>
          </w:tcPr>
          <w:p w14:paraId="44F7192E" w14:textId="4CC551AA" w:rsidR="00E60E85" w:rsidRPr="00D257BF" w:rsidRDefault="68B771CF" w:rsidP="3ED35C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Se</w:t>
            </w:r>
            <w:r w:rsidR="4A2650B2" w:rsidRPr="00D257BF">
              <w:rPr>
                <w:rFonts w:asciiTheme="majorBidi" w:eastAsia="Times New Roman" w:hAnsiTheme="majorBidi" w:cstheme="majorBidi"/>
                <w:kern w:val="0"/>
                <w:lang w:bidi="he-IL"/>
                <w14:ligatures w14:val="none"/>
              </w:rPr>
              <w:t>ason</w:t>
            </w:r>
            <w:r w:rsidRPr="00D257BF">
              <w:rPr>
                <w:rFonts w:asciiTheme="majorBidi" w:eastAsia="Times New Roman" w:hAnsiTheme="majorBidi" w:cstheme="majorBidi"/>
                <w:kern w:val="0"/>
                <w:lang w:bidi="he-IL"/>
                <w14:ligatures w14:val="none"/>
              </w:rPr>
              <w:t xml:space="preserve"> (</w:t>
            </w:r>
            <w:r w:rsidR="07ECA7EE" w:rsidRPr="00D257BF">
              <w:rPr>
                <w:rFonts w:asciiTheme="majorBidi" w:eastAsia="Times New Roman" w:hAnsiTheme="majorBidi" w:cstheme="majorBidi"/>
                <w:kern w:val="0"/>
                <w:lang w:bidi="he-IL"/>
                <w14:ligatures w14:val="none"/>
              </w:rPr>
              <w:t>July</w:t>
            </w:r>
            <w:r w:rsidRPr="00D257BF">
              <w:rPr>
                <w:rFonts w:asciiTheme="majorBidi" w:eastAsia="Times New Roman" w:hAnsiTheme="majorBidi" w:cstheme="majorBidi"/>
                <w:kern w:val="0"/>
                <w:lang w:bidi="he-IL"/>
                <w14:ligatures w14:val="none"/>
              </w:rPr>
              <w:t>)</w:t>
            </w:r>
          </w:p>
        </w:tc>
        <w:tc>
          <w:tcPr>
            <w:tcW w:w="1700" w:type="dxa"/>
          </w:tcPr>
          <w:p w14:paraId="568DCF47" w14:textId="6C13D04B" w:rsidR="00E60E85" w:rsidRPr="00D257BF" w:rsidRDefault="00E60E85" w:rsidP="009F39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-0.414</w:t>
            </w:r>
            <w:r w:rsidR="009F396D" w:rsidRPr="00D257BF">
              <w:rPr>
                <w:rFonts w:asciiTheme="majorBidi" w:eastAsia="Times New Roman" w:hAnsiTheme="majorBidi" w:cstheme="majorBidi"/>
                <w:kern w:val="0"/>
                <w:lang w:bidi="he-IL"/>
                <w14:ligatures w14:val="none"/>
              </w:rPr>
              <w:t xml:space="preserve"> </w:t>
            </w:r>
            <w:r w:rsidRPr="00D257BF">
              <w:rPr>
                <w:rFonts w:asciiTheme="majorBidi" w:eastAsia="Times New Roman" w:hAnsiTheme="majorBidi" w:cstheme="majorBidi"/>
                <w:kern w:val="0"/>
                <w:lang w:bidi="he-IL"/>
                <w14:ligatures w14:val="none"/>
              </w:rPr>
              <w:t xml:space="preserve">(0.360)  </w:t>
            </w:r>
          </w:p>
        </w:tc>
        <w:tc>
          <w:tcPr>
            <w:tcW w:w="1495" w:type="dxa"/>
          </w:tcPr>
          <w:p w14:paraId="508BCBC7" w14:textId="3C3C9D58" w:rsidR="00E60E85" w:rsidRPr="00D257BF" w:rsidRDefault="00E60E85" w:rsidP="00225A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val="fr-CA" w:bidi="he-IL"/>
                <w14:ligatures w14:val="none"/>
              </w:rPr>
            </w:pPr>
            <w:r w:rsidRPr="00D257BF">
              <w:rPr>
                <w:rFonts w:asciiTheme="majorBidi" w:eastAsia="Times New Roman" w:hAnsiTheme="majorBidi" w:cstheme="majorBidi"/>
                <w:kern w:val="0"/>
                <w:lang w:bidi="he-IL"/>
                <w14:ligatures w14:val="none"/>
              </w:rPr>
              <w:t>0.251</w:t>
            </w:r>
          </w:p>
        </w:tc>
      </w:tr>
      <w:tr w:rsidR="00D32739" w:rsidRPr="00D257BF" w14:paraId="0183122A" w14:textId="77777777" w:rsidTr="009137A4">
        <w:trPr>
          <w:trHeight w:val="300"/>
        </w:trPr>
        <w:tc>
          <w:tcPr>
            <w:tcW w:w="5190" w:type="dxa"/>
            <w:tcBorders>
              <w:bottom w:val="single" w:sz="4" w:space="0" w:color="000000" w:themeColor="text1"/>
            </w:tcBorders>
          </w:tcPr>
          <w:p w14:paraId="65909D8F" w14:textId="77777777" w:rsidR="00E60E85" w:rsidRPr="00D257BF" w:rsidRDefault="00E60E85" w:rsidP="00225A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val="fr-CA" w:bidi="he-IL"/>
                <w14:ligatures w14:val="none"/>
              </w:rPr>
            </w:pPr>
          </w:p>
        </w:tc>
        <w:tc>
          <w:tcPr>
            <w:tcW w:w="1455" w:type="dxa"/>
            <w:tcBorders>
              <w:bottom w:val="single" w:sz="4" w:space="0" w:color="000000" w:themeColor="text1"/>
            </w:tcBorders>
          </w:tcPr>
          <w:p w14:paraId="7AF74D7A" w14:textId="566EA317" w:rsidR="43EA7814" w:rsidRPr="00D257BF" w:rsidRDefault="43EA7814" w:rsidP="43EA7814">
            <w:pPr>
              <w:rPr>
                <w:rFonts w:asciiTheme="majorBidi" w:eastAsia="Times New Roman" w:hAnsiTheme="majorBidi" w:cstheme="majorBidi"/>
                <w:lang w:val="fr-CA" w:bidi="he-IL"/>
              </w:rPr>
            </w:pPr>
          </w:p>
        </w:tc>
        <w:tc>
          <w:tcPr>
            <w:tcW w:w="4250" w:type="dxa"/>
            <w:tcBorders>
              <w:bottom w:val="single" w:sz="4" w:space="0" w:color="000000" w:themeColor="text1"/>
            </w:tcBorders>
          </w:tcPr>
          <w:p w14:paraId="77F9720E" w14:textId="5491E001" w:rsidR="00E60E85" w:rsidRPr="00D257BF" w:rsidRDefault="68B771CF" w:rsidP="43EA78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Plantation:</w:t>
            </w:r>
            <w:r w:rsidR="157F2E3E" w:rsidRPr="00D257BF">
              <w:rPr>
                <w:rFonts w:asciiTheme="majorBidi" w:eastAsia="Times New Roman" w:hAnsiTheme="majorBidi" w:cstheme="majorBidi"/>
                <w:kern w:val="0"/>
                <w:lang w:bidi="he-IL"/>
                <w14:ligatures w14:val="none"/>
              </w:rPr>
              <w:t xml:space="preserve"> </w:t>
            </w:r>
            <w:r w:rsidRPr="00D257BF">
              <w:rPr>
                <w:rFonts w:asciiTheme="majorBidi" w:eastAsia="Times New Roman" w:hAnsiTheme="majorBidi" w:cstheme="majorBidi"/>
                <w:kern w:val="0"/>
                <w:lang w:bidi="he-IL"/>
                <w14:ligatures w14:val="none"/>
              </w:rPr>
              <w:t>Se</w:t>
            </w:r>
            <w:r w:rsidR="603E8E9F" w:rsidRPr="00D257BF">
              <w:rPr>
                <w:rFonts w:asciiTheme="majorBidi" w:eastAsia="Times New Roman" w:hAnsiTheme="majorBidi" w:cstheme="majorBidi"/>
                <w:kern w:val="0"/>
                <w:lang w:bidi="he-IL"/>
                <w14:ligatures w14:val="none"/>
              </w:rPr>
              <w:t>a</w:t>
            </w:r>
            <w:r w:rsidRPr="00D257BF">
              <w:rPr>
                <w:rFonts w:asciiTheme="majorBidi" w:eastAsia="Times New Roman" w:hAnsiTheme="majorBidi" w:cstheme="majorBidi"/>
                <w:kern w:val="0"/>
                <w:lang w:bidi="he-IL"/>
                <w14:ligatures w14:val="none"/>
              </w:rPr>
              <w:t>son (</w:t>
            </w:r>
            <w:r w:rsidR="2325DCB4" w:rsidRPr="00D257BF">
              <w:rPr>
                <w:rFonts w:asciiTheme="majorBidi" w:eastAsia="Times New Roman" w:hAnsiTheme="majorBidi" w:cstheme="majorBidi"/>
                <w:kern w:val="0"/>
                <w:lang w:bidi="he-IL"/>
                <w14:ligatures w14:val="none"/>
              </w:rPr>
              <w:t>July</w:t>
            </w:r>
            <w:r w:rsidRPr="00D257BF">
              <w:rPr>
                <w:rFonts w:asciiTheme="majorBidi" w:eastAsia="Times New Roman" w:hAnsiTheme="majorBidi" w:cstheme="majorBidi"/>
                <w:kern w:val="0"/>
                <w:lang w:bidi="he-IL"/>
                <w14:ligatures w14:val="none"/>
              </w:rPr>
              <w:t>)</w:t>
            </w:r>
          </w:p>
        </w:tc>
        <w:tc>
          <w:tcPr>
            <w:tcW w:w="1700" w:type="dxa"/>
            <w:tcBorders>
              <w:bottom w:val="single" w:sz="4" w:space="0" w:color="000000" w:themeColor="text1"/>
            </w:tcBorders>
          </w:tcPr>
          <w:p w14:paraId="37996DA3" w14:textId="385AA3A0" w:rsidR="00E60E85" w:rsidRPr="00D257BF" w:rsidRDefault="00E60E85" w:rsidP="009F39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0.159</w:t>
            </w:r>
            <w:r w:rsidR="009F396D" w:rsidRPr="00D257BF">
              <w:rPr>
                <w:rFonts w:asciiTheme="majorBidi" w:eastAsia="Times New Roman" w:hAnsiTheme="majorBidi" w:cstheme="majorBidi"/>
                <w:kern w:val="0"/>
                <w:lang w:bidi="he-IL"/>
                <w14:ligatures w14:val="none"/>
              </w:rPr>
              <w:t xml:space="preserve"> </w:t>
            </w:r>
            <w:r w:rsidRPr="00D257BF">
              <w:rPr>
                <w:rFonts w:asciiTheme="majorBidi" w:eastAsia="Times New Roman" w:hAnsiTheme="majorBidi" w:cstheme="majorBidi"/>
                <w:kern w:val="0"/>
                <w:lang w:bidi="he-IL"/>
                <w14:ligatures w14:val="none"/>
              </w:rPr>
              <w:t xml:space="preserve">(0.522)    </w:t>
            </w:r>
          </w:p>
        </w:tc>
        <w:tc>
          <w:tcPr>
            <w:tcW w:w="1495" w:type="dxa"/>
            <w:tcBorders>
              <w:bottom w:val="single" w:sz="4" w:space="0" w:color="000000" w:themeColor="text1"/>
            </w:tcBorders>
          </w:tcPr>
          <w:p w14:paraId="51C0C2E0" w14:textId="346AD7D2" w:rsidR="00E60E85" w:rsidRPr="00D257BF" w:rsidRDefault="00E60E85" w:rsidP="00225A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val="fr-CA" w:bidi="he-IL"/>
                <w14:ligatures w14:val="none"/>
              </w:rPr>
            </w:pPr>
            <w:r w:rsidRPr="00D257BF">
              <w:rPr>
                <w:rFonts w:asciiTheme="majorBidi" w:eastAsia="Times New Roman" w:hAnsiTheme="majorBidi" w:cstheme="majorBidi"/>
                <w:kern w:val="0"/>
                <w:lang w:bidi="he-IL"/>
                <w14:ligatures w14:val="none"/>
              </w:rPr>
              <w:t>0.760</w:t>
            </w:r>
          </w:p>
        </w:tc>
      </w:tr>
      <w:tr w:rsidR="00D32739" w:rsidRPr="00D257BF" w14:paraId="65D2A3F0" w14:textId="77777777" w:rsidTr="009137A4">
        <w:trPr>
          <w:trHeight w:val="300"/>
        </w:trPr>
        <w:tc>
          <w:tcPr>
            <w:tcW w:w="5190" w:type="dxa"/>
            <w:tcBorders>
              <w:top w:val="single" w:sz="4" w:space="0" w:color="000000" w:themeColor="text1"/>
              <w:left w:val="single" w:sz="4" w:space="0" w:color="000000" w:themeColor="text1"/>
              <w:bottom w:val="single" w:sz="8" w:space="0" w:color="000000" w:themeColor="text1"/>
              <w:right w:val="single" w:sz="8" w:space="0" w:color="000000" w:themeColor="text1"/>
            </w:tcBorders>
          </w:tcPr>
          <w:p w14:paraId="32BC3534" w14:textId="52CDE5CC" w:rsidR="00E60E85" w:rsidRPr="00D257BF" w:rsidRDefault="00E60E85" w:rsidP="00225A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b/>
                <w:bCs/>
                <w:i/>
                <w:iCs/>
                <w:kern w:val="0"/>
                <w:lang w:bidi="he-IL"/>
                <w14:ligatures w14:val="none"/>
              </w:rPr>
              <w:t>Parasitism rate 2022 -Top-Down</w:t>
            </w:r>
          </w:p>
          <w:p w14:paraId="477C0F90" w14:textId="2ED90E2F" w:rsidR="00E60E85" w:rsidRPr="00D257BF" w:rsidRDefault="68B771CF" w:rsidP="00225A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glm= (</w:t>
            </w:r>
            <w:proofErr w:type="spellStart"/>
            <w:r w:rsidRPr="00D257BF">
              <w:rPr>
                <w:rFonts w:asciiTheme="majorBidi" w:eastAsia="Times New Roman" w:hAnsiTheme="majorBidi" w:cstheme="majorBidi"/>
                <w:kern w:val="0"/>
                <w:lang w:bidi="he-IL"/>
                <w14:ligatures w14:val="none"/>
              </w:rPr>
              <w:t>Parasitism</w:t>
            </w:r>
            <w:r w:rsidR="6523E307" w:rsidRPr="00D257BF">
              <w:rPr>
                <w:rFonts w:asciiTheme="majorBidi" w:eastAsia="Times New Roman" w:hAnsiTheme="majorBidi" w:cstheme="majorBidi"/>
                <w:kern w:val="0"/>
                <w:lang w:bidi="he-IL"/>
                <w14:ligatures w14:val="none"/>
              </w:rPr>
              <w:t>_</w:t>
            </w:r>
            <w:r w:rsidRPr="00D257BF">
              <w:rPr>
                <w:rFonts w:asciiTheme="majorBidi" w:eastAsia="Times New Roman" w:hAnsiTheme="majorBidi" w:cstheme="majorBidi"/>
                <w:kern w:val="0"/>
                <w:lang w:bidi="he-IL"/>
                <w14:ligatures w14:val="none"/>
              </w:rPr>
              <w:t>rate</w:t>
            </w:r>
            <w:proofErr w:type="spellEnd"/>
            <w:r w:rsidRPr="00D257BF">
              <w:rPr>
                <w:rFonts w:asciiTheme="majorBidi" w:eastAsia="Times New Roman" w:hAnsiTheme="majorBidi" w:cstheme="majorBidi"/>
                <w:kern w:val="0"/>
                <w:lang w:bidi="he-IL"/>
                <w14:ligatures w14:val="none"/>
              </w:rPr>
              <w:t>~ Habitat * Se</w:t>
            </w:r>
            <w:r w:rsidR="72913B81" w:rsidRPr="00D257BF">
              <w:rPr>
                <w:rFonts w:asciiTheme="majorBidi" w:eastAsia="Times New Roman" w:hAnsiTheme="majorBidi" w:cstheme="majorBidi"/>
                <w:kern w:val="0"/>
                <w:lang w:bidi="he-IL"/>
                <w14:ligatures w14:val="none"/>
              </w:rPr>
              <w:t>ason</w:t>
            </w:r>
            <w:r w:rsidRPr="00D257BF">
              <w:rPr>
                <w:rFonts w:asciiTheme="majorBidi" w:eastAsia="Times New Roman" w:hAnsiTheme="majorBidi" w:cstheme="majorBidi"/>
                <w:kern w:val="0"/>
                <w:lang w:bidi="he-IL"/>
                <w14:ligatures w14:val="none"/>
              </w:rPr>
              <w:t>)</w:t>
            </w:r>
          </w:p>
        </w:tc>
        <w:tc>
          <w:tcPr>
            <w:tcW w:w="1455" w:type="dxa"/>
            <w:tcBorders>
              <w:top w:val="single" w:sz="4" w:space="0" w:color="000000" w:themeColor="text1"/>
              <w:left w:val="single" w:sz="8" w:space="0" w:color="000000" w:themeColor="text1"/>
              <w:bottom w:val="single" w:sz="8" w:space="0" w:color="000000" w:themeColor="text1"/>
              <w:right w:val="single" w:sz="8" w:space="0" w:color="000000" w:themeColor="text1"/>
            </w:tcBorders>
          </w:tcPr>
          <w:p w14:paraId="40C44F5C" w14:textId="508FCC82" w:rsidR="28AF9CCE" w:rsidRPr="00D257BF" w:rsidRDefault="28AF9CCE" w:rsidP="43EA7814">
            <w:pPr>
              <w:rPr>
                <w:rFonts w:asciiTheme="majorBidi" w:eastAsia="Times New Roman" w:hAnsiTheme="majorBidi" w:cstheme="majorBidi"/>
                <w:i/>
                <w:iCs/>
                <w:lang w:bidi="he-IL"/>
              </w:rPr>
            </w:pPr>
            <w:r w:rsidRPr="00D257BF">
              <w:rPr>
                <w:rFonts w:asciiTheme="majorBidi" w:eastAsia="Times New Roman" w:hAnsiTheme="majorBidi" w:cstheme="majorBidi"/>
                <w:i/>
                <w:iCs/>
                <w:lang w:bidi="he-IL"/>
              </w:rPr>
              <w:t>65</w:t>
            </w:r>
          </w:p>
        </w:tc>
        <w:tc>
          <w:tcPr>
            <w:tcW w:w="4250" w:type="dxa"/>
            <w:tcBorders>
              <w:top w:val="single" w:sz="4" w:space="0" w:color="000000" w:themeColor="text1"/>
              <w:left w:val="single" w:sz="8" w:space="0" w:color="000000" w:themeColor="text1"/>
              <w:bottom w:val="single" w:sz="8" w:space="0" w:color="000000" w:themeColor="text1"/>
              <w:right w:val="single" w:sz="8" w:space="0" w:color="000000" w:themeColor="text1"/>
            </w:tcBorders>
          </w:tcPr>
          <w:p w14:paraId="7D6DD443" w14:textId="4B1268FB" w:rsidR="00E60E85" w:rsidRPr="00D257BF" w:rsidRDefault="00E60E85" w:rsidP="00225A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Plantation</w:t>
            </w:r>
          </w:p>
        </w:tc>
        <w:tc>
          <w:tcPr>
            <w:tcW w:w="1700" w:type="dxa"/>
            <w:tcBorders>
              <w:top w:val="single" w:sz="4" w:space="0" w:color="000000" w:themeColor="text1"/>
              <w:left w:val="single" w:sz="8" w:space="0" w:color="000000" w:themeColor="text1"/>
              <w:bottom w:val="single" w:sz="8" w:space="0" w:color="000000" w:themeColor="text1"/>
              <w:right w:val="single" w:sz="8" w:space="0" w:color="000000" w:themeColor="text1"/>
            </w:tcBorders>
          </w:tcPr>
          <w:p w14:paraId="7974FD15" w14:textId="34B61F4B" w:rsidR="00E60E85" w:rsidRPr="00D257BF" w:rsidRDefault="00E60E85" w:rsidP="009F39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0.867</w:t>
            </w:r>
            <w:r w:rsidR="009F396D" w:rsidRPr="00D257BF">
              <w:rPr>
                <w:rFonts w:asciiTheme="majorBidi" w:eastAsia="Times New Roman" w:hAnsiTheme="majorBidi" w:cstheme="majorBidi"/>
                <w:kern w:val="0"/>
                <w:lang w:bidi="he-IL"/>
                <w14:ligatures w14:val="none"/>
              </w:rPr>
              <w:t xml:space="preserve"> </w:t>
            </w:r>
            <w:r w:rsidRPr="00D257BF">
              <w:rPr>
                <w:rFonts w:asciiTheme="majorBidi" w:eastAsia="Times New Roman" w:hAnsiTheme="majorBidi" w:cstheme="majorBidi"/>
                <w:kern w:val="0"/>
                <w:lang w:bidi="he-IL"/>
                <w14:ligatures w14:val="none"/>
              </w:rPr>
              <w:t xml:space="preserve">(0.465) </w:t>
            </w:r>
          </w:p>
        </w:tc>
        <w:tc>
          <w:tcPr>
            <w:tcW w:w="1495" w:type="dxa"/>
            <w:tcBorders>
              <w:top w:val="single" w:sz="4" w:space="0" w:color="000000" w:themeColor="text1"/>
              <w:left w:val="single" w:sz="8" w:space="0" w:color="000000" w:themeColor="text1"/>
              <w:bottom w:val="single" w:sz="8" w:space="0" w:color="000000" w:themeColor="text1"/>
              <w:right w:val="single" w:sz="4" w:space="0" w:color="000000" w:themeColor="text1"/>
            </w:tcBorders>
          </w:tcPr>
          <w:p w14:paraId="6D1A207F" w14:textId="27E2384D" w:rsidR="00E60E85" w:rsidRPr="00D257BF" w:rsidRDefault="00E60E85" w:rsidP="00225A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bookmarkStart w:id="0" w:name="_Int_8O8UNp0Z"/>
            <w:r w:rsidRPr="00D257BF">
              <w:rPr>
                <w:rFonts w:asciiTheme="majorBidi" w:eastAsia="Times New Roman" w:hAnsiTheme="majorBidi" w:cstheme="majorBidi"/>
                <w:kern w:val="0"/>
                <w:lang w:bidi="he-IL"/>
                <w14:ligatures w14:val="none"/>
              </w:rPr>
              <w:t>0.062</w:t>
            </w:r>
            <w:r w:rsidRPr="00D257BF">
              <w:rPr>
                <w:rFonts w:asciiTheme="majorBidi" w:eastAsia="Times New Roman" w:hAnsiTheme="majorBidi" w:cstheme="majorBidi"/>
                <w:b/>
                <w:bCs/>
                <w:kern w:val="0"/>
                <w:lang w:bidi="he-IL"/>
                <w14:ligatures w14:val="none"/>
              </w:rPr>
              <w:t xml:space="preserve"> .</w:t>
            </w:r>
            <w:bookmarkEnd w:id="0"/>
          </w:p>
        </w:tc>
      </w:tr>
      <w:tr w:rsidR="00D32739" w:rsidRPr="00D257BF" w14:paraId="335C1D4B" w14:textId="77777777" w:rsidTr="009137A4">
        <w:trPr>
          <w:trHeight w:val="300"/>
        </w:trPr>
        <w:tc>
          <w:tcPr>
            <w:tcW w:w="5190" w:type="dxa"/>
            <w:tcBorders>
              <w:top w:val="single" w:sz="8" w:space="0" w:color="000000" w:themeColor="text1"/>
              <w:left w:val="single" w:sz="4" w:space="0" w:color="000000" w:themeColor="text1"/>
              <w:bottom w:val="single" w:sz="4" w:space="0" w:color="000000" w:themeColor="text1"/>
              <w:right w:val="single" w:sz="8" w:space="0" w:color="000000" w:themeColor="text1"/>
            </w:tcBorders>
          </w:tcPr>
          <w:p w14:paraId="2A83403B" w14:textId="77777777" w:rsidR="00E60E85" w:rsidRPr="00D257BF" w:rsidRDefault="00E60E85" w:rsidP="00225A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p>
        </w:tc>
        <w:tc>
          <w:tcPr>
            <w:tcW w:w="1455" w:type="dxa"/>
            <w:tcBorders>
              <w:top w:val="single" w:sz="8" w:space="0" w:color="000000" w:themeColor="text1"/>
              <w:left w:val="single" w:sz="8" w:space="0" w:color="000000" w:themeColor="text1"/>
              <w:bottom w:val="single" w:sz="4" w:space="0" w:color="000000" w:themeColor="text1"/>
              <w:right w:val="single" w:sz="8" w:space="0" w:color="000000" w:themeColor="text1"/>
            </w:tcBorders>
          </w:tcPr>
          <w:p w14:paraId="7A3AEDFA" w14:textId="10C6C8E4" w:rsidR="43EA7814" w:rsidRPr="00D257BF" w:rsidRDefault="43EA7814" w:rsidP="43EA7814">
            <w:pPr>
              <w:rPr>
                <w:rFonts w:asciiTheme="majorBidi" w:eastAsia="Times New Roman" w:hAnsiTheme="majorBidi" w:cstheme="majorBidi"/>
                <w:lang w:bidi="he-IL"/>
              </w:rPr>
            </w:pPr>
          </w:p>
        </w:tc>
        <w:tc>
          <w:tcPr>
            <w:tcW w:w="4250" w:type="dxa"/>
            <w:tcBorders>
              <w:top w:val="single" w:sz="8" w:space="0" w:color="000000" w:themeColor="text1"/>
              <w:left w:val="single" w:sz="8" w:space="0" w:color="000000" w:themeColor="text1"/>
              <w:bottom w:val="single" w:sz="4" w:space="0" w:color="000000" w:themeColor="text1"/>
              <w:right w:val="single" w:sz="8" w:space="0" w:color="000000" w:themeColor="text1"/>
            </w:tcBorders>
          </w:tcPr>
          <w:p w14:paraId="0843D148" w14:textId="4DB930E1" w:rsidR="00E60E85" w:rsidRPr="00D257BF" w:rsidRDefault="68B771CF" w:rsidP="00225A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Se</w:t>
            </w:r>
            <w:r w:rsidR="6E91473F" w:rsidRPr="00D257BF">
              <w:rPr>
                <w:rFonts w:asciiTheme="majorBidi" w:eastAsia="Times New Roman" w:hAnsiTheme="majorBidi" w:cstheme="majorBidi"/>
                <w:kern w:val="0"/>
                <w:lang w:bidi="he-IL"/>
                <w14:ligatures w14:val="none"/>
              </w:rPr>
              <w:t>ason</w:t>
            </w:r>
            <w:r w:rsidRPr="00D257BF">
              <w:rPr>
                <w:rFonts w:asciiTheme="majorBidi" w:eastAsia="Times New Roman" w:hAnsiTheme="majorBidi" w:cstheme="majorBidi"/>
                <w:kern w:val="0"/>
                <w:lang w:bidi="he-IL"/>
                <w14:ligatures w14:val="none"/>
              </w:rPr>
              <w:t xml:space="preserve"> (</w:t>
            </w:r>
            <w:r w:rsidR="5F2CFBB7" w:rsidRPr="00D257BF">
              <w:rPr>
                <w:rFonts w:asciiTheme="majorBidi" w:eastAsia="Times New Roman" w:hAnsiTheme="majorBidi" w:cstheme="majorBidi"/>
                <w:kern w:val="0"/>
                <w:lang w:bidi="he-IL"/>
                <w14:ligatures w14:val="none"/>
              </w:rPr>
              <w:t>July</w:t>
            </w:r>
            <w:r w:rsidRPr="00D257BF">
              <w:rPr>
                <w:rFonts w:asciiTheme="majorBidi" w:eastAsia="Times New Roman" w:hAnsiTheme="majorBidi" w:cstheme="majorBidi"/>
                <w:kern w:val="0"/>
                <w:lang w:bidi="he-IL"/>
                <w14:ligatures w14:val="none"/>
              </w:rPr>
              <w:t>)</w:t>
            </w:r>
          </w:p>
        </w:tc>
        <w:tc>
          <w:tcPr>
            <w:tcW w:w="1700" w:type="dxa"/>
            <w:tcBorders>
              <w:top w:val="single" w:sz="8" w:space="0" w:color="000000" w:themeColor="text1"/>
              <w:left w:val="single" w:sz="8" w:space="0" w:color="000000" w:themeColor="text1"/>
              <w:bottom w:val="single" w:sz="4" w:space="0" w:color="000000" w:themeColor="text1"/>
              <w:right w:val="single" w:sz="8" w:space="0" w:color="000000" w:themeColor="text1"/>
            </w:tcBorders>
          </w:tcPr>
          <w:p w14:paraId="2CC07353" w14:textId="7C784E0D" w:rsidR="00E60E85" w:rsidRPr="00D257BF" w:rsidRDefault="00E60E85" w:rsidP="009F39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-0.523</w:t>
            </w:r>
            <w:r w:rsidR="009F396D" w:rsidRPr="00D257BF">
              <w:rPr>
                <w:rFonts w:asciiTheme="majorBidi" w:eastAsia="Times New Roman" w:hAnsiTheme="majorBidi" w:cstheme="majorBidi"/>
                <w:kern w:val="0"/>
                <w:lang w:bidi="he-IL"/>
                <w14:ligatures w14:val="none"/>
              </w:rPr>
              <w:t xml:space="preserve"> </w:t>
            </w:r>
            <w:r w:rsidRPr="00D257BF">
              <w:rPr>
                <w:rFonts w:asciiTheme="majorBidi" w:eastAsia="Times New Roman" w:hAnsiTheme="majorBidi" w:cstheme="majorBidi"/>
                <w:kern w:val="0"/>
                <w:lang w:bidi="he-IL"/>
                <w14:ligatures w14:val="none"/>
              </w:rPr>
              <w:t xml:space="preserve">(0.744)     </w:t>
            </w:r>
          </w:p>
        </w:tc>
        <w:tc>
          <w:tcPr>
            <w:tcW w:w="1495" w:type="dxa"/>
            <w:tcBorders>
              <w:top w:val="single" w:sz="8" w:space="0" w:color="000000" w:themeColor="text1"/>
              <w:left w:val="single" w:sz="8" w:space="0" w:color="000000" w:themeColor="text1"/>
              <w:bottom w:val="single" w:sz="4" w:space="0" w:color="000000" w:themeColor="text1"/>
              <w:right w:val="single" w:sz="4" w:space="0" w:color="000000" w:themeColor="text1"/>
            </w:tcBorders>
          </w:tcPr>
          <w:p w14:paraId="6A7701A1" w14:textId="39E995BC" w:rsidR="00E60E85" w:rsidRPr="00D257BF" w:rsidRDefault="00E60E85" w:rsidP="00225A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 xml:space="preserve">0.482    </w:t>
            </w:r>
          </w:p>
        </w:tc>
      </w:tr>
      <w:tr w:rsidR="00D32739" w:rsidRPr="00D257BF" w14:paraId="4060D277" w14:textId="77777777" w:rsidTr="009137A4">
        <w:trPr>
          <w:trHeight w:val="300"/>
        </w:trPr>
        <w:tc>
          <w:tcPr>
            <w:tcW w:w="5190" w:type="dxa"/>
            <w:tcBorders>
              <w:top w:val="single" w:sz="4" w:space="0" w:color="000000" w:themeColor="text1"/>
            </w:tcBorders>
          </w:tcPr>
          <w:p w14:paraId="0152C96E" w14:textId="77777777" w:rsidR="00E60E85" w:rsidRPr="00D257BF" w:rsidRDefault="00E60E85" w:rsidP="00225A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p>
        </w:tc>
        <w:tc>
          <w:tcPr>
            <w:tcW w:w="1455" w:type="dxa"/>
            <w:tcBorders>
              <w:top w:val="single" w:sz="4" w:space="0" w:color="000000" w:themeColor="text1"/>
            </w:tcBorders>
          </w:tcPr>
          <w:p w14:paraId="682A0CD2" w14:textId="601CEF34" w:rsidR="43EA7814" w:rsidRPr="00D257BF" w:rsidRDefault="43EA7814" w:rsidP="43EA7814">
            <w:pPr>
              <w:rPr>
                <w:rFonts w:asciiTheme="majorBidi" w:eastAsia="Times New Roman" w:hAnsiTheme="majorBidi" w:cstheme="majorBidi"/>
                <w:lang w:bidi="he-IL"/>
              </w:rPr>
            </w:pPr>
          </w:p>
        </w:tc>
        <w:tc>
          <w:tcPr>
            <w:tcW w:w="4250" w:type="dxa"/>
            <w:tcBorders>
              <w:top w:val="single" w:sz="4" w:space="0" w:color="000000" w:themeColor="text1"/>
            </w:tcBorders>
          </w:tcPr>
          <w:p w14:paraId="60064345" w14:textId="7057DE1C" w:rsidR="00E60E85" w:rsidRPr="00D257BF" w:rsidRDefault="68B771CF" w:rsidP="00225A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Plantation:</w:t>
            </w:r>
            <w:r w:rsidR="13B6AC89" w:rsidRPr="00D257BF">
              <w:rPr>
                <w:rFonts w:asciiTheme="majorBidi" w:eastAsia="Times New Roman" w:hAnsiTheme="majorBidi" w:cstheme="majorBidi"/>
                <w:kern w:val="0"/>
                <w:lang w:bidi="he-IL"/>
                <w14:ligatures w14:val="none"/>
              </w:rPr>
              <w:t xml:space="preserve"> </w:t>
            </w:r>
            <w:r w:rsidRPr="00D257BF">
              <w:rPr>
                <w:rFonts w:asciiTheme="majorBidi" w:eastAsia="Times New Roman" w:hAnsiTheme="majorBidi" w:cstheme="majorBidi"/>
                <w:kern w:val="0"/>
                <w:lang w:bidi="he-IL"/>
                <w14:ligatures w14:val="none"/>
              </w:rPr>
              <w:t>Se</w:t>
            </w:r>
            <w:r w:rsidR="24C7F2A6" w:rsidRPr="00D257BF">
              <w:rPr>
                <w:rFonts w:asciiTheme="majorBidi" w:eastAsia="Times New Roman" w:hAnsiTheme="majorBidi" w:cstheme="majorBidi"/>
                <w:kern w:val="0"/>
                <w:lang w:bidi="he-IL"/>
                <w14:ligatures w14:val="none"/>
              </w:rPr>
              <w:t xml:space="preserve">ason </w:t>
            </w:r>
            <w:r w:rsidRPr="00D257BF">
              <w:rPr>
                <w:rFonts w:asciiTheme="majorBidi" w:eastAsia="Times New Roman" w:hAnsiTheme="majorBidi" w:cstheme="majorBidi"/>
                <w:kern w:val="0"/>
                <w:lang w:bidi="he-IL"/>
                <w14:ligatures w14:val="none"/>
              </w:rPr>
              <w:t>(</w:t>
            </w:r>
            <w:r w:rsidR="155EAE1C" w:rsidRPr="00D257BF">
              <w:rPr>
                <w:rFonts w:asciiTheme="majorBidi" w:eastAsia="Times New Roman" w:hAnsiTheme="majorBidi" w:cstheme="majorBidi"/>
                <w:kern w:val="0"/>
                <w:lang w:bidi="he-IL"/>
                <w14:ligatures w14:val="none"/>
              </w:rPr>
              <w:t>July</w:t>
            </w:r>
            <w:r w:rsidRPr="00D257BF">
              <w:rPr>
                <w:rFonts w:asciiTheme="majorBidi" w:eastAsia="Times New Roman" w:hAnsiTheme="majorBidi" w:cstheme="majorBidi"/>
                <w:kern w:val="0"/>
                <w:lang w:bidi="he-IL"/>
                <w14:ligatures w14:val="none"/>
              </w:rPr>
              <w:t>)</w:t>
            </w:r>
          </w:p>
        </w:tc>
        <w:tc>
          <w:tcPr>
            <w:tcW w:w="1700" w:type="dxa"/>
            <w:tcBorders>
              <w:top w:val="single" w:sz="4" w:space="0" w:color="000000" w:themeColor="text1"/>
            </w:tcBorders>
          </w:tcPr>
          <w:p w14:paraId="6B4FA4C0" w14:textId="66EB8E87" w:rsidR="00E60E85" w:rsidRPr="00D257BF" w:rsidRDefault="00E60E85" w:rsidP="009F39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0.300</w:t>
            </w:r>
            <w:r w:rsidR="009F396D" w:rsidRPr="00D257BF">
              <w:rPr>
                <w:rFonts w:asciiTheme="majorBidi" w:eastAsia="Times New Roman" w:hAnsiTheme="majorBidi" w:cstheme="majorBidi"/>
                <w:kern w:val="0"/>
                <w:lang w:bidi="he-IL"/>
                <w14:ligatures w14:val="none"/>
              </w:rPr>
              <w:t xml:space="preserve"> </w:t>
            </w:r>
            <w:r w:rsidRPr="00D257BF">
              <w:rPr>
                <w:rFonts w:asciiTheme="majorBidi" w:eastAsia="Times New Roman" w:hAnsiTheme="majorBidi" w:cstheme="majorBidi"/>
                <w:kern w:val="0"/>
                <w:lang w:bidi="he-IL"/>
                <w14:ligatures w14:val="none"/>
              </w:rPr>
              <w:t xml:space="preserve">(1.122)     </w:t>
            </w:r>
          </w:p>
        </w:tc>
        <w:tc>
          <w:tcPr>
            <w:tcW w:w="1495" w:type="dxa"/>
            <w:tcBorders>
              <w:top w:val="single" w:sz="4" w:space="0" w:color="000000" w:themeColor="text1"/>
            </w:tcBorders>
          </w:tcPr>
          <w:p w14:paraId="5D706F30" w14:textId="3F074B59" w:rsidR="00E60E85" w:rsidRPr="00D257BF" w:rsidRDefault="00E60E85" w:rsidP="00225A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0.789</w:t>
            </w:r>
          </w:p>
        </w:tc>
      </w:tr>
      <w:tr w:rsidR="00D32739" w:rsidRPr="00D257BF" w14:paraId="6B09C1DA" w14:textId="77777777" w:rsidTr="009137A4">
        <w:trPr>
          <w:trHeight w:val="300"/>
        </w:trPr>
        <w:tc>
          <w:tcPr>
            <w:tcW w:w="5190" w:type="dxa"/>
          </w:tcPr>
          <w:p w14:paraId="509E61C2" w14:textId="4773187C" w:rsidR="00E60E85" w:rsidRPr="00D257BF" w:rsidRDefault="00E60E85" w:rsidP="00225A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b/>
                <w:bCs/>
                <w:i/>
                <w:iCs/>
                <w:kern w:val="0"/>
                <w:lang w:bidi="he-IL"/>
                <w14:ligatures w14:val="none"/>
              </w:rPr>
            </w:pPr>
            <w:r w:rsidRPr="00D257BF">
              <w:rPr>
                <w:rFonts w:asciiTheme="majorBidi" w:eastAsia="Times New Roman" w:hAnsiTheme="majorBidi" w:cstheme="majorBidi"/>
                <w:b/>
                <w:bCs/>
                <w:i/>
                <w:iCs/>
                <w:kern w:val="0"/>
                <w:lang w:bidi="he-IL"/>
                <w14:ligatures w14:val="none"/>
              </w:rPr>
              <w:t>Mortality rate 2022 – Top-Down</w:t>
            </w:r>
          </w:p>
          <w:p w14:paraId="0F13ABE5" w14:textId="14476214" w:rsidR="00E60E85" w:rsidRPr="00D257BF" w:rsidRDefault="68B771CF" w:rsidP="00225A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glm= (</w:t>
            </w:r>
            <w:proofErr w:type="spellStart"/>
            <w:r w:rsidRPr="00D257BF">
              <w:rPr>
                <w:rFonts w:asciiTheme="majorBidi" w:eastAsia="Times New Roman" w:hAnsiTheme="majorBidi" w:cstheme="majorBidi"/>
                <w:kern w:val="0"/>
                <w:lang w:bidi="he-IL"/>
                <w14:ligatures w14:val="none"/>
              </w:rPr>
              <w:t>Mortality</w:t>
            </w:r>
            <w:r w:rsidR="4D81023A" w:rsidRPr="00D257BF">
              <w:rPr>
                <w:rFonts w:asciiTheme="majorBidi" w:eastAsia="Times New Roman" w:hAnsiTheme="majorBidi" w:cstheme="majorBidi"/>
                <w:kern w:val="0"/>
                <w:lang w:bidi="he-IL"/>
                <w14:ligatures w14:val="none"/>
              </w:rPr>
              <w:t>_</w:t>
            </w:r>
            <w:r w:rsidRPr="00D257BF">
              <w:rPr>
                <w:rFonts w:asciiTheme="majorBidi" w:eastAsia="Times New Roman" w:hAnsiTheme="majorBidi" w:cstheme="majorBidi"/>
                <w:kern w:val="0"/>
                <w:lang w:bidi="he-IL"/>
                <w14:ligatures w14:val="none"/>
              </w:rPr>
              <w:t>rate</w:t>
            </w:r>
            <w:proofErr w:type="spellEnd"/>
            <w:r w:rsidRPr="00D257BF">
              <w:rPr>
                <w:rFonts w:asciiTheme="majorBidi" w:eastAsia="Times New Roman" w:hAnsiTheme="majorBidi" w:cstheme="majorBidi"/>
                <w:kern w:val="0"/>
                <w:lang w:bidi="he-IL"/>
                <w14:ligatures w14:val="none"/>
              </w:rPr>
              <w:t xml:space="preserve"> ~ Habitat *Se</w:t>
            </w:r>
            <w:r w:rsidR="750AEFC3" w:rsidRPr="00D257BF">
              <w:rPr>
                <w:rFonts w:asciiTheme="majorBidi" w:eastAsia="Times New Roman" w:hAnsiTheme="majorBidi" w:cstheme="majorBidi"/>
                <w:kern w:val="0"/>
                <w:lang w:bidi="he-IL"/>
                <w14:ligatures w14:val="none"/>
              </w:rPr>
              <w:t>ason</w:t>
            </w:r>
            <w:r w:rsidRPr="00D257BF">
              <w:rPr>
                <w:rFonts w:asciiTheme="majorBidi" w:eastAsia="Times New Roman" w:hAnsiTheme="majorBidi" w:cstheme="majorBidi"/>
                <w:kern w:val="0"/>
                <w:lang w:bidi="he-IL"/>
                <w14:ligatures w14:val="none"/>
              </w:rPr>
              <w:t>)</w:t>
            </w:r>
          </w:p>
        </w:tc>
        <w:tc>
          <w:tcPr>
            <w:tcW w:w="1455" w:type="dxa"/>
          </w:tcPr>
          <w:p w14:paraId="4E620440" w14:textId="5B9D1AAE" w:rsidR="1E41F884" w:rsidRPr="00D257BF" w:rsidRDefault="1E41F884" w:rsidP="43EA7814">
            <w:pPr>
              <w:rPr>
                <w:rFonts w:asciiTheme="majorBidi" w:eastAsia="Times New Roman" w:hAnsiTheme="majorBidi" w:cstheme="majorBidi"/>
                <w:i/>
                <w:iCs/>
                <w:lang w:bidi="he-IL"/>
              </w:rPr>
            </w:pPr>
            <w:r w:rsidRPr="00D257BF">
              <w:rPr>
                <w:rFonts w:asciiTheme="majorBidi" w:eastAsia="Times New Roman" w:hAnsiTheme="majorBidi" w:cstheme="majorBidi"/>
                <w:i/>
                <w:iCs/>
                <w:lang w:bidi="he-IL"/>
              </w:rPr>
              <w:t>65</w:t>
            </w:r>
          </w:p>
        </w:tc>
        <w:tc>
          <w:tcPr>
            <w:tcW w:w="4250" w:type="dxa"/>
          </w:tcPr>
          <w:p w14:paraId="00B61E20" w14:textId="5AC45140" w:rsidR="00E60E85" w:rsidRPr="00D257BF" w:rsidRDefault="00E60E85" w:rsidP="00225A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val="fr-CA" w:bidi="he-IL"/>
                <w14:ligatures w14:val="none"/>
              </w:rPr>
            </w:pPr>
            <w:r w:rsidRPr="00D257BF">
              <w:rPr>
                <w:rFonts w:asciiTheme="majorBidi" w:eastAsia="Times New Roman" w:hAnsiTheme="majorBidi" w:cstheme="majorBidi"/>
                <w:kern w:val="0"/>
                <w:lang w:bidi="he-IL"/>
                <w14:ligatures w14:val="none"/>
              </w:rPr>
              <w:t>Plantation</w:t>
            </w:r>
          </w:p>
        </w:tc>
        <w:tc>
          <w:tcPr>
            <w:tcW w:w="1700" w:type="dxa"/>
          </w:tcPr>
          <w:p w14:paraId="65AE725C" w14:textId="0B37EC25" w:rsidR="00E60E85" w:rsidRPr="00D257BF" w:rsidRDefault="00E60E85" w:rsidP="009F39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0.476</w:t>
            </w:r>
            <w:r w:rsidR="009F396D" w:rsidRPr="00D257BF">
              <w:rPr>
                <w:rFonts w:asciiTheme="majorBidi" w:eastAsia="Times New Roman" w:hAnsiTheme="majorBidi" w:cstheme="majorBidi"/>
                <w:kern w:val="0"/>
                <w:lang w:bidi="he-IL"/>
                <w14:ligatures w14:val="none"/>
              </w:rPr>
              <w:t xml:space="preserve"> </w:t>
            </w:r>
            <w:r w:rsidRPr="00D257BF">
              <w:rPr>
                <w:rFonts w:asciiTheme="majorBidi" w:eastAsia="Times New Roman" w:hAnsiTheme="majorBidi" w:cstheme="majorBidi"/>
                <w:kern w:val="0"/>
                <w:lang w:val="fr-CA" w:bidi="he-IL"/>
                <w14:ligatures w14:val="none"/>
              </w:rPr>
              <w:t>(0.251)</w:t>
            </w:r>
          </w:p>
        </w:tc>
        <w:tc>
          <w:tcPr>
            <w:tcW w:w="1495" w:type="dxa"/>
          </w:tcPr>
          <w:p w14:paraId="6BEF6060" w14:textId="3CBD31D1" w:rsidR="00E60E85" w:rsidRPr="00D257BF" w:rsidRDefault="00E60E85" w:rsidP="00225A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val="fr-CA" w:bidi="he-IL"/>
                <w14:ligatures w14:val="none"/>
              </w:rPr>
            </w:pPr>
            <w:r w:rsidRPr="00D257BF">
              <w:rPr>
                <w:rFonts w:asciiTheme="majorBidi" w:eastAsia="Times New Roman" w:hAnsiTheme="majorBidi" w:cstheme="majorBidi"/>
                <w:kern w:val="0"/>
                <w:lang w:bidi="he-IL"/>
                <w14:ligatures w14:val="none"/>
              </w:rPr>
              <w:t>0.05</w:t>
            </w:r>
          </w:p>
        </w:tc>
      </w:tr>
      <w:tr w:rsidR="00D32739" w:rsidRPr="00D257BF" w14:paraId="58FB56F0" w14:textId="77777777" w:rsidTr="009137A4">
        <w:trPr>
          <w:trHeight w:val="300"/>
        </w:trPr>
        <w:tc>
          <w:tcPr>
            <w:tcW w:w="5190" w:type="dxa"/>
          </w:tcPr>
          <w:p w14:paraId="64BCDF7D" w14:textId="77777777" w:rsidR="00E60E85" w:rsidRPr="00D257BF" w:rsidRDefault="00E60E85" w:rsidP="00225A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val="fr-CA" w:bidi="he-IL"/>
                <w14:ligatures w14:val="none"/>
              </w:rPr>
            </w:pPr>
          </w:p>
        </w:tc>
        <w:tc>
          <w:tcPr>
            <w:tcW w:w="1455" w:type="dxa"/>
          </w:tcPr>
          <w:p w14:paraId="78EF7A5A" w14:textId="009D55FD" w:rsidR="43EA7814" w:rsidRPr="00D257BF" w:rsidRDefault="43EA7814" w:rsidP="43EA7814">
            <w:pPr>
              <w:rPr>
                <w:rFonts w:asciiTheme="majorBidi" w:eastAsia="Times New Roman" w:hAnsiTheme="majorBidi" w:cstheme="majorBidi"/>
                <w:lang w:val="fr-CA" w:bidi="he-IL"/>
              </w:rPr>
            </w:pPr>
          </w:p>
        </w:tc>
        <w:tc>
          <w:tcPr>
            <w:tcW w:w="4250" w:type="dxa"/>
          </w:tcPr>
          <w:p w14:paraId="3CD6AAAF" w14:textId="0601935E" w:rsidR="00E60E85" w:rsidRPr="00D257BF" w:rsidRDefault="68B771CF" w:rsidP="3ED35C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Se</w:t>
            </w:r>
            <w:r w:rsidR="521FB31A" w:rsidRPr="00D257BF">
              <w:rPr>
                <w:rFonts w:asciiTheme="majorBidi" w:eastAsia="Times New Roman" w:hAnsiTheme="majorBidi" w:cstheme="majorBidi"/>
                <w:kern w:val="0"/>
                <w:lang w:bidi="he-IL"/>
                <w14:ligatures w14:val="none"/>
              </w:rPr>
              <w:t>ason</w:t>
            </w:r>
            <w:r w:rsidRPr="00D257BF">
              <w:rPr>
                <w:rFonts w:asciiTheme="majorBidi" w:eastAsia="Times New Roman" w:hAnsiTheme="majorBidi" w:cstheme="majorBidi"/>
                <w:kern w:val="0"/>
                <w:lang w:bidi="he-IL"/>
                <w14:ligatures w14:val="none"/>
              </w:rPr>
              <w:t xml:space="preserve"> (</w:t>
            </w:r>
            <w:r w:rsidR="78737353" w:rsidRPr="00D257BF">
              <w:rPr>
                <w:rFonts w:asciiTheme="majorBidi" w:eastAsia="Times New Roman" w:hAnsiTheme="majorBidi" w:cstheme="majorBidi"/>
                <w:kern w:val="0"/>
                <w:lang w:bidi="he-IL"/>
                <w14:ligatures w14:val="none"/>
              </w:rPr>
              <w:t>July</w:t>
            </w:r>
            <w:r w:rsidRPr="00D257BF">
              <w:rPr>
                <w:rFonts w:asciiTheme="majorBidi" w:eastAsia="Times New Roman" w:hAnsiTheme="majorBidi" w:cstheme="majorBidi"/>
                <w:kern w:val="0"/>
                <w:lang w:bidi="he-IL"/>
                <w14:ligatures w14:val="none"/>
              </w:rPr>
              <w:t>)</w:t>
            </w:r>
          </w:p>
        </w:tc>
        <w:tc>
          <w:tcPr>
            <w:tcW w:w="1700" w:type="dxa"/>
          </w:tcPr>
          <w:p w14:paraId="125EC11C" w14:textId="509C2CE4" w:rsidR="00E60E85" w:rsidRPr="00D257BF" w:rsidRDefault="00E60E85" w:rsidP="009F39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bidi="he-IL"/>
                <w14:ligatures w14:val="none"/>
              </w:rPr>
            </w:pPr>
            <w:r w:rsidRPr="00D257BF">
              <w:rPr>
                <w:rFonts w:asciiTheme="majorBidi" w:eastAsia="Times New Roman" w:hAnsiTheme="majorBidi" w:cstheme="majorBidi"/>
                <w:kern w:val="0"/>
                <w:lang w:bidi="he-IL"/>
                <w14:ligatures w14:val="none"/>
              </w:rPr>
              <w:t>-1.007</w:t>
            </w:r>
            <w:r w:rsidR="009F396D" w:rsidRPr="00D257BF">
              <w:rPr>
                <w:rFonts w:asciiTheme="majorBidi" w:eastAsia="Times New Roman" w:hAnsiTheme="majorBidi" w:cstheme="majorBidi"/>
                <w:kern w:val="0"/>
                <w:lang w:bidi="he-IL"/>
                <w14:ligatures w14:val="none"/>
              </w:rPr>
              <w:t xml:space="preserve"> </w:t>
            </w:r>
            <w:r w:rsidRPr="00D257BF">
              <w:rPr>
                <w:rFonts w:asciiTheme="majorBidi" w:eastAsia="Times New Roman" w:hAnsiTheme="majorBidi" w:cstheme="majorBidi"/>
                <w:kern w:val="0"/>
                <w:lang w:val="fr-CA" w:bidi="he-IL"/>
                <w14:ligatures w14:val="none"/>
              </w:rPr>
              <w:t>(0.469)</w:t>
            </w:r>
          </w:p>
        </w:tc>
        <w:tc>
          <w:tcPr>
            <w:tcW w:w="1495" w:type="dxa"/>
          </w:tcPr>
          <w:p w14:paraId="159A333E" w14:textId="1695468E" w:rsidR="00E60E85" w:rsidRPr="00D257BF" w:rsidRDefault="00E60E85" w:rsidP="00225A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asciiTheme="majorBidi" w:eastAsia="Times New Roman" w:hAnsiTheme="majorBidi" w:cstheme="majorBidi"/>
                <w:kern w:val="0"/>
                <w:lang w:val="fr-CA" w:bidi="he-IL"/>
                <w14:ligatures w14:val="none"/>
              </w:rPr>
            </w:pPr>
            <w:r w:rsidRPr="00D257BF">
              <w:rPr>
                <w:rFonts w:asciiTheme="majorBidi" w:eastAsia="Times New Roman" w:hAnsiTheme="majorBidi" w:cstheme="majorBidi"/>
                <w:kern w:val="0"/>
                <w:lang w:bidi="he-IL"/>
                <w14:ligatures w14:val="none"/>
              </w:rPr>
              <w:t>0.032</w:t>
            </w:r>
          </w:p>
        </w:tc>
      </w:tr>
    </w:tbl>
    <w:p w14:paraId="75D70DAC" w14:textId="2B853D9C" w:rsidR="00FA6411" w:rsidRPr="00D257BF" w:rsidRDefault="00E60E85" w:rsidP="00755E8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240" w:lineRule="auto"/>
        <w:rPr>
          <w:rFonts w:asciiTheme="majorBidi" w:eastAsia="Times New Roman" w:hAnsiTheme="majorBidi" w:cstheme="majorBidi"/>
          <w:color w:val="000000"/>
          <w:kern w:val="0"/>
          <w:sz w:val="20"/>
          <w:szCs w:val="20"/>
          <w:bdr w:val="none" w:sz="0" w:space="0" w:color="auto" w:frame="1"/>
          <w:lang w:val="fr-CA" w:bidi="he-IL"/>
          <w14:ligatures w14:val="none"/>
        </w:rPr>
      </w:pPr>
      <w:r w:rsidRPr="00D257BF">
        <w:rPr>
          <w:rFonts w:asciiTheme="majorBidi" w:eastAsia="Times New Roman" w:hAnsiTheme="majorBidi" w:cstheme="majorBidi"/>
          <w:color w:val="000000"/>
          <w:kern w:val="0"/>
          <w:sz w:val="20"/>
          <w:szCs w:val="20"/>
          <w:bdr w:val="none" w:sz="0" w:space="0" w:color="auto" w:frame="1"/>
          <w:lang w:val="fr-CA" w:bidi="he-IL"/>
          <w14:ligatures w14:val="none"/>
        </w:rPr>
        <w:t>S</w:t>
      </w:r>
      <w:r w:rsidR="00177DA0" w:rsidRPr="00D257BF">
        <w:rPr>
          <w:rFonts w:asciiTheme="majorBidi" w:eastAsia="Times New Roman" w:hAnsiTheme="majorBidi" w:cstheme="majorBidi"/>
          <w:color w:val="000000"/>
          <w:kern w:val="0"/>
          <w:sz w:val="20"/>
          <w:szCs w:val="20"/>
          <w:bdr w:val="none" w:sz="0" w:space="0" w:color="auto" w:frame="1"/>
          <w:lang w:val="fr-CA" w:bidi="he-IL"/>
          <w14:ligatures w14:val="none"/>
        </w:rPr>
        <w:t>ignif. codes:  0 ‘***’ 0.001 ‘**’ 0.01 ‘*’ 0.05 ‘.’ 0.1 ‘ ’ 1</w:t>
      </w:r>
    </w:p>
    <w:sectPr w:rsidR="00FA6411" w:rsidRPr="00D257BF" w:rsidSect="002C3D3F">
      <w:footerReference w:type="default" r:id="rId8"/>
      <w:pgSz w:w="15840" w:h="12240" w:orient="landscape"/>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877DCE6" w14:textId="77777777" w:rsidR="00F70A24" w:rsidRDefault="00F70A24" w:rsidP="009F396D">
      <w:pPr>
        <w:spacing w:after="0" w:line="240" w:lineRule="auto"/>
      </w:pPr>
      <w:r>
        <w:separator/>
      </w:r>
    </w:p>
  </w:endnote>
  <w:endnote w:type="continuationSeparator" w:id="0">
    <w:p w14:paraId="2B3B81F3" w14:textId="77777777" w:rsidR="00F70A24" w:rsidRDefault="00F70A24" w:rsidP="009F39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940707472"/>
      <w:docPartObj>
        <w:docPartGallery w:val="Page Numbers (Bottom of Page)"/>
        <w:docPartUnique/>
      </w:docPartObj>
    </w:sdtPr>
    <w:sdtEndPr>
      <w:rPr>
        <w:noProof/>
      </w:rPr>
    </w:sdtEndPr>
    <w:sdtContent>
      <w:p w14:paraId="60A35AB3" w14:textId="433CC8CD" w:rsidR="009F396D" w:rsidRDefault="009F396D" w:rsidP="009F396D">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FC3BFE0" w14:textId="77777777" w:rsidR="009F396D" w:rsidRDefault="009F396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32DEB8F" w14:textId="77777777" w:rsidR="00F70A24" w:rsidRDefault="00F70A24" w:rsidP="009F396D">
      <w:pPr>
        <w:spacing w:after="0" w:line="240" w:lineRule="auto"/>
      </w:pPr>
      <w:r>
        <w:separator/>
      </w:r>
    </w:p>
  </w:footnote>
  <w:footnote w:type="continuationSeparator" w:id="0">
    <w:p w14:paraId="05E699E1" w14:textId="77777777" w:rsidR="00F70A24" w:rsidRDefault="00F70A24" w:rsidP="009F396D">
      <w:pPr>
        <w:spacing w:after="0" w:line="240" w:lineRule="auto"/>
      </w:pPr>
      <w:r>
        <w:continuationSeparator/>
      </w:r>
    </w:p>
  </w:footnote>
</w:footnotes>
</file>

<file path=word/intelligence2.xml><?xml version="1.0" encoding="utf-8"?>
<int2:intelligence xmlns:int2="http://schemas.microsoft.com/office/intelligence/2020/intelligence" xmlns:oel="http://schemas.microsoft.com/office/2019/extlst">
  <int2:observations>
    <int2:bookmark int2:bookmarkName="_Int_8O8UNp0Z" int2:invalidationBookmarkName="" int2:hashCode="kLI7kliE3Q7EVb" int2:id="h4b4ZX0Z">
      <int2:state int2:value="Rejected" int2:type="AugLoop_Text_Critique"/>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9243EAB"/>
    <w:multiLevelType w:val="hybridMultilevel"/>
    <w:tmpl w:val="DFCAE9F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081037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184E"/>
    <w:rsid w:val="00061EA7"/>
    <w:rsid w:val="000E35ED"/>
    <w:rsid w:val="00127FF1"/>
    <w:rsid w:val="00136158"/>
    <w:rsid w:val="0015184E"/>
    <w:rsid w:val="00165D07"/>
    <w:rsid w:val="00177DA0"/>
    <w:rsid w:val="00225A2E"/>
    <w:rsid w:val="00247075"/>
    <w:rsid w:val="002A2365"/>
    <w:rsid w:val="002A3C53"/>
    <w:rsid w:val="002C3D3F"/>
    <w:rsid w:val="002D45C8"/>
    <w:rsid w:val="002D4AF5"/>
    <w:rsid w:val="002E246E"/>
    <w:rsid w:val="0037252D"/>
    <w:rsid w:val="003769FB"/>
    <w:rsid w:val="00385EFC"/>
    <w:rsid w:val="003B5946"/>
    <w:rsid w:val="0048262D"/>
    <w:rsid w:val="004830FB"/>
    <w:rsid w:val="004E3059"/>
    <w:rsid w:val="00554B90"/>
    <w:rsid w:val="005578BD"/>
    <w:rsid w:val="0057142B"/>
    <w:rsid w:val="005F1DCA"/>
    <w:rsid w:val="00642885"/>
    <w:rsid w:val="006713E5"/>
    <w:rsid w:val="00693790"/>
    <w:rsid w:val="006E2D07"/>
    <w:rsid w:val="006E71FB"/>
    <w:rsid w:val="00755E8D"/>
    <w:rsid w:val="007703D7"/>
    <w:rsid w:val="007732DF"/>
    <w:rsid w:val="007F7E13"/>
    <w:rsid w:val="0086148C"/>
    <w:rsid w:val="0090481C"/>
    <w:rsid w:val="009137A4"/>
    <w:rsid w:val="00915A35"/>
    <w:rsid w:val="009548F8"/>
    <w:rsid w:val="009B32CB"/>
    <w:rsid w:val="009F396D"/>
    <w:rsid w:val="00A17DFD"/>
    <w:rsid w:val="00A24257"/>
    <w:rsid w:val="00AC27E8"/>
    <w:rsid w:val="00B9554B"/>
    <w:rsid w:val="00BA747C"/>
    <w:rsid w:val="00BB0FDA"/>
    <w:rsid w:val="00C30D86"/>
    <w:rsid w:val="00C82C34"/>
    <w:rsid w:val="00C951EF"/>
    <w:rsid w:val="00D257BF"/>
    <w:rsid w:val="00D32739"/>
    <w:rsid w:val="00D86F3D"/>
    <w:rsid w:val="00E60E85"/>
    <w:rsid w:val="00F019B6"/>
    <w:rsid w:val="00F63C80"/>
    <w:rsid w:val="00F70A24"/>
    <w:rsid w:val="00FA6411"/>
    <w:rsid w:val="00FB1D07"/>
    <w:rsid w:val="00FB254A"/>
    <w:rsid w:val="01D1F016"/>
    <w:rsid w:val="01F72610"/>
    <w:rsid w:val="03313A2D"/>
    <w:rsid w:val="047F4AEB"/>
    <w:rsid w:val="0495254F"/>
    <w:rsid w:val="0727A611"/>
    <w:rsid w:val="07ECA7EE"/>
    <w:rsid w:val="08079262"/>
    <w:rsid w:val="08AD1FB4"/>
    <w:rsid w:val="09816E36"/>
    <w:rsid w:val="09A08EF2"/>
    <w:rsid w:val="09A8FD9C"/>
    <w:rsid w:val="0B580371"/>
    <w:rsid w:val="102E985C"/>
    <w:rsid w:val="10B344E0"/>
    <w:rsid w:val="10D559CF"/>
    <w:rsid w:val="112304C6"/>
    <w:rsid w:val="11572A07"/>
    <w:rsid w:val="121BAA83"/>
    <w:rsid w:val="12470363"/>
    <w:rsid w:val="12A19F52"/>
    <w:rsid w:val="13B6AC89"/>
    <w:rsid w:val="13FCCE7D"/>
    <w:rsid w:val="142E5BC4"/>
    <w:rsid w:val="144D4295"/>
    <w:rsid w:val="155EAE1C"/>
    <w:rsid w:val="157F2E3E"/>
    <w:rsid w:val="16E60DD9"/>
    <w:rsid w:val="171692D9"/>
    <w:rsid w:val="18F7704E"/>
    <w:rsid w:val="1A6DF24C"/>
    <w:rsid w:val="1BA42524"/>
    <w:rsid w:val="1BEB45FE"/>
    <w:rsid w:val="1D09EE65"/>
    <w:rsid w:val="1E41F884"/>
    <w:rsid w:val="1E4CC068"/>
    <w:rsid w:val="20B4BC04"/>
    <w:rsid w:val="214260AA"/>
    <w:rsid w:val="22700F37"/>
    <w:rsid w:val="22D1CB67"/>
    <w:rsid w:val="232128C9"/>
    <w:rsid w:val="2325DCB4"/>
    <w:rsid w:val="2350A622"/>
    <w:rsid w:val="23DE08E7"/>
    <w:rsid w:val="24C7F2A6"/>
    <w:rsid w:val="26BDEADC"/>
    <w:rsid w:val="26DD8824"/>
    <w:rsid w:val="27A802BC"/>
    <w:rsid w:val="28AF9CCE"/>
    <w:rsid w:val="28E2AB6C"/>
    <w:rsid w:val="2999FB25"/>
    <w:rsid w:val="2B61B6A0"/>
    <w:rsid w:val="2E79FB1B"/>
    <w:rsid w:val="2E85949F"/>
    <w:rsid w:val="2F8F18C3"/>
    <w:rsid w:val="2F9E963A"/>
    <w:rsid w:val="311FE897"/>
    <w:rsid w:val="32B87F9C"/>
    <w:rsid w:val="32FAA33C"/>
    <w:rsid w:val="330F27DE"/>
    <w:rsid w:val="333237E5"/>
    <w:rsid w:val="3448105C"/>
    <w:rsid w:val="349FE79E"/>
    <w:rsid w:val="35F109C6"/>
    <w:rsid w:val="3612250E"/>
    <w:rsid w:val="371C03BD"/>
    <w:rsid w:val="37271332"/>
    <w:rsid w:val="375CA75B"/>
    <w:rsid w:val="38844390"/>
    <w:rsid w:val="38CE817E"/>
    <w:rsid w:val="38F4B6DB"/>
    <w:rsid w:val="3A5A37E8"/>
    <w:rsid w:val="3C56C5B7"/>
    <w:rsid w:val="3C8C6101"/>
    <w:rsid w:val="3C99CFEE"/>
    <w:rsid w:val="3CDC8011"/>
    <w:rsid w:val="3DEC61F7"/>
    <w:rsid w:val="3ED35CB8"/>
    <w:rsid w:val="3EDEDDA7"/>
    <w:rsid w:val="3F176ADE"/>
    <w:rsid w:val="41677FCD"/>
    <w:rsid w:val="416EE96F"/>
    <w:rsid w:val="423214FD"/>
    <w:rsid w:val="42869619"/>
    <w:rsid w:val="42CB5B7E"/>
    <w:rsid w:val="439D1FBC"/>
    <w:rsid w:val="43EA7814"/>
    <w:rsid w:val="4401FA1D"/>
    <w:rsid w:val="45052350"/>
    <w:rsid w:val="4529936F"/>
    <w:rsid w:val="4571F499"/>
    <w:rsid w:val="47D89FC8"/>
    <w:rsid w:val="47FE4971"/>
    <w:rsid w:val="48575AA4"/>
    <w:rsid w:val="4873BEC5"/>
    <w:rsid w:val="496F6549"/>
    <w:rsid w:val="4A2650B2"/>
    <w:rsid w:val="4C8E2E24"/>
    <w:rsid w:val="4D81023A"/>
    <w:rsid w:val="521FB31A"/>
    <w:rsid w:val="52E80475"/>
    <w:rsid w:val="5302E118"/>
    <w:rsid w:val="5376D8E3"/>
    <w:rsid w:val="53D96536"/>
    <w:rsid w:val="53E8691C"/>
    <w:rsid w:val="5470D1ED"/>
    <w:rsid w:val="576CD26B"/>
    <w:rsid w:val="5776D46E"/>
    <w:rsid w:val="5856F35A"/>
    <w:rsid w:val="585DE717"/>
    <w:rsid w:val="58DCEF07"/>
    <w:rsid w:val="598DC9F9"/>
    <w:rsid w:val="5CD3E4B7"/>
    <w:rsid w:val="5D340836"/>
    <w:rsid w:val="5DF2EDCE"/>
    <w:rsid w:val="5E87B3FC"/>
    <w:rsid w:val="5F2CFBB7"/>
    <w:rsid w:val="603E8E9F"/>
    <w:rsid w:val="60A53367"/>
    <w:rsid w:val="61990631"/>
    <w:rsid w:val="62D76BD8"/>
    <w:rsid w:val="62E0E9DB"/>
    <w:rsid w:val="633DADF9"/>
    <w:rsid w:val="63912DA4"/>
    <w:rsid w:val="64363C3F"/>
    <w:rsid w:val="64EF416C"/>
    <w:rsid w:val="6523E307"/>
    <w:rsid w:val="65B605B1"/>
    <w:rsid w:val="6615C7D8"/>
    <w:rsid w:val="664F8C97"/>
    <w:rsid w:val="665CE0D4"/>
    <w:rsid w:val="668BC322"/>
    <w:rsid w:val="67EACEB6"/>
    <w:rsid w:val="68164AC2"/>
    <w:rsid w:val="68B771CF"/>
    <w:rsid w:val="6A109F21"/>
    <w:rsid w:val="6BA00282"/>
    <w:rsid w:val="6E91473F"/>
    <w:rsid w:val="6EC6041F"/>
    <w:rsid w:val="6F77BA14"/>
    <w:rsid w:val="6FB6E5D5"/>
    <w:rsid w:val="70B19189"/>
    <w:rsid w:val="71C5E145"/>
    <w:rsid w:val="71EB157D"/>
    <w:rsid w:val="721EECBA"/>
    <w:rsid w:val="728E681E"/>
    <w:rsid w:val="72913B81"/>
    <w:rsid w:val="72EB2BD5"/>
    <w:rsid w:val="750AEFC3"/>
    <w:rsid w:val="7863D47F"/>
    <w:rsid w:val="78737353"/>
    <w:rsid w:val="78D13F07"/>
    <w:rsid w:val="7916A58D"/>
    <w:rsid w:val="7B0A4458"/>
    <w:rsid w:val="7B6AAE7E"/>
    <w:rsid w:val="7B729D04"/>
    <w:rsid w:val="7BE3C2F4"/>
    <w:rsid w:val="7C080E1E"/>
    <w:rsid w:val="7D173BAA"/>
    <w:rsid w:val="7DC8039D"/>
    <w:rsid w:val="7EC7F81D"/>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41D1EDB"/>
  <w15:chartTrackingRefBased/>
  <w15:docId w15:val="{437A5384-F36B-4FE2-BE2F-E14D10AAB7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25A2E"/>
  </w:style>
  <w:style w:type="paragraph" w:styleId="Heading1">
    <w:name w:val="heading 1"/>
    <w:basedOn w:val="Normal"/>
    <w:next w:val="Normal"/>
    <w:link w:val="Heading1Char"/>
    <w:uiPriority w:val="9"/>
    <w:qFormat/>
    <w:rsid w:val="0015184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5184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5184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5184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5184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5184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5184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5184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5184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5184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5184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5184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5184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5184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5184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5184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5184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5184E"/>
    <w:rPr>
      <w:rFonts w:eastAsiaTheme="majorEastAsia" w:cstheme="majorBidi"/>
      <w:color w:val="272727" w:themeColor="text1" w:themeTint="D8"/>
    </w:rPr>
  </w:style>
  <w:style w:type="paragraph" w:styleId="Title">
    <w:name w:val="Title"/>
    <w:basedOn w:val="Normal"/>
    <w:next w:val="Normal"/>
    <w:link w:val="TitleChar"/>
    <w:uiPriority w:val="10"/>
    <w:qFormat/>
    <w:rsid w:val="0015184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5184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5184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5184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5184E"/>
    <w:pPr>
      <w:spacing w:before="160"/>
      <w:jc w:val="center"/>
    </w:pPr>
    <w:rPr>
      <w:i/>
      <w:iCs/>
      <w:color w:val="404040" w:themeColor="text1" w:themeTint="BF"/>
    </w:rPr>
  </w:style>
  <w:style w:type="character" w:customStyle="1" w:styleId="QuoteChar">
    <w:name w:val="Quote Char"/>
    <w:basedOn w:val="DefaultParagraphFont"/>
    <w:link w:val="Quote"/>
    <w:uiPriority w:val="29"/>
    <w:rsid w:val="0015184E"/>
    <w:rPr>
      <w:i/>
      <w:iCs/>
      <w:color w:val="404040" w:themeColor="text1" w:themeTint="BF"/>
    </w:rPr>
  </w:style>
  <w:style w:type="paragraph" w:styleId="ListParagraph">
    <w:name w:val="List Paragraph"/>
    <w:basedOn w:val="Normal"/>
    <w:uiPriority w:val="34"/>
    <w:qFormat/>
    <w:rsid w:val="0015184E"/>
    <w:pPr>
      <w:ind w:left="720"/>
      <w:contextualSpacing/>
    </w:pPr>
  </w:style>
  <w:style w:type="character" w:styleId="IntenseEmphasis">
    <w:name w:val="Intense Emphasis"/>
    <w:basedOn w:val="DefaultParagraphFont"/>
    <w:uiPriority w:val="21"/>
    <w:qFormat/>
    <w:rsid w:val="0015184E"/>
    <w:rPr>
      <w:i/>
      <w:iCs/>
      <w:color w:val="0F4761" w:themeColor="accent1" w:themeShade="BF"/>
    </w:rPr>
  </w:style>
  <w:style w:type="paragraph" w:styleId="IntenseQuote">
    <w:name w:val="Intense Quote"/>
    <w:basedOn w:val="Normal"/>
    <w:next w:val="Normal"/>
    <w:link w:val="IntenseQuoteChar"/>
    <w:uiPriority w:val="30"/>
    <w:qFormat/>
    <w:rsid w:val="0015184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5184E"/>
    <w:rPr>
      <w:i/>
      <w:iCs/>
      <w:color w:val="0F4761" w:themeColor="accent1" w:themeShade="BF"/>
    </w:rPr>
  </w:style>
  <w:style w:type="character" w:styleId="IntenseReference">
    <w:name w:val="Intense Reference"/>
    <w:basedOn w:val="DefaultParagraphFont"/>
    <w:uiPriority w:val="32"/>
    <w:qFormat/>
    <w:rsid w:val="0015184E"/>
    <w:rPr>
      <w:b/>
      <w:bCs/>
      <w:smallCaps/>
      <w:color w:val="0F4761" w:themeColor="accent1" w:themeShade="BF"/>
      <w:spacing w:val="5"/>
    </w:rPr>
  </w:style>
  <w:style w:type="table" w:styleId="TableGrid">
    <w:name w:val="Table Grid"/>
    <w:basedOn w:val="TableNormal"/>
    <w:uiPriority w:val="39"/>
    <w:rsid w:val="0015184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4">
    <w:name w:val="Plain Table 4"/>
    <w:basedOn w:val="TableNormal"/>
    <w:uiPriority w:val="44"/>
    <w:rsid w:val="00165D07"/>
    <w:pPr>
      <w:spacing w:after="0" w:line="240" w:lineRule="auto"/>
    </w:pPr>
    <w:rPr>
      <w:rFonts w:eastAsiaTheme="minorEastAsia"/>
      <w:kern w:val="0"/>
      <w:lang w:val="sv-SE"/>
      <w14:ligatures w14:val="none"/>
    </w:rPr>
    <w:tblPr>
      <w:tblStyleRowBandSize w:val="1"/>
      <w:tblStyleColBandSize w:val="1"/>
      <w:tblInd w:w="0" w:type="nil"/>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CommentReference">
    <w:name w:val="annotation reference"/>
    <w:basedOn w:val="DefaultParagraphFont"/>
    <w:uiPriority w:val="99"/>
    <w:semiHidden/>
    <w:unhideWhenUsed/>
    <w:rsid w:val="00136158"/>
    <w:rPr>
      <w:sz w:val="16"/>
      <w:szCs w:val="16"/>
    </w:rPr>
  </w:style>
  <w:style w:type="paragraph" w:styleId="CommentText">
    <w:name w:val="annotation text"/>
    <w:basedOn w:val="Normal"/>
    <w:link w:val="CommentTextChar"/>
    <w:uiPriority w:val="99"/>
    <w:unhideWhenUsed/>
    <w:rsid w:val="00136158"/>
    <w:pPr>
      <w:spacing w:line="240" w:lineRule="auto"/>
    </w:pPr>
    <w:rPr>
      <w:sz w:val="20"/>
      <w:szCs w:val="20"/>
    </w:rPr>
  </w:style>
  <w:style w:type="character" w:customStyle="1" w:styleId="CommentTextChar">
    <w:name w:val="Comment Text Char"/>
    <w:basedOn w:val="DefaultParagraphFont"/>
    <w:link w:val="CommentText"/>
    <w:uiPriority w:val="99"/>
    <w:rsid w:val="00136158"/>
    <w:rPr>
      <w:sz w:val="20"/>
      <w:szCs w:val="20"/>
    </w:rPr>
  </w:style>
  <w:style w:type="paragraph" w:styleId="Header">
    <w:name w:val="header"/>
    <w:basedOn w:val="Normal"/>
    <w:link w:val="HeaderChar"/>
    <w:uiPriority w:val="99"/>
    <w:unhideWhenUsed/>
    <w:rsid w:val="009F396D"/>
    <w:pPr>
      <w:tabs>
        <w:tab w:val="center" w:pos="4680"/>
        <w:tab w:val="right" w:pos="9360"/>
      </w:tabs>
      <w:spacing w:after="0" w:line="240" w:lineRule="auto"/>
    </w:pPr>
  </w:style>
  <w:style w:type="character" w:customStyle="1" w:styleId="HeaderChar">
    <w:name w:val="Header Char"/>
    <w:basedOn w:val="DefaultParagraphFont"/>
    <w:link w:val="Header"/>
    <w:uiPriority w:val="99"/>
    <w:rsid w:val="009F396D"/>
  </w:style>
  <w:style w:type="paragraph" w:styleId="Footer">
    <w:name w:val="footer"/>
    <w:basedOn w:val="Normal"/>
    <w:link w:val="FooterChar"/>
    <w:uiPriority w:val="99"/>
    <w:unhideWhenUsed/>
    <w:rsid w:val="009F396D"/>
    <w:pPr>
      <w:tabs>
        <w:tab w:val="center" w:pos="4680"/>
        <w:tab w:val="right" w:pos="9360"/>
      </w:tabs>
      <w:spacing w:after="0" w:line="240" w:lineRule="auto"/>
    </w:pPr>
  </w:style>
  <w:style w:type="character" w:customStyle="1" w:styleId="FooterChar">
    <w:name w:val="Footer Char"/>
    <w:basedOn w:val="DefaultParagraphFont"/>
    <w:link w:val="Footer"/>
    <w:uiPriority w:val="99"/>
    <w:rsid w:val="009F396D"/>
  </w:style>
  <w:style w:type="character" w:styleId="Hyperlink">
    <w:name w:val="Hyperlink"/>
    <w:basedOn w:val="DefaultParagraphFont"/>
    <w:uiPriority w:val="99"/>
    <w:unhideWhenUsed/>
    <w:rsid w:val="000E35ED"/>
    <w:rPr>
      <w:color w:val="467886" w:themeColor="hyperlink"/>
      <w:u w:val="single"/>
    </w:rPr>
  </w:style>
  <w:style w:type="character" w:styleId="UnresolvedMention">
    <w:name w:val="Unresolved Mention"/>
    <w:basedOn w:val="DefaultParagraphFont"/>
    <w:uiPriority w:val="99"/>
    <w:semiHidden/>
    <w:unhideWhenUsed/>
    <w:rsid w:val="000E35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93421357">
      <w:bodyDiv w:val="1"/>
      <w:marLeft w:val="0"/>
      <w:marRight w:val="0"/>
      <w:marTop w:val="0"/>
      <w:marBottom w:val="0"/>
      <w:divBdr>
        <w:top w:val="none" w:sz="0" w:space="0" w:color="auto"/>
        <w:left w:val="none" w:sz="0" w:space="0" w:color="auto"/>
        <w:bottom w:val="none" w:sz="0" w:space="0" w:color="auto"/>
        <w:right w:val="none" w:sz="0" w:space="0" w:color="auto"/>
      </w:divBdr>
    </w:div>
    <w:div w:id="238565158">
      <w:bodyDiv w:val="1"/>
      <w:marLeft w:val="0"/>
      <w:marRight w:val="0"/>
      <w:marTop w:val="0"/>
      <w:marBottom w:val="0"/>
      <w:divBdr>
        <w:top w:val="none" w:sz="0" w:space="0" w:color="auto"/>
        <w:left w:val="none" w:sz="0" w:space="0" w:color="auto"/>
        <w:bottom w:val="none" w:sz="0" w:space="0" w:color="auto"/>
        <w:right w:val="none" w:sz="0" w:space="0" w:color="auto"/>
      </w:divBdr>
    </w:div>
    <w:div w:id="831290355">
      <w:bodyDiv w:val="1"/>
      <w:marLeft w:val="0"/>
      <w:marRight w:val="0"/>
      <w:marTop w:val="0"/>
      <w:marBottom w:val="0"/>
      <w:divBdr>
        <w:top w:val="none" w:sz="0" w:space="0" w:color="auto"/>
        <w:left w:val="none" w:sz="0" w:space="0" w:color="auto"/>
        <w:bottom w:val="none" w:sz="0" w:space="0" w:color="auto"/>
        <w:right w:val="none" w:sz="0" w:space="0" w:color="auto"/>
      </w:divBdr>
    </w:div>
    <w:div w:id="1236817810">
      <w:bodyDiv w:val="1"/>
      <w:marLeft w:val="0"/>
      <w:marRight w:val="0"/>
      <w:marTop w:val="0"/>
      <w:marBottom w:val="0"/>
      <w:divBdr>
        <w:top w:val="none" w:sz="0" w:space="0" w:color="auto"/>
        <w:left w:val="none" w:sz="0" w:space="0" w:color="auto"/>
        <w:bottom w:val="none" w:sz="0" w:space="0" w:color="auto"/>
        <w:right w:val="none" w:sz="0" w:space="0" w:color="auto"/>
      </w:divBdr>
    </w:div>
    <w:div w:id="1318418987">
      <w:bodyDiv w:val="1"/>
      <w:marLeft w:val="0"/>
      <w:marRight w:val="0"/>
      <w:marTop w:val="0"/>
      <w:marBottom w:val="0"/>
      <w:divBdr>
        <w:top w:val="none" w:sz="0" w:space="0" w:color="auto"/>
        <w:left w:val="none" w:sz="0" w:space="0" w:color="auto"/>
        <w:bottom w:val="none" w:sz="0" w:space="0" w:color="auto"/>
        <w:right w:val="none" w:sz="0" w:space="0" w:color="auto"/>
      </w:divBdr>
    </w:div>
    <w:div w:id="1677682746">
      <w:bodyDiv w:val="1"/>
      <w:marLeft w:val="0"/>
      <w:marRight w:val="0"/>
      <w:marTop w:val="0"/>
      <w:marBottom w:val="0"/>
      <w:divBdr>
        <w:top w:val="none" w:sz="0" w:space="0" w:color="auto"/>
        <w:left w:val="none" w:sz="0" w:space="0" w:color="auto"/>
        <w:bottom w:val="none" w:sz="0" w:space="0" w:color="auto"/>
        <w:right w:val="none" w:sz="0" w:space="0" w:color="auto"/>
      </w:divBdr>
    </w:div>
    <w:div w:id="1692682807">
      <w:bodyDiv w:val="1"/>
      <w:marLeft w:val="0"/>
      <w:marRight w:val="0"/>
      <w:marTop w:val="0"/>
      <w:marBottom w:val="0"/>
      <w:divBdr>
        <w:top w:val="none" w:sz="0" w:space="0" w:color="auto"/>
        <w:left w:val="none" w:sz="0" w:space="0" w:color="auto"/>
        <w:bottom w:val="none" w:sz="0" w:space="0" w:color="auto"/>
        <w:right w:val="none" w:sz="0" w:space="0" w:color="auto"/>
      </w:divBdr>
    </w:div>
    <w:div w:id="20923108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sabina.noor@concordia.c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20/10/relationships/intelligence" Target="intelligence2.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40</TotalTime>
  <Pages>5</Pages>
  <Words>1385</Words>
  <Characters>8563</Characters>
  <Application>Microsoft Office Word</Application>
  <DocSecurity>0</DocSecurity>
  <Lines>208</Lines>
  <Paragraphs>118</Paragraphs>
  <ScaleCrop>false</ScaleCrop>
  <Company/>
  <LinksUpToDate>false</LinksUpToDate>
  <CharactersWithSpaces>9830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Sabina Noor</dc:creator>
  <cp:keywords/>
  <dc:description/>
  <cp:lastModifiedBy>Sabina Noor</cp:lastModifiedBy>
  <cp:revision>9</cp:revision>
  <dcterms:created xsi:type="dcterms:W3CDTF">2024-09-09T13:57:00Z</dcterms:created>
  <dcterms:modified xsi:type="dcterms:W3CDTF">2024-12-16T01:47:00Z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26824145-0f71-4316-950e-414274deccdd</vt:lpwstr>
  </property>
  <property fmtid="{D5CDD505-2E9C-101B-9397-08002B2CF9AE}" pid="3" name="ZOTERO_PREF_1">
    <vt:lpwstr>&lt;data data-version="3" zotero-version="6.0.36"&gt;&lt;session id="PhWEEqRO"/&gt;&lt;style id="http://www.zotero.org/styles/apa" locale="en-US" hasBibliography="1" bibliographyStyleHasBeenSet="0"/&gt;&lt;prefs&gt;&lt;pref name="fieldType" value="Field"/&gt;&lt;/prefs&gt;&lt;/data&gt;</vt:lpwstr>
  </property>
</Properties>
</file>