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7483B29" w14:textId="77777777" w:rsidR="00C171D2" w:rsidRDefault="00C171D2" w:rsidP="00C171D2">
      <w:pPr>
        <w:pStyle w:val="ListParagraph"/>
        <w:numPr>
          <w:ilvl w:val="0"/>
          <w:numId w:val="1"/>
        </w:numPr>
        <w:spacing w:before="120" w:after="0" w:line="480" w:lineRule="auto"/>
        <w:ind w:right="-578"/>
        <w:rPr>
          <w:rFonts w:ascii="Times New Roman" w:hAnsi="Times New Roman" w:cs="Times New Roman"/>
          <w:b/>
          <w:bCs/>
          <w:sz w:val="24"/>
          <w:szCs w:val="24"/>
        </w:rPr>
      </w:pPr>
      <w:r w:rsidRPr="000B0BB0">
        <w:rPr>
          <w:rFonts w:ascii="Times New Roman" w:hAnsi="Times New Roman" w:cs="Times New Roman"/>
          <w:b/>
          <w:bCs/>
          <w:sz w:val="24"/>
          <w:szCs w:val="24"/>
        </w:rPr>
        <w:t xml:space="preserve">Appendix </w:t>
      </w:r>
    </w:p>
    <w:p w14:paraId="09128650" w14:textId="77777777" w:rsidR="00C171D2" w:rsidRPr="002738BA" w:rsidRDefault="00C171D2" w:rsidP="00C171D2">
      <w:pPr>
        <w:spacing w:line="480" w:lineRule="auto"/>
        <w:ind w:left="-432"/>
        <w:rPr>
          <w:rFonts w:ascii="Times New Roman" w:hAnsi="Times New Roman" w:cs="Times New Roman"/>
          <w:b/>
          <w:bCs/>
          <w:sz w:val="24"/>
          <w:szCs w:val="24"/>
        </w:rPr>
      </w:pPr>
      <w:r w:rsidRPr="002738BA">
        <w:rPr>
          <w:rFonts w:ascii="Times New Roman" w:hAnsi="Times New Roman" w:cs="Times New Roman"/>
          <w:b/>
          <w:bCs/>
          <w:sz w:val="24"/>
          <w:szCs w:val="24"/>
        </w:rPr>
        <w:t>Entomological results</w:t>
      </w:r>
    </w:p>
    <w:p w14:paraId="26B76C8D" w14:textId="77777777" w:rsidR="00C171D2" w:rsidRPr="002738BA" w:rsidRDefault="00C171D2" w:rsidP="00C171D2">
      <w:pPr>
        <w:spacing w:line="480" w:lineRule="auto"/>
        <w:ind w:left="-43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738BA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2738BA">
        <w:rPr>
          <w:rFonts w:ascii="Times New Roman" w:hAnsi="Times New Roman" w:cs="Times New Roman"/>
          <w:b/>
          <w:bCs/>
          <w:sz w:val="24"/>
          <w:szCs w:val="24"/>
        </w:rPr>
        <w:t>1.</w:t>
      </w:r>
      <w:r w:rsidRPr="002738BA">
        <w:rPr>
          <w:rFonts w:ascii="Times New Roman" w:hAnsi="Times New Roman" w:cs="Times New Roman"/>
          <w:sz w:val="24"/>
          <w:szCs w:val="24"/>
        </w:rPr>
        <w:t xml:space="preserve"> Mosquitoes species composition by health center in both </w:t>
      </w:r>
      <w:r w:rsidRPr="002738BA">
        <w:rPr>
          <w:rFonts w:ascii="Times New Roman" w:eastAsia="Times New Roman" w:hAnsi="Times New Roman" w:cs="Times New Roman"/>
          <w:color w:val="000000"/>
          <w:sz w:val="24"/>
          <w:szCs w:val="24"/>
        </w:rPr>
        <w:t>Konfra and Siradjouba villages in 2023.</w:t>
      </w:r>
    </w:p>
    <w:tbl>
      <w:tblPr>
        <w:tblW w:w="10417" w:type="dxa"/>
        <w:jc w:val="center"/>
        <w:tblLook w:val="04A0" w:firstRow="1" w:lastRow="0" w:firstColumn="1" w:lastColumn="0" w:noHBand="0" w:noVBand="1"/>
      </w:tblPr>
      <w:tblGrid>
        <w:gridCol w:w="3089"/>
        <w:gridCol w:w="2362"/>
        <w:gridCol w:w="2180"/>
        <w:gridCol w:w="2786"/>
      </w:tblGrid>
      <w:tr w:rsidR="00C171D2" w:rsidRPr="002738BA" w14:paraId="0D0AB245" w14:textId="77777777" w:rsidTr="00DB2ADA">
        <w:trPr>
          <w:trHeight w:val="339"/>
          <w:jc w:val="center"/>
        </w:trPr>
        <w:tc>
          <w:tcPr>
            <w:tcW w:w="3089" w:type="dxa"/>
            <w:vMerge w:val="restart"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shd w:val="clear" w:color="000000" w:fill="D9D9D9"/>
            <w:noWrap/>
            <w:vAlign w:val="center"/>
            <w:hideMark/>
          </w:tcPr>
          <w:p w14:paraId="65CC2D9E" w14:textId="77777777" w:rsidR="00C171D2" w:rsidRPr="004279EC" w:rsidRDefault="00C171D2" w:rsidP="00DB2ADA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4279E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Species</w:t>
            </w:r>
          </w:p>
        </w:tc>
        <w:tc>
          <w:tcPr>
            <w:tcW w:w="2362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64FF02C7" w14:textId="77777777" w:rsidR="00C171D2" w:rsidRPr="004279EC" w:rsidRDefault="00C171D2" w:rsidP="00DB2ADA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4279E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Niessoumala health subdistrict</w:t>
            </w:r>
          </w:p>
        </w:tc>
        <w:tc>
          <w:tcPr>
            <w:tcW w:w="218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261A7A37" w14:textId="77777777" w:rsidR="00C171D2" w:rsidRPr="004279EC" w:rsidRDefault="00C171D2" w:rsidP="00DB2ADA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4279E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Kabaya health subdistrict</w:t>
            </w:r>
          </w:p>
        </w:tc>
        <w:tc>
          <w:tcPr>
            <w:tcW w:w="2786" w:type="dxa"/>
            <w:vMerge w:val="restart"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shd w:val="clear" w:color="000000" w:fill="D9D9D9"/>
            <w:vAlign w:val="center"/>
            <w:hideMark/>
          </w:tcPr>
          <w:p w14:paraId="60CF555D" w14:textId="77777777" w:rsidR="00C171D2" w:rsidRPr="004279EC" w:rsidRDefault="00C171D2" w:rsidP="00DB2ADA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4279E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Total (%)</w:t>
            </w:r>
          </w:p>
        </w:tc>
      </w:tr>
      <w:tr w:rsidR="00C171D2" w:rsidRPr="002738BA" w14:paraId="254E7D7B" w14:textId="77777777" w:rsidTr="00DB2ADA">
        <w:trPr>
          <w:trHeight w:val="339"/>
          <w:jc w:val="center"/>
        </w:trPr>
        <w:tc>
          <w:tcPr>
            <w:tcW w:w="3089" w:type="dxa"/>
            <w:vMerge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E65C09A" w14:textId="77777777" w:rsidR="00C171D2" w:rsidRPr="004279EC" w:rsidRDefault="00C171D2" w:rsidP="00DB2ADA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509AD559" w14:textId="77777777" w:rsidR="00C171D2" w:rsidRPr="004279EC" w:rsidRDefault="00C171D2" w:rsidP="00DB2ADA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4279E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Konfra village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5EF7857B" w14:textId="77777777" w:rsidR="00C171D2" w:rsidRPr="004279EC" w:rsidRDefault="00C171D2" w:rsidP="00DB2ADA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4279E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Siradjouba village</w:t>
            </w:r>
          </w:p>
        </w:tc>
        <w:tc>
          <w:tcPr>
            <w:tcW w:w="2786" w:type="dxa"/>
            <w:vMerge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8C8AAD4" w14:textId="77777777" w:rsidR="00C171D2" w:rsidRPr="004279EC" w:rsidRDefault="00C171D2" w:rsidP="00DB2ADA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</w:tr>
      <w:tr w:rsidR="00C171D2" w:rsidRPr="002738BA" w14:paraId="6E7E4A02" w14:textId="77777777" w:rsidTr="00DB2ADA">
        <w:trPr>
          <w:trHeight w:val="895"/>
          <w:jc w:val="center"/>
        </w:trPr>
        <w:tc>
          <w:tcPr>
            <w:tcW w:w="30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F3091D4" w14:textId="77777777" w:rsidR="00C171D2" w:rsidRPr="004279EC" w:rsidRDefault="00C171D2" w:rsidP="00DB2ADA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  <w14:ligatures w14:val="none"/>
              </w:rPr>
            </w:pPr>
            <w:r w:rsidRPr="004279E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  <w14:ligatures w14:val="none"/>
              </w:rPr>
              <w:t xml:space="preserve">Anopheles gambiae </w:t>
            </w:r>
            <w:r w:rsidRPr="004279E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complex members</w:t>
            </w:r>
          </w:p>
        </w:tc>
        <w:tc>
          <w:tcPr>
            <w:tcW w:w="23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574A0F" w14:textId="77777777" w:rsidR="00C171D2" w:rsidRPr="004279EC" w:rsidRDefault="00C171D2" w:rsidP="00DB2ADA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279E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904 (91.41)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C0E555" w14:textId="77777777" w:rsidR="00C171D2" w:rsidRPr="004279EC" w:rsidRDefault="00C171D2" w:rsidP="00DB2ADA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279E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85 (8.59)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2ADD73" w14:textId="77777777" w:rsidR="00C171D2" w:rsidRPr="004279EC" w:rsidRDefault="00C171D2" w:rsidP="00DB2ADA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4279E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989 (100) </w:t>
            </w:r>
          </w:p>
        </w:tc>
      </w:tr>
      <w:tr w:rsidR="00C171D2" w:rsidRPr="002738BA" w14:paraId="0EF2701B" w14:textId="77777777" w:rsidTr="00DB2ADA">
        <w:trPr>
          <w:trHeight w:val="1007"/>
          <w:jc w:val="center"/>
        </w:trPr>
        <w:tc>
          <w:tcPr>
            <w:tcW w:w="30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DEA28A2" w14:textId="77777777" w:rsidR="00C171D2" w:rsidRPr="004279EC" w:rsidRDefault="00C171D2" w:rsidP="00DB2ADA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  <w14:ligatures w14:val="none"/>
              </w:rPr>
            </w:pPr>
            <w:r w:rsidRPr="004279E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  <w14:ligatures w14:val="none"/>
              </w:rPr>
              <w:t>Culex spp</w:t>
            </w:r>
            <w:r w:rsidRPr="004279E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</w:p>
        </w:tc>
        <w:tc>
          <w:tcPr>
            <w:tcW w:w="23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25BD13" w14:textId="77777777" w:rsidR="00C171D2" w:rsidRPr="004279EC" w:rsidRDefault="00C171D2" w:rsidP="00DB2ADA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279E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1368 (36.55)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D33CE0" w14:textId="77777777" w:rsidR="00C171D2" w:rsidRPr="004279EC" w:rsidRDefault="00C171D2" w:rsidP="00DB2ADA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279E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2375 (63.45)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D30EFA" w14:textId="77777777" w:rsidR="00C171D2" w:rsidRPr="004279EC" w:rsidRDefault="00C171D2" w:rsidP="00DB2ADA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4279E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3743 (100)</w:t>
            </w:r>
          </w:p>
        </w:tc>
      </w:tr>
      <w:tr w:rsidR="00C171D2" w:rsidRPr="002738BA" w14:paraId="0FFCE10C" w14:textId="77777777" w:rsidTr="00DB2ADA">
        <w:trPr>
          <w:trHeight w:val="1109"/>
          <w:jc w:val="center"/>
        </w:trPr>
        <w:tc>
          <w:tcPr>
            <w:tcW w:w="308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D9D9"/>
            <w:vAlign w:val="center"/>
            <w:hideMark/>
          </w:tcPr>
          <w:p w14:paraId="05C362DA" w14:textId="77777777" w:rsidR="00C171D2" w:rsidRPr="004279EC" w:rsidRDefault="00C171D2" w:rsidP="00DB2ADA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4279E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Total  </w:t>
            </w:r>
          </w:p>
        </w:tc>
        <w:tc>
          <w:tcPr>
            <w:tcW w:w="236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33B3EAA9" w14:textId="77777777" w:rsidR="00C171D2" w:rsidRPr="004279EC" w:rsidRDefault="00C171D2" w:rsidP="00DB2ADA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4279E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2272 (48.01)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183E2858" w14:textId="77777777" w:rsidR="00C171D2" w:rsidRPr="004279EC" w:rsidRDefault="00C171D2" w:rsidP="00DB2ADA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4279E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2460 (51.99)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239E6E5E" w14:textId="77777777" w:rsidR="00C171D2" w:rsidRPr="004279EC" w:rsidRDefault="00C171D2" w:rsidP="00DB2ADA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4279E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4732 (100)</w:t>
            </w:r>
          </w:p>
        </w:tc>
      </w:tr>
    </w:tbl>
    <w:p w14:paraId="7352351D" w14:textId="77777777" w:rsidR="00C171D2" w:rsidRPr="002738BA" w:rsidRDefault="00C171D2" w:rsidP="00C171D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3CC9CBC" w14:textId="77777777" w:rsidR="00C171D2" w:rsidRPr="002738BA" w:rsidRDefault="00C171D2" w:rsidP="00C171D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738BA">
        <w:rPr>
          <w:rFonts w:ascii="Times New Roman" w:hAnsi="Times New Roman" w:cs="Times New Roman"/>
          <w:sz w:val="24"/>
          <w:szCs w:val="24"/>
        </w:rPr>
        <w:br w:type="page"/>
      </w:r>
    </w:p>
    <w:p w14:paraId="4BA5B43C" w14:textId="77777777" w:rsidR="00C171D2" w:rsidRPr="002738BA" w:rsidRDefault="00C171D2" w:rsidP="00C171D2">
      <w:pPr>
        <w:spacing w:line="480" w:lineRule="auto"/>
        <w:ind w:left="-432"/>
        <w:rPr>
          <w:rFonts w:ascii="Times New Roman" w:hAnsi="Times New Roman" w:cs="Times New Roman"/>
          <w:sz w:val="24"/>
          <w:szCs w:val="24"/>
        </w:rPr>
      </w:pPr>
      <w:r w:rsidRPr="002738BA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2738BA">
        <w:rPr>
          <w:rFonts w:ascii="Times New Roman" w:hAnsi="Times New Roman" w:cs="Times New Roman"/>
          <w:b/>
          <w:bCs/>
          <w:sz w:val="24"/>
          <w:szCs w:val="24"/>
        </w:rPr>
        <w:t>2.</w:t>
      </w:r>
      <w:r w:rsidRPr="002738BA">
        <w:rPr>
          <w:rFonts w:ascii="Times New Roman" w:hAnsi="Times New Roman" w:cs="Times New Roman"/>
          <w:sz w:val="24"/>
          <w:szCs w:val="24"/>
        </w:rPr>
        <w:t xml:space="preserve"> Estimation of the probability of infection by </w:t>
      </w:r>
      <w:r w:rsidRPr="002738BA">
        <w:rPr>
          <w:rFonts w:ascii="Times New Roman" w:hAnsi="Times New Roman" w:cs="Times New Roman"/>
          <w:i/>
          <w:iCs/>
          <w:sz w:val="24"/>
          <w:szCs w:val="24"/>
        </w:rPr>
        <w:t>Wuchereria bancrofti</w:t>
      </w:r>
      <w:r w:rsidRPr="002738BA">
        <w:rPr>
          <w:rFonts w:ascii="Times New Roman" w:hAnsi="Times New Roman" w:cs="Times New Roman"/>
          <w:sz w:val="24"/>
          <w:szCs w:val="24"/>
        </w:rPr>
        <w:t xml:space="preserve"> in batches of the </w:t>
      </w:r>
      <w:r w:rsidRPr="002738BA">
        <w:rPr>
          <w:rFonts w:ascii="Times New Roman" w:hAnsi="Times New Roman" w:cs="Times New Roman"/>
          <w:i/>
          <w:iCs/>
          <w:sz w:val="24"/>
          <w:szCs w:val="24"/>
        </w:rPr>
        <w:t>Anopheles gambiae</w:t>
      </w:r>
      <w:r w:rsidRPr="002738BA">
        <w:rPr>
          <w:rFonts w:ascii="Times New Roman" w:hAnsi="Times New Roman" w:cs="Times New Roman"/>
          <w:sz w:val="24"/>
          <w:szCs w:val="24"/>
        </w:rPr>
        <w:t xml:space="preserve"> complex collected in the villages of Konfra and Siradjouba in 2023.</w:t>
      </w:r>
    </w:p>
    <w:p w14:paraId="2F0036C4" w14:textId="77777777" w:rsidR="00C171D2" w:rsidRPr="002738BA" w:rsidRDefault="00C171D2" w:rsidP="00C171D2">
      <w:pPr>
        <w:spacing w:line="480" w:lineRule="auto"/>
        <w:ind w:left="-432"/>
        <w:rPr>
          <w:rFonts w:ascii="Times New Roman" w:hAnsi="Times New Roman" w:cs="Times New Roman"/>
          <w:sz w:val="24"/>
          <w:szCs w:val="24"/>
        </w:rPr>
      </w:pPr>
    </w:p>
    <w:tbl>
      <w:tblPr>
        <w:tblW w:w="10223" w:type="dxa"/>
        <w:jc w:val="center"/>
        <w:tblLook w:val="04A0" w:firstRow="1" w:lastRow="0" w:firstColumn="1" w:lastColumn="0" w:noHBand="0" w:noVBand="1"/>
      </w:tblPr>
      <w:tblGrid>
        <w:gridCol w:w="3508"/>
        <w:gridCol w:w="2529"/>
        <w:gridCol w:w="2280"/>
        <w:gridCol w:w="1906"/>
      </w:tblGrid>
      <w:tr w:rsidR="00C171D2" w:rsidRPr="002738BA" w14:paraId="1631E1FE" w14:textId="77777777" w:rsidTr="00DB2ADA">
        <w:trPr>
          <w:trHeight w:val="992"/>
          <w:jc w:val="center"/>
        </w:trPr>
        <w:tc>
          <w:tcPr>
            <w:tcW w:w="350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DAE9F8"/>
            <w:vAlign w:val="center"/>
            <w:hideMark/>
          </w:tcPr>
          <w:p w14:paraId="3641D64B" w14:textId="77777777" w:rsidR="00C171D2" w:rsidRPr="004279EC" w:rsidRDefault="00C171D2" w:rsidP="00DB2ADA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S</w:t>
            </w:r>
            <w:r w:rsidRPr="004279E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ub-district</w:t>
            </w:r>
          </w:p>
        </w:tc>
        <w:tc>
          <w:tcPr>
            <w:tcW w:w="2529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DAE9F8"/>
            <w:noWrap/>
            <w:vAlign w:val="center"/>
            <w:hideMark/>
          </w:tcPr>
          <w:p w14:paraId="16C6D3F7" w14:textId="77777777" w:rsidR="00C171D2" w:rsidRPr="004279EC" w:rsidRDefault="00C171D2" w:rsidP="00DB2ADA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4279E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Niessoumala</w:t>
            </w:r>
          </w:p>
        </w:tc>
        <w:tc>
          <w:tcPr>
            <w:tcW w:w="228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DAE9F8"/>
            <w:noWrap/>
            <w:vAlign w:val="center"/>
            <w:hideMark/>
          </w:tcPr>
          <w:p w14:paraId="64BE609A" w14:textId="77777777" w:rsidR="00C171D2" w:rsidRPr="004279EC" w:rsidRDefault="00C171D2" w:rsidP="00DB2ADA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4279E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Kabaya</w:t>
            </w:r>
          </w:p>
        </w:tc>
        <w:tc>
          <w:tcPr>
            <w:tcW w:w="1906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000000" w:fill="DAE9F8"/>
            <w:vAlign w:val="center"/>
            <w:hideMark/>
          </w:tcPr>
          <w:p w14:paraId="768CE4C9" w14:textId="77777777" w:rsidR="00C171D2" w:rsidRPr="004279EC" w:rsidRDefault="00C171D2" w:rsidP="00DB2ADA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4279E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Total</w:t>
            </w:r>
          </w:p>
        </w:tc>
      </w:tr>
      <w:tr w:rsidR="00C171D2" w:rsidRPr="002738BA" w14:paraId="5CB6B7A9" w14:textId="77777777" w:rsidTr="00DB2ADA">
        <w:trPr>
          <w:trHeight w:val="820"/>
          <w:jc w:val="center"/>
        </w:trPr>
        <w:tc>
          <w:tcPr>
            <w:tcW w:w="35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AE9F8"/>
            <w:vAlign w:val="center"/>
            <w:hideMark/>
          </w:tcPr>
          <w:p w14:paraId="12B78134" w14:textId="77777777" w:rsidR="00C171D2" w:rsidRPr="004279EC" w:rsidRDefault="00C171D2" w:rsidP="00DB2ADA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4279E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Village </w:t>
            </w:r>
          </w:p>
        </w:tc>
        <w:tc>
          <w:tcPr>
            <w:tcW w:w="252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AE9F8"/>
            <w:noWrap/>
            <w:vAlign w:val="center"/>
            <w:hideMark/>
          </w:tcPr>
          <w:p w14:paraId="24E456A6" w14:textId="77777777" w:rsidR="00C171D2" w:rsidRPr="004279EC" w:rsidRDefault="00C171D2" w:rsidP="00DB2ADA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4279E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Konfra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AE9F8"/>
            <w:noWrap/>
            <w:vAlign w:val="center"/>
            <w:hideMark/>
          </w:tcPr>
          <w:p w14:paraId="66DCDEF7" w14:textId="77777777" w:rsidR="00C171D2" w:rsidRPr="004279EC" w:rsidRDefault="00C171D2" w:rsidP="00DB2ADA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4279E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 Siradjouba</w:t>
            </w:r>
          </w:p>
        </w:tc>
        <w:tc>
          <w:tcPr>
            <w:tcW w:w="1906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262A091" w14:textId="77777777" w:rsidR="00C171D2" w:rsidRPr="004279EC" w:rsidRDefault="00C171D2" w:rsidP="00DB2ADA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</w:tr>
      <w:tr w:rsidR="00C171D2" w:rsidRPr="002738BA" w14:paraId="7590FD46" w14:textId="77777777" w:rsidTr="00DB2ADA">
        <w:trPr>
          <w:trHeight w:val="744"/>
          <w:jc w:val="center"/>
        </w:trPr>
        <w:tc>
          <w:tcPr>
            <w:tcW w:w="3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B0B831" w14:textId="77777777" w:rsidR="00C171D2" w:rsidRPr="004279EC" w:rsidRDefault="00C171D2" w:rsidP="00DB2ADA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4279E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#mosquitoes (#Pool)</w:t>
            </w:r>
          </w:p>
        </w:tc>
        <w:tc>
          <w:tcPr>
            <w:tcW w:w="2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71BEC" w14:textId="77777777" w:rsidR="00C171D2" w:rsidRPr="004279EC" w:rsidRDefault="00C171D2" w:rsidP="00DB2ADA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279E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904 (46)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70AB1" w14:textId="77777777" w:rsidR="00C171D2" w:rsidRPr="004279EC" w:rsidRDefault="00C171D2" w:rsidP="00DB2ADA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279E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85 (6)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21FF7" w14:textId="77777777" w:rsidR="00C171D2" w:rsidRPr="004279EC" w:rsidRDefault="00C171D2" w:rsidP="00DB2ADA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4279E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989 (52)</w:t>
            </w:r>
            <w:r w:rsidRPr="004279E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</w:tr>
      <w:tr w:rsidR="00C171D2" w:rsidRPr="002738BA" w14:paraId="4D058B70" w14:textId="77777777" w:rsidTr="00DB2ADA">
        <w:trPr>
          <w:trHeight w:val="1243"/>
          <w:jc w:val="center"/>
        </w:trPr>
        <w:tc>
          <w:tcPr>
            <w:tcW w:w="3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516F9F" w14:textId="77777777" w:rsidR="00C171D2" w:rsidRPr="004279EC" w:rsidRDefault="00C171D2" w:rsidP="00DB2ADA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4279E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# mosquitoes/pool</w:t>
            </w:r>
          </w:p>
        </w:tc>
        <w:tc>
          <w:tcPr>
            <w:tcW w:w="2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41715" w14:textId="77777777" w:rsidR="00C171D2" w:rsidRPr="004279EC" w:rsidRDefault="00C171D2" w:rsidP="00DB2ADA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279E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[8-20]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63ED2" w14:textId="77777777" w:rsidR="00C171D2" w:rsidRPr="004279EC" w:rsidRDefault="00C171D2" w:rsidP="00DB2ADA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279E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[5-20]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4CEFD" w14:textId="77777777" w:rsidR="00C171D2" w:rsidRPr="004279EC" w:rsidRDefault="00C171D2" w:rsidP="00DB2ADA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4279E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[5-20]</w:t>
            </w:r>
          </w:p>
        </w:tc>
      </w:tr>
      <w:tr w:rsidR="00C171D2" w:rsidRPr="002738BA" w14:paraId="04A860A1" w14:textId="77777777" w:rsidTr="00DB2ADA">
        <w:trPr>
          <w:trHeight w:val="899"/>
          <w:jc w:val="center"/>
        </w:trPr>
        <w:tc>
          <w:tcPr>
            <w:tcW w:w="3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C3251F" w14:textId="77777777" w:rsidR="00C171D2" w:rsidRPr="004279EC" w:rsidRDefault="00C171D2" w:rsidP="00DB2ADA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4279E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# pools positives</w:t>
            </w:r>
          </w:p>
        </w:tc>
        <w:tc>
          <w:tcPr>
            <w:tcW w:w="2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40382" w14:textId="77777777" w:rsidR="00C171D2" w:rsidRPr="004279EC" w:rsidRDefault="00C171D2" w:rsidP="00DB2ADA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279E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7659E" w14:textId="77777777" w:rsidR="00C171D2" w:rsidRPr="004279EC" w:rsidRDefault="00C171D2" w:rsidP="00DB2ADA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279E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264F8" w14:textId="77777777" w:rsidR="00C171D2" w:rsidRPr="004279EC" w:rsidRDefault="00C171D2" w:rsidP="00DB2ADA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4279E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0</w:t>
            </w:r>
          </w:p>
        </w:tc>
      </w:tr>
      <w:tr w:rsidR="00C171D2" w:rsidRPr="002738BA" w14:paraId="0F91326B" w14:textId="77777777" w:rsidTr="00DB2ADA">
        <w:trPr>
          <w:trHeight w:val="1205"/>
          <w:jc w:val="center"/>
        </w:trPr>
        <w:tc>
          <w:tcPr>
            <w:tcW w:w="35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AE9F8"/>
            <w:vAlign w:val="center"/>
            <w:hideMark/>
          </w:tcPr>
          <w:p w14:paraId="4A8FAE7E" w14:textId="77777777" w:rsidR="00C171D2" w:rsidRPr="004279EC" w:rsidRDefault="00C171D2" w:rsidP="00DB2ADA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4279E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Probability of </w:t>
            </w:r>
            <w:r w:rsidRPr="004279E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  <w14:ligatures w14:val="none"/>
              </w:rPr>
              <w:t>Wb</w:t>
            </w:r>
            <w:r w:rsidRPr="004279E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 infection [95% CI]</w:t>
            </w:r>
          </w:p>
        </w:tc>
        <w:tc>
          <w:tcPr>
            <w:tcW w:w="252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AE9F8"/>
            <w:noWrap/>
            <w:vAlign w:val="center"/>
            <w:hideMark/>
          </w:tcPr>
          <w:p w14:paraId="052605D9" w14:textId="77777777" w:rsidR="00C171D2" w:rsidRPr="004279EC" w:rsidRDefault="00C171D2" w:rsidP="00DB2ADA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4279E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0% [0-7.70] 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AE9F8"/>
            <w:noWrap/>
            <w:vAlign w:val="center"/>
            <w:hideMark/>
          </w:tcPr>
          <w:p w14:paraId="1EBB02CB" w14:textId="77777777" w:rsidR="00C171D2" w:rsidRPr="004279EC" w:rsidRDefault="00C171D2" w:rsidP="00DB2ADA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4279E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0% [0-45.93] 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AE9F8"/>
            <w:noWrap/>
            <w:vAlign w:val="center"/>
            <w:hideMark/>
          </w:tcPr>
          <w:p w14:paraId="0766D8A0" w14:textId="77777777" w:rsidR="00C171D2" w:rsidRPr="004279EC" w:rsidRDefault="00C171D2" w:rsidP="00DB2ADA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4279E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0% [0-6.85]</w:t>
            </w:r>
          </w:p>
        </w:tc>
      </w:tr>
    </w:tbl>
    <w:p w14:paraId="5047E080" w14:textId="77777777" w:rsidR="00C171D2" w:rsidRPr="004279EC" w:rsidRDefault="00C171D2" w:rsidP="00C171D2">
      <w:pPr>
        <w:pStyle w:val="BodyText"/>
        <w:spacing w:after="0" w:line="480" w:lineRule="auto"/>
        <w:rPr>
          <w:rFonts w:ascii="Times New Roman" w:hAnsi="Times New Roman"/>
          <w:lang w:val="en-US"/>
        </w:rPr>
      </w:pPr>
      <w:r w:rsidRPr="004279EC">
        <w:rPr>
          <w:rFonts w:ascii="Times New Roman" w:hAnsi="Times New Roman"/>
          <w:lang w:val="en-US"/>
        </w:rPr>
        <w:t xml:space="preserve">  #=number,</w:t>
      </w:r>
      <w:r w:rsidRPr="004279EC">
        <w:rPr>
          <w:rFonts w:ascii="Times New Roman" w:hAnsi="Times New Roman"/>
          <w:i/>
          <w:iCs/>
          <w:lang w:val="en-US"/>
        </w:rPr>
        <w:t xml:space="preserve"> Wb</w:t>
      </w:r>
      <w:r w:rsidRPr="004279EC">
        <w:rPr>
          <w:rFonts w:ascii="Times New Roman" w:hAnsi="Times New Roman"/>
          <w:lang w:val="en-US"/>
        </w:rPr>
        <w:t>=</w:t>
      </w:r>
      <w:r w:rsidRPr="004279EC">
        <w:rPr>
          <w:rFonts w:ascii="Times New Roman" w:hAnsi="Times New Roman"/>
          <w:i/>
          <w:iCs/>
          <w:lang w:val="en-US"/>
        </w:rPr>
        <w:t>Wuch</w:t>
      </w:r>
      <w:r w:rsidRPr="004279EC">
        <w:rPr>
          <w:rFonts w:ascii="Times New Roman" w:hAnsi="Times New Roman"/>
          <w:i/>
          <w:iCs/>
          <w:spacing w:val="-1"/>
          <w:lang w:val="en-US"/>
        </w:rPr>
        <w:t>e</w:t>
      </w:r>
      <w:r w:rsidRPr="004279EC">
        <w:rPr>
          <w:rFonts w:ascii="Times New Roman" w:hAnsi="Times New Roman"/>
          <w:i/>
          <w:iCs/>
          <w:lang w:val="en-US"/>
        </w:rPr>
        <w:t>reria bancr</w:t>
      </w:r>
      <w:r w:rsidRPr="004279EC">
        <w:rPr>
          <w:rFonts w:ascii="Times New Roman" w:hAnsi="Times New Roman"/>
          <w:i/>
          <w:iCs/>
          <w:spacing w:val="-1"/>
          <w:lang w:val="en-US"/>
        </w:rPr>
        <w:t>o</w:t>
      </w:r>
      <w:r w:rsidRPr="004279EC">
        <w:rPr>
          <w:rFonts w:ascii="Times New Roman" w:hAnsi="Times New Roman"/>
          <w:i/>
          <w:iCs/>
          <w:lang w:val="en-US"/>
        </w:rPr>
        <w:t>fti</w:t>
      </w:r>
    </w:p>
    <w:p w14:paraId="707C8017" w14:textId="77777777" w:rsidR="00C171D2" w:rsidRPr="002738BA" w:rsidRDefault="00C171D2" w:rsidP="00C171D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738BA">
        <w:rPr>
          <w:rFonts w:ascii="Times New Roman" w:hAnsi="Times New Roman" w:cs="Times New Roman"/>
          <w:sz w:val="24"/>
          <w:szCs w:val="24"/>
        </w:rPr>
        <w:br w:type="page"/>
      </w:r>
    </w:p>
    <w:p w14:paraId="734ADA47" w14:textId="77777777" w:rsidR="00C171D2" w:rsidRPr="002738BA" w:rsidRDefault="00C171D2" w:rsidP="00C171D2">
      <w:pPr>
        <w:spacing w:line="480" w:lineRule="auto"/>
        <w:ind w:left="-432"/>
        <w:rPr>
          <w:rFonts w:ascii="Times New Roman" w:hAnsi="Times New Roman" w:cs="Times New Roman"/>
          <w:sz w:val="24"/>
          <w:szCs w:val="24"/>
        </w:rPr>
      </w:pPr>
      <w:r w:rsidRPr="002738BA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2738BA">
        <w:rPr>
          <w:rFonts w:ascii="Times New Roman" w:hAnsi="Times New Roman" w:cs="Times New Roman"/>
          <w:b/>
          <w:bCs/>
          <w:sz w:val="24"/>
          <w:szCs w:val="24"/>
        </w:rPr>
        <w:t>3.</w:t>
      </w:r>
      <w:r w:rsidRPr="002738BA">
        <w:rPr>
          <w:rFonts w:ascii="Times New Roman" w:hAnsi="Times New Roman" w:cs="Times New Roman"/>
          <w:sz w:val="24"/>
          <w:szCs w:val="24"/>
        </w:rPr>
        <w:t xml:space="preserve"> Estimation of the probability of infection by </w:t>
      </w:r>
      <w:r w:rsidRPr="0004561F">
        <w:rPr>
          <w:rFonts w:ascii="Times New Roman" w:hAnsi="Times New Roman" w:cs="Times New Roman"/>
          <w:i/>
          <w:iCs/>
          <w:sz w:val="24"/>
          <w:szCs w:val="24"/>
        </w:rPr>
        <w:t>Wuchereria bancrofti</w:t>
      </w:r>
      <w:r w:rsidRPr="002738BA">
        <w:rPr>
          <w:rFonts w:ascii="Times New Roman" w:hAnsi="Times New Roman" w:cs="Times New Roman"/>
          <w:sz w:val="24"/>
          <w:szCs w:val="24"/>
        </w:rPr>
        <w:t xml:space="preserve"> in batches of the </w:t>
      </w:r>
      <w:r w:rsidRPr="002738BA">
        <w:rPr>
          <w:rFonts w:ascii="Times New Roman" w:hAnsi="Times New Roman" w:cs="Times New Roman"/>
          <w:i/>
          <w:iCs/>
          <w:sz w:val="24"/>
          <w:szCs w:val="24"/>
        </w:rPr>
        <w:t>Culex spp</w:t>
      </w:r>
      <w:r w:rsidRPr="002738BA">
        <w:rPr>
          <w:rFonts w:ascii="Times New Roman" w:hAnsi="Times New Roman" w:cs="Times New Roman"/>
          <w:sz w:val="24"/>
          <w:szCs w:val="24"/>
        </w:rPr>
        <w:t xml:space="preserve"> collected in the villages of Konfra and Siradjouba in 2023.</w:t>
      </w:r>
    </w:p>
    <w:p w14:paraId="19A4D39A" w14:textId="77777777" w:rsidR="00C171D2" w:rsidRPr="002738BA" w:rsidRDefault="00C171D2" w:rsidP="00C171D2">
      <w:pPr>
        <w:spacing w:line="480" w:lineRule="auto"/>
        <w:ind w:left="-432"/>
        <w:rPr>
          <w:rFonts w:ascii="Times New Roman" w:hAnsi="Times New Roman" w:cs="Times New Roman"/>
          <w:sz w:val="24"/>
          <w:szCs w:val="24"/>
        </w:rPr>
      </w:pPr>
    </w:p>
    <w:tbl>
      <w:tblPr>
        <w:tblW w:w="10983" w:type="dxa"/>
        <w:jc w:val="center"/>
        <w:tblLook w:val="04A0" w:firstRow="1" w:lastRow="0" w:firstColumn="1" w:lastColumn="0" w:noHBand="0" w:noVBand="1"/>
      </w:tblPr>
      <w:tblGrid>
        <w:gridCol w:w="3577"/>
        <w:gridCol w:w="2364"/>
        <w:gridCol w:w="2535"/>
        <w:gridCol w:w="2507"/>
      </w:tblGrid>
      <w:tr w:rsidR="00C171D2" w:rsidRPr="002738BA" w14:paraId="5447D071" w14:textId="77777777" w:rsidTr="00DB2ADA">
        <w:trPr>
          <w:trHeight w:val="744"/>
          <w:jc w:val="center"/>
        </w:trPr>
        <w:tc>
          <w:tcPr>
            <w:tcW w:w="3577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DAE9F8"/>
            <w:vAlign w:val="center"/>
            <w:hideMark/>
          </w:tcPr>
          <w:p w14:paraId="63566D85" w14:textId="77777777" w:rsidR="00C171D2" w:rsidRPr="004279EC" w:rsidRDefault="00C171D2" w:rsidP="00DB2ADA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bookmarkStart w:id="0" w:name="_Hlk174810677"/>
            <w:r w:rsidRPr="004279E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Health subdistrict</w:t>
            </w:r>
          </w:p>
        </w:tc>
        <w:tc>
          <w:tcPr>
            <w:tcW w:w="2364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DAE9F8"/>
            <w:noWrap/>
            <w:vAlign w:val="center"/>
            <w:hideMark/>
          </w:tcPr>
          <w:p w14:paraId="05B47876" w14:textId="77777777" w:rsidR="00C171D2" w:rsidRPr="004279EC" w:rsidRDefault="00C171D2" w:rsidP="00DB2ADA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4279E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Niessoumala</w:t>
            </w:r>
          </w:p>
        </w:tc>
        <w:tc>
          <w:tcPr>
            <w:tcW w:w="2535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DAE9F8"/>
            <w:noWrap/>
            <w:vAlign w:val="center"/>
            <w:hideMark/>
          </w:tcPr>
          <w:p w14:paraId="777E04FB" w14:textId="77777777" w:rsidR="00C171D2" w:rsidRPr="004279EC" w:rsidRDefault="00C171D2" w:rsidP="00DB2ADA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4279E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Kabaya</w:t>
            </w:r>
          </w:p>
        </w:tc>
        <w:tc>
          <w:tcPr>
            <w:tcW w:w="2507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000000" w:fill="DAE9F8"/>
            <w:vAlign w:val="center"/>
            <w:hideMark/>
          </w:tcPr>
          <w:p w14:paraId="38920147" w14:textId="77777777" w:rsidR="00C171D2" w:rsidRPr="004279EC" w:rsidRDefault="00C171D2" w:rsidP="00DB2ADA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4279E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Total</w:t>
            </w:r>
          </w:p>
        </w:tc>
      </w:tr>
      <w:tr w:rsidR="00C171D2" w:rsidRPr="002738BA" w14:paraId="6E38C9B4" w14:textId="77777777" w:rsidTr="00DB2ADA">
        <w:trPr>
          <w:trHeight w:val="684"/>
          <w:jc w:val="center"/>
        </w:trPr>
        <w:tc>
          <w:tcPr>
            <w:tcW w:w="357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AE9F8"/>
            <w:vAlign w:val="center"/>
            <w:hideMark/>
          </w:tcPr>
          <w:p w14:paraId="62145C1C" w14:textId="77777777" w:rsidR="00C171D2" w:rsidRPr="004279EC" w:rsidRDefault="00C171D2" w:rsidP="00DB2ADA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4279E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Village</w:t>
            </w:r>
          </w:p>
        </w:tc>
        <w:tc>
          <w:tcPr>
            <w:tcW w:w="23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AE9F8"/>
            <w:noWrap/>
            <w:vAlign w:val="center"/>
            <w:hideMark/>
          </w:tcPr>
          <w:p w14:paraId="421E8EF0" w14:textId="77777777" w:rsidR="00C171D2" w:rsidRPr="004279EC" w:rsidRDefault="00C171D2" w:rsidP="00DB2ADA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4279E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Konfra</w:t>
            </w:r>
          </w:p>
        </w:tc>
        <w:tc>
          <w:tcPr>
            <w:tcW w:w="25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AE9F8"/>
            <w:noWrap/>
            <w:vAlign w:val="center"/>
            <w:hideMark/>
          </w:tcPr>
          <w:p w14:paraId="295E7531" w14:textId="77777777" w:rsidR="00C171D2" w:rsidRPr="004279EC" w:rsidRDefault="00C171D2" w:rsidP="00DB2ADA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4279E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Siradjouba</w:t>
            </w:r>
          </w:p>
        </w:tc>
        <w:tc>
          <w:tcPr>
            <w:tcW w:w="2507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7C290C6" w14:textId="77777777" w:rsidR="00C171D2" w:rsidRPr="004279EC" w:rsidRDefault="00C171D2" w:rsidP="00DB2ADA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</w:tr>
      <w:tr w:rsidR="00C171D2" w:rsidRPr="002738BA" w14:paraId="70D8C4A6" w14:textId="77777777" w:rsidTr="00DB2ADA">
        <w:trPr>
          <w:trHeight w:val="886"/>
          <w:jc w:val="center"/>
        </w:trPr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9EED10" w14:textId="77777777" w:rsidR="00C171D2" w:rsidRPr="004279EC" w:rsidRDefault="00C171D2" w:rsidP="00DB2ADA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4279E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#mosquitoes (#Pool)</w:t>
            </w: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93D3A" w14:textId="77777777" w:rsidR="00C171D2" w:rsidRPr="004279EC" w:rsidRDefault="00C171D2" w:rsidP="00DB2ADA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279E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1368 (70)</w:t>
            </w: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EBFAC" w14:textId="77777777" w:rsidR="00C171D2" w:rsidRPr="004279EC" w:rsidRDefault="00C171D2" w:rsidP="00DB2ADA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279E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2375 (120)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C0F03" w14:textId="77777777" w:rsidR="00C171D2" w:rsidRPr="004279EC" w:rsidRDefault="00C171D2" w:rsidP="00DB2ADA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4279E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3743 (190)</w:t>
            </w:r>
          </w:p>
        </w:tc>
      </w:tr>
      <w:tr w:rsidR="00C171D2" w:rsidRPr="002738BA" w14:paraId="393333A6" w14:textId="77777777" w:rsidTr="00DB2ADA">
        <w:trPr>
          <w:trHeight w:val="1110"/>
          <w:jc w:val="center"/>
        </w:trPr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FCF6FC" w14:textId="77777777" w:rsidR="00C171D2" w:rsidRPr="004279EC" w:rsidRDefault="00C171D2" w:rsidP="00DB2ADA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4279E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# mosquitoes/pool</w:t>
            </w: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C03ED" w14:textId="77777777" w:rsidR="00C171D2" w:rsidRPr="004279EC" w:rsidRDefault="00C171D2" w:rsidP="00DB2ADA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279E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[4-20]</w:t>
            </w: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F87E6" w14:textId="77777777" w:rsidR="00C171D2" w:rsidRPr="004279EC" w:rsidRDefault="00C171D2" w:rsidP="00DB2ADA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279E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[9-20]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D2C24" w14:textId="77777777" w:rsidR="00C171D2" w:rsidRPr="004279EC" w:rsidRDefault="00C171D2" w:rsidP="00DB2ADA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4279E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[4-20]</w:t>
            </w:r>
          </w:p>
        </w:tc>
      </w:tr>
      <w:tr w:rsidR="00C171D2" w:rsidRPr="002738BA" w14:paraId="3908BAA4" w14:textId="77777777" w:rsidTr="00DB2ADA">
        <w:trPr>
          <w:trHeight w:val="918"/>
          <w:jc w:val="center"/>
        </w:trPr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514796" w14:textId="77777777" w:rsidR="00C171D2" w:rsidRPr="004279EC" w:rsidRDefault="00C171D2" w:rsidP="00DB2ADA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4279E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# pools positives</w:t>
            </w: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42EFE" w14:textId="77777777" w:rsidR="00C171D2" w:rsidRPr="004279EC" w:rsidRDefault="00C171D2" w:rsidP="00DB2ADA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279E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</w:t>
            </w: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B9685" w14:textId="77777777" w:rsidR="00C171D2" w:rsidRPr="004279EC" w:rsidRDefault="00C171D2" w:rsidP="00DB2ADA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279E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A5AC3" w14:textId="77777777" w:rsidR="00C171D2" w:rsidRPr="004279EC" w:rsidRDefault="00C171D2" w:rsidP="00DB2ADA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4279E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1</w:t>
            </w:r>
          </w:p>
        </w:tc>
      </w:tr>
      <w:tr w:rsidR="00C171D2" w:rsidRPr="002738BA" w14:paraId="11A6E3A2" w14:textId="77777777" w:rsidTr="00DB2ADA">
        <w:trPr>
          <w:trHeight w:val="882"/>
          <w:jc w:val="center"/>
        </w:trPr>
        <w:tc>
          <w:tcPr>
            <w:tcW w:w="357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AE9F8"/>
            <w:vAlign w:val="center"/>
            <w:hideMark/>
          </w:tcPr>
          <w:p w14:paraId="1EECEA37" w14:textId="77777777" w:rsidR="00C171D2" w:rsidRPr="004279EC" w:rsidRDefault="00C171D2" w:rsidP="00DB2ADA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4279E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Probability of </w:t>
            </w:r>
            <w:r w:rsidRPr="004279E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  <w14:ligatures w14:val="none"/>
              </w:rPr>
              <w:t>Wb</w:t>
            </w:r>
            <w:r w:rsidRPr="004279E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 infection [95% CI]</w:t>
            </w:r>
          </w:p>
        </w:tc>
        <w:tc>
          <w:tcPr>
            <w:tcW w:w="23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AE9F8"/>
            <w:noWrap/>
            <w:vAlign w:val="center"/>
            <w:hideMark/>
          </w:tcPr>
          <w:p w14:paraId="01E20225" w14:textId="77777777" w:rsidR="00C171D2" w:rsidRPr="004279EC" w:rsidRDefault="00C171D2" w:rsidP="00DB2ADA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4279E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0% [0.00- 5.13]</w:t>
            </w:r>
          </w:p>
        </w:tc>
        <w:tc>
          <w:tcPr>
            <w:tcW w:w="25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AE9F8"/>
            <w:noWrap/>
            <w:vAlign w:val="center"/>
            <w:hideMark/>
          </w:tcPr>
          <w:p w14:paraId="567907D4" w14:textId="77777777" w:rsidR="00C171D2" w:rsidRPr="004279EC" w:rsidRDefault="00C171D2" w:rsidP="00DB2ADA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4279E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0.83% [0.02-4.55] </w:t>
            </w:r>
          </w:p>
        </w:tc>
        <w:tc>
          <w:tcPr>
            <w:tcW w:w="250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AE9F8"/>
            <w:noWrap/>
            <w:vAlign w:val="center"/>
            <w:hideMark/>
          </w:tcPr>
          <w:p w14:paraId="7C2E274E" w14:textId="77777777" w:rsidR="00C171D2" w:rsidRPr="004279EC" w:rsidRDefault="00C171D2" w:rsidP="00DB2ADA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4279E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0.53% [0.01-2.89]</w:t>
            </w:r>
          </w:p>
        </w:tc>
      </w:tr>
    </w:tbl>
    <w:bookmarkEnd w:id="0"/>
    <w:p w14:paraId="4A7780E9" w14:textId="77777777" w:rsidR="00C171D2" w:rsidRPr="002738BA" w:rsidRDefault="00C171D2" w:rsidP="00C171D2">
      <w:pPr>
        <w:pStyle w:val="BodyText"/>
        <w:spacing w:after="0" w:line="480" w:lineRule="auto"/>
        <w:rPr>
          <w:rFonts w:ascii="Times New Roman" w:hAnsi="Times New Roman"/>
          <w:lang w:val="en-US"/>
        </w:rPr>
      </w:pPr>
      <w:r w:rsidRPr="004279EC">
        <w:rPr>
          <w:rFonts w:ascii="Times New Roman" w:hAnsi="Times New Roman"/>
          <w:lang w:val="en-US"/>
        </w:rPr>
        <w:t xml:space="preserve">   #=number,</w:t>
      </w:r>
      <w:r w:rsidRPr="004279EC">
        <w:rPr>
          <w:rFonts w:ascii="Times New Roman" w:hAnsi="Times New Roman"/>
          <w:i/>
          <w:iCs/>
          <w:lang w:val="en-US"/>
        </w:rPr>
        <w:t xml:space="preserve"> Wb</w:t>
      </w:r>
      <w:r w:rsidRPr="004279EC">
        <w:rPr>
          <w:rFonts w:ascii="Times New Roman" w:hAnsi="Times New Roman"/>
          <w:lang w:val="en-US"/>
        </w:rPr>
        <w:t>=</w:t>
      </w:r>
      <w:r w:rsidRPr="004279EC">
        <w:rPr>
          <w:rFonts w:ascii="Times New Roman" w:hAnsi="Times New Roman"/>
          <w:i/>
          <w:iCs/>
          <w:lang w:val="en-US"/>
        </w:rPr>
        <w:t>Wuch</w:t>
      </w:r>
      <w:r w:rsidRPr="004279EC">
        <w:rPr>
          <w:rFonts w:ascii="Times New Roman" w:hAnsi="Times New Roman"/>
          <w:i/>
          <w:iCs/>
          <w:spacing w:val="-1"/>
          <w:lang w:val="en-US"/>
        </w:rPr>
        <w:t>e</w:t>
      </w:r>
      <w:r w:rsidRPr="004279EC">
        <w:rPr>
          <w:rFonts w:ascii="Times New Roman" w:hAnsi="Times New Roman"/>
          <w:i/>
          <w:iCs/>
          <w:lang w:val="en-US"/>
        </w:rPr>
        <w:t>reria bancr</w:t>
      </w:r>
      <w:r w:rsidRPr="004279EC">
        <w:rPr>
          <w:rFonts w:ascii="Times New Roman" w:hAnsi="Times New Roman"/>
          <w:i/>
          <w:iCs/>
          <w:spacing w:val="-1"/>
          <w:lang w:val="en-US"/>
        </w:rPr>
        <w:t>o</w:t>
      </w:r>
      <w:r w:rsidRPr="004279EC">
        <w:rPr>
          <w:rFonts w:ascii="Times New Roman" w:hAnsi="Times New Roman"/>
          <w:i/>
          <w:iCs/>
          <w:lang w:val="en-US"/>
        </w:rPr>
        <w:t>fti</w:t>
      </w:r>
    </w:p>
    <w:p w14:paraId="65995A49" w14:textId="77777777" w:rsidR="00C171D2" w:rsidRPr="002738BA" w:rsidRDefault="00C171D2" w:rsidP="00C171D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738BA">
        <w:rPr>
          <w:rFonts w:ascii="Times New Roman" w:hAnsi="Times New Roman" w:cs="Times New Roman"/>
          <w:sz w:val="24"/>
          <w:szCs w:val="24"/>
        </w:rPr>
        <w:br w:type="page"/>
      </w:r>
    </w:p>
    <w:p w14:paraId="47299516" w14:textId="77777777" w:rsidR="00C171D2" w:rsidRPr="002738BA" w:rsidRDefault="00C171D2" w:rsidP="00C171D2">
      <w:pPr>
        <w:spacing w:line="480" w:lineRule="auto"/>
        <w:ind w:left="-432"/>
        <w:rPr>
          <w:rFonts w:ascii="Times New Roman" w:hAnsi="Times New Roman" w:cs="Times New Roman"/>
          <w:b/>
          <w:bCs/>
          <w:sz w:val="24"/>
          <w:szCs w:val="24"/>
        </w:rPr>
      </w:pPr>
      <w:r w:rsidRPr="002738BA">
        <w:rPr>
          <w:rFonts w:ascii="Times New Roman" w:hAnsi="Times New Roman" w:cs="Times New Roman"/>
          <w:b/>
          <w:bCs/>
          <w:sz w:val="24"/>
          <w:szCs w:val="24"/>
        </w:rPr>
        <w:lastRenderedPageBreak/>
        <w:t>Serological data results</w:t>
      </w:r>
    </w:p>
    <w:p w14:paraId="21493C6B" w14:textId="77777777" w:rsidR="00C171D2" w:rsidRPr="002738BA" w:rsidRDefault="00C171D2" w:rsidP="00C171D2">
      <w:pPr>
        <w:spacing w:line="480" w:lineRule="auto"/>
        <w:ind w:left="-432"/>
        <w:rPr>
          <w:rFonts w:ascii="Times New Roman" w:hAnsi="Times New Roman" w:cs="Times New Roman"/>
          <w:sz w:val="24"/>
          <w:szCs w:val="24"/>
        </w:rPr>
      </w:pPr>
      <w:r w:rsidRPr="002738BA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2738BA">
        <w:rPr>
          <w:rFonts w:ascii="Times New Roman" w:hAnsi="Times New Roman" w:cs="Times New Roman"/>
          <w:b/>
          <w:bCs/>
          <w:sz w:val="24"/>
          <w:szCs w:val="24"/>
        </w:rPr>
        <w:t xml:space="preserve">4. </w:t>
      </w:r>
      <w:r w:rsidRPr="002738BA">
        <w:rPr>
          <w:rFonts w:ascii="Times New Roman" w:hAnsi="Times New Roman" w:cs="Times New Roman"/>
          <w:sz w:val="24"/>
          <w:szCs w:val="24"/>
        </w:rPr>
        <w:t xml:space="preserve">Some demographic characterization of the study population from 41 communities </w:t>
      </w:r>
      <w:r>
        <w:rPr>
          <w:rFonts w:ascii="Times New Roman" w:hAnsi="Times New Roman" w:cs="Times New Roman"/>
          <w:sz w:val="24"/>
          <w:szCs w:val="24"/>
        </w:rPr>
        <w:t xml:space="preserve">subdistrict </w:t>
      </w:r>
      <w:r w:rsidRPr="002738BA">
        <w:rPr>
          <w:rFonts w:ascii="Times New Roman" w:hAnsi="Times New Roman" w:cs="Times New Roman"/>
          <w:sz w:val="24"/>
          <w:szCs w:val="24"/>
        </w:rPr>
        <w:t>health areas of both Bougouni and Yanfolila in 2023.</w:t>
      </w:r>
    </w:p>
    <w:p w14:paraId="119F9D08" w14:textId="77777777" w:rsidR="00C171D2" w:rsidRPr="002738BA" w:rsidRDefault="00C171D2" w:rsidP="00C171D2">
      <w:pPr>
        <w:spacing w:line="480" w:lineRule="auto"/>
        <w:ind w:left="-432"/>
        <w:rPr>
          <w:rFonts w:ascii="Times New Roman" w:hAnsi="Times New Roman" w:cs="Times New Roman"/>
          <w:sz w:val="24"/>
          <w:szCs w:val="24"/>
        </w:rPr>
      </w:pPr>
    </w:p>
    <w:tbl>
      <w:tblPr>
        <w:tblW w:w="9540" w:type="dxa"/>
        <w:jc w:val="center"/>
        <w:tblLook w:val="04A0" w:firstRow="1" w:lastRow="0" w:firstColumn="1" w:lastColumn="0" w:noHBand="0" w:noVBand="1"/>
      </w:tblPr>
      <w:tblGrid>
        <w:gridCol w:w="2671"/>
        <w:gridCol w:w="3530"/>
        <w:gridCol w:w="3339"/>
      </w:tblGrid>
      <w:tr w:rsidR="00C171D2" w:rsidRPr="002738BA" w14:paraId="6876A033" w14:textId="77777777" w:rsidTr="00DB2ADA">
        <w:trPr>
          <w:trHeight w:val="525"/>
          <w:jc w:val="center"/>
        </w:trPr>
        <w:tc>
          <w:tcPr>
            <w:tcW w:w="267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D9D9D9"/>
            <w:vAlign w:val="center"/>
            <w:hideMark/>
          </w:tcPr>
          <w:p w14:paraId="3357EC50" w14:textId="77777777" w:rsidR="00C171D2" w:rsidRPr="004279EC" w:rsidRDefault="00C171D2" w:rsidP="00DB2ADA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279E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Health district</w:t>
            </w:r>
          </w:p>
        </w:tc>
        <w:tc>
          <w:tcPr>
            <w:tcW w:w="353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D9D9D9"/>
            <w:vAlign w:val="center"/>
            <w:hideMark/>
          </w:tcPr>
          <w:p w14:paraId="4F117993" w14:textId="77777777" w:rsidR="00C171D2" w:rsidRPr="004279EC" w:rsidRDefault="00C171D2" w:rsidP="00DB2ADA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279E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# participants</w:t>
            </w:r>
          </w:p>
        </w:tc>
        <w:tc>
          <w:tcPr>
            <w:tcW w:w="333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D9D9D9"/>
            <w:vAlign w:val="center"/>
            <w:hideMark/>
          </w:tcPr>
          <w:p w14:paraId="6C71E54D" w14:textId="77777777" w:rsidR="00C171D2" w:rsidRPr="004279EC" w:rsidRDefault="00C171D2" w:rsidP="00DB2ADA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279E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% </w:t>
            </w:r>
          </w:p>
        </w:tc>
      </w:tr>
      <w:tr w:rsidR="00C171D2" w:rsidRPr="002738BA" w14:paraId="13CFACE1" w14:textId="77777777" w:rsidTr="00DB2ADA">
        <w:trPr>
          <w:trHeight w:val="501"/>
          <w:jc w:val="center"/>
        </w:trPr>
        <w:tc>
          <w:tcPr>
            <w:tcW w:w="2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ECADA7" w14:textId="77777777" w:rsidR="00C171D2" w:rsidRPr="004279EC" w:rsidRDefault="00C171D2" w:rsidP="00DB2AD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279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Bougouni</w:t>
            </w:r>
          </w:p>
        </w:tc>
        <w:tc>
          <w:tcPr>
            <w:tcW w:w="3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CEB36F" w14:textId="77777777" w:rsidR="00C171D2" w:rsidRPr="004279EC" w:rsidRDefault="00C171D2" w:rsidP="00DB2ADA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279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1060</w:t>
            </w:r>
          </w:p>
        </w:tc>
        <w:tc>
          <w:tcPr>
            <w:tcW w:w="3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C6AC60" w14:textId="77777777" w:rsidR="00C171D2" w:rsidRPr="004279EC" w:rsidRDefault="00C171D2" w:rsidP="00DB2ADA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279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51,55 </w:t>
            </w:r>
          </w:p>
        </w:tc>
      </w:tr>
      <w:tr w:rsidR="00C171D2" w:rsidRPr="002738BA" w14:paraId="6356D0CC" w14:textId="77777777" w:rsidTr="00DB2ADA">
        <w:trPr>
          <w:trHeight w:val="501"/>
          <w:jc w:val="center"/>
        </w:trPr>
        <w:tc>
          <w:tcPr>
            <w:tcW w:w="2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27EA97" w14:textId="77777777" w:rsidR="00C171D2" w:rsidRPr="004279EC" w:rsidRDefault="00C171D2" w:rsidP="00DB2AD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279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Yanfolila</w:t>
            </w:r>
          </w:p>
        </w:tc>
        <w:tc>
          <w:tcPr>
            <w:tcW w:w="3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5F54D6" w14:textId="77777777" w:rsidR="00C171D2" w:rsidRPr="004279EC" w:rsidRDefault="00C171D2" w:rsidP="00DB2ADA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279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996</w:t>
            </w:r>
          </w:p>
        </w:tc>
        <w:tc>
          <w:tcPr>
            <w:tcW w:w="3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464F23" w14:textId="77777777" w:rsidR="00C171D2" w:rsidRPr="004279EC" w:rsidRDefault="00C171D2" w:rsidP="00DB2ADA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279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48,44 </w:t>
            </w:r>
          </w:p>
        </w:tc>
      </w:tr>
      <w:tr w:rsidR="00C171D2" w:rsidRPr="002738BA" w14:paraId="7ED18374" w14:textId="77777777" w:rsidTr="00DB2ADA">
        <w:trPr>
          <w:trHeight w:val="525"/>
          <w:jc w:val="center"/>
        </w:trPr>
        <w:tc>
          <w:tcPr>
            <w:tcW w:w="267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D9D9"/>
            <w:vAlign w:val="center"/>
            <w:hideMark/>
          </w:tcPr>
          <w:p w14:paraId="14950F35" w14:textId="77777777" w:rsidR="00C171D2" w:rsidRPr="004279EC" w:rsidRDefault="00C171D2" w:rsidP="00DB2ADA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279E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Gender</w:t>
            </w:r>
          </w:p>
        </w:tc>
        <w:tc>
          <w:tcPr>
            <w:tcW w:w="35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D9D9"/>
            <w:vAlign w:val="center"/>
            <w:hideMark/>
          </w:tcPr>
          <w:p w14:paraId="357529B7" w14:textId="77777777" w:rsidR="00C171D2" w:rsidRPr="004279EC" w:rsidRDefault="00C171D2" w:rsidP="00DB2ADA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279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3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D9D9"/>
            <w:vAlign w:val="center"/>
            <w:hideMark/>
          </w:tcPr>
          <w:p w14:paraId="6ACE1391" w14:textId="77777777" w:rsidR="00C171D2" w:rsidRPr="004279EC" w:rsidRDefault="00C171D2" w:rsidP="00DB2ADA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279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C171D2" w:rsidRPr="002738BA" w14:paraId="34B828AC" w14:textId="77777777" w:rsidTr="00DB2ADA">
        <w:trPr>
          <w:trHeight w:val="501"/>
          <w:jc w:val="center"/>
        </w:trPr>
        <w:tc>
          <w:tcPr>
            <w:tcW w:w="2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ACFAFE" w14:textId="77777777" w:rsidR="00C171D2" w:rsidRPr="004279EC" w:rsidRDefault="00C171D2" w:rsidP="00DB2AD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Female</w:t>
            </w:r>
          </w:p>
        </w:tc>
        <w:tc>
          <w:tcPr>
            <w:tcW w:w="3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25B3DE" w14:textId="77777777" w:rsidR="00C171D2" w:rsidRPr="004279EC" w:rsidRDefault="00C171D2" w:rsidP="00DB2ADA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279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1245</w:t>
            </w:r>
          </w:p>
        </w:tc>
        <w:tc>
          <w:tcPr>
            <w:tcW w:w="3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72446F" w14:textId="77777777" w:rsidR="00C171D2" w:rsidRPr="004279EC" w:rsidRDefault="00C171D2" w:rsidP="00DB2ADA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279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60,55 </w:t>
            </w:r>
          </w:p>
        </w:tc>
      </w:tr>
      <w:tr w:rsidR="00C171D2" w:rsidRPr="002738BA" w14:paraId="39806617" w14:textId="77777777" w:rsidTr="00DB2ADA">
        <w:trPr>
          <w:trHeight w:val="501"/>
          <w:jc w:val="center"/>
        </w:trPr>
        <w:tc>
          <w:tcPr>
            <w:tcW w:w="2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FD19DD" w14:textId="77777777" w:rsidR="00C171D2" w:rsidRPr="004279EC" w:rsidRDefault="00C171D2" w:rsidP="00DB2AD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Male</w:t>
            </w:r>
          </w:p>
        </w:tc>
        <w:tc>
          <w:tcPr>
            <w:tcW w:w="3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D602C8" w14:textId="77777777" w:rsidR="00C171D2" w:rsidRPr="004279EC" w:rsidRDefault="00C171D2" w:rsidP="00DB2ADA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279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811</w:t>
            </w:r>
          </w:p>
        </w:tc>
        <w:tc>
          <w:tcPr>
            <w:tcW w:w="3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35A825" w14:textId="77777777" w:rsidR="00C171D2" w:rsidRPr="004279EC" w:rsidRDefault="00C171D2" w:rsidP="00DB2ADA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279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39,44 </w:t>
            </w:r>
          </w:p>
        </w:tc>
      </w:tr>
      <w:tr w:rsidR="00C171D2" w:rsidRPr="002738BA" w14:paraId="4ED4BB0E" w14:textId="77777777" w:rsidTr="00DB2ADA">
        <w:trPr>
          <w:trHeight w:val="525"/>
          <w:jc w:val="center"/>
        </w:trPr>
        <w:tc>
          <w:tcPr>
            <w:tcW w:w="267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D9D9"/>
            <w:vAlign w:val="center"/>
            <w:hideMark/>
          </w:tcPr>
          <w:p w14:paraId="0DD9413F" w14:textId="77777777" w:rsidR="00C171D2" w:rsidRPr="004279EC" w:rsidRDefault="00C171D2" w:rsidP="00DB2ADA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279E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Age group</w:t>
            </w:r>
          </w:p>
        </w:tc>
        <w:tc>
          <w:tcPr>
            <w:tcW w:w="35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D9D9"/>
            <w:vAlign w:val="center"/>
            <w:hideMark/>
          </w:tcPr>
          <w:p w14:paraId="62A8CCE6" w14:textId="77777777" w:rsidR="00C171D2" w:rsidRPr="004279EC" w:rsidRDefault="00C171D2" w:rsidP="00DB2ADA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279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3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D9D9"/>
            <w:vAlign w:val="center"/>
            <w:hideMark/>
          </w:tcPr>
          <w:p w14:paraId="00C98A8C" w14:textId="77777777" w:rsidR="00C171D2" w:rsidRPr="004279EC" w:rsidRDefault="00C171D2" w:rsidP="00DB2ADA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279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C171D2" w:rsidRPr="002738BA" w14:paraId="6F4B5B62" w14:textId="77777777" w:rsidTr="00DB2ADA">
        <w:trPr>
          <w:trHeight w:val="501"/>
          <w:jc w:val="center"/>
        </w:trPr>
        <w:tc>
          <w:tcPr>
            <w:tcW w:w="2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18E9A5" w14:textId="77777777" w:rsidR="00C171D2" w:rsidRPr="004279EC" w:rsidRDefault="00C171D2" w:rsidP="00DB2AD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279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6-7 years</w:t>
            </w:r>
          </w:p>
        </w:tc>
        <w:tc>
          <w:tcPr>
            <w:tcW w:w="3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C830EA" w14:textId="77777777" w:rsidR="00C171D2" w:rsidRPr="004279EC" w:rsidRDefault="00C171D2" w:rsidP="00DB2ADA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279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141</w:t>
            </w:r>
          </w:p>
        </w:tc>
        <w:tc>
          <w:tcPr>
            <w:tcW w:w="3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094FE8" w14:textId="77777777" w:rsidR="00C171D2" w:rsidRPr="004279EC" w:rsidRDefault="00C171D2" w:rsidP="00DB2ADA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279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6,85 </w:t>
            </w:r>
          </w:p>
        </w:tc>
      </w:tr>
      <w:tr w:rsidR="00C171D2" w:rsidRPr="002738BA" w14:paraId="602EAD99" w14:textId="77777777" w:rsidTr="00DB2ADA">
        <w:trPr>
          <w:trHeight w:val="501"/>
          <w:jc w:val="center"/>
        </w:trPr>
        <w:tc>
          <w:tcPr>
            <w:tcW w:w="2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FDB237" w14:textId="77777777" w:rsidR="00C171D2" w:rsidRPr="004279EC" w:rsidRDefault="00C171D2" w:rsidP="00DB2AD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279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8-17 years</w:t>
            </w:r>
          </w:p>
        </w:tc>
        <w:tc>
          <w:tcPr>
            <w:tcW w:w="3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AACC4E" w14:textId="77777777" w:rsidR="00C171D2" w:rsidRPr="004279EC" w:rsidRDefault="00C171D2" w:rsidP="00DB2ADA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279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558</w:t>
            </w:r>
          </w:p>
        </w:tc>
        <w:tc>
          <w:tcPr>
            <w:tcW w:w="3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6CD4DA" w14:textId="77777777" w:rsidR="00C171D2" w:rsidRPr="004279EC" w:rsidRDefault="00C171D2" w:rsidP="00DB2ADA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279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25,14 </w:t>
            </w:r>
          </w:p>
        </w:tc>
      </w:tr>
      <w:tr w:rsidR="00C171D2" w:rsidRPr="002738BA" w14:paraId="03016A10" w14:textId="77777777" w:rsidTr="00DB2ADA">
        <w:trPr>
          <w:trHeight w:val="501"/>
          <w:jc w:val="center"/>
        </w:trPr>
        <w:tc>
          <w:tcPr>
            <w:tcW w:w="2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C6B0E7" w14:textId="77777777" w:rsidR="00C171D2" w:rsidRPr="004279EC" w:rsidRDefault="00C171D2" w:rsidP="00DB2AD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279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 years and over</w:t>
            </w:r>
          </w:p>
        </w:tc>
        <w:tc>
          <w:tcPr>
            <w:tcW w:w="3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7D8474" w14:textId="77777777" w:rsidR="00C171D2" w:rsidRPr="004279EC" w:rsidRDefault="00C171D2" w:rsidP="00DB2ADA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279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1357</w:t>
            </w:r>
          </w:p>
        </w:tc>
        <w:tc>
          <w:tcPr>
            <w:tcW w:w="3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4F3DC5" w14:textId="77777777" w:rsidR="00C171D2" w:rsidRPr="004279EC" w:rsidRDefault="00C171D2" w:rsidP="00DB2ADA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279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66,00 </w:t>
            </w:r>
          </w:p>
        </w:tc>
      </w:tr>
      <w:tr w:rsidR="00C171D2" w:rsidRPr="002738BA" w14:paraId="3A744375" w14:textId="77777777" w:rsidTr="00DB2ADA">
        <w:trPr>
          <w:trHeight w:val="525"/>
          <w:jc w:val="center"/>
        </w:trPr>
        <w:tc>
          <w:tcPr>
            <w:tcW w:w="267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D9D9"/>
            <w:vAlign w:val="center"/>
            <w:hideMark/>
          </w:tcPr>
          <w:p w14:paraId="684EA3D4" w14:textId="77777777" w:rsidR="00C171D2" w:rsidRPr="004279EC" w:rsidRDefault="00C171D2" w:rsidP="00DB2ADA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279E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35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D9D9"/>
            <w:vAlign w:val="center"/>
            <w:hideMark/>
          </w:tcPr>
          <w:p w14:paraId="2BEFE8D1" w14:textId="77777777" w:rsidR="00C171D2" w:rsidRPr="004279EC" w:rsidRDefault="00C171D2" w:rsidP="00DB2ADA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279E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2056</w:t>
            </w:r>
          </w:p>
        </w:tc>
        <w:tc>
          <w:tcPr>
            <w:tcW w:w="33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D9D9"/>
            <w:vAlign w:val="center"/>
            <w:hideMark/>
          </w:tcPr>
          <w:p w14:paraId="2DC35A84" w14:textId="77777777" w:rsidR="00C171D2" w:rsidRPr="004279EC" w:rsidRDefault="00C171D2" w:rsidP="00DB2ADA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279E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100</w:t>
            </w:r>
          </w:p>
        </w:tc>
      </w:tr>
    </w:tbl>
    <w:p w14:paraId="194CC09D" w14:textId="77777777" w:rsidR="00C171D2" w:rsidRPr="002738BA" w:rsidRDefault="00C171D2" w:rsidP="00C171D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4279EC">
        <w:rPr>
          <w:rFonts w:ascii="Times New Roman" w:hAnsi="Times New Roman" w:cs="Times New Roman"/>
          <w:sz w:val="24"/>
          <w:szCs w:val="24"/>
        </w:rPr>
        <w:t xml:space="preserve">   #= number</w:t>
      </w:r>
    </w:p>
    <w:p w14:paraId="30860A19" w14:textId="77777777" w:rsidR="00C171D2" w:rsidRPr="002738BA" w:rsidRDefault="00C171D2" w:rsidP="00C171D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738BA">
        <w:rPr>
          <w:rFonts w:ascii="Times New Roman" w:hAnsi="Times New Roman" w:cs="Times New Roman"/>
          <w:sz w:val="24"/>
          <w:szCs w:val="24"/>
        </w:rPr>
        <w:br w:type="page"/>
      </w:r>
    </w:p>
    <w:p w14:paraId="213E2A5D" w14:textId="77777777" w:rsidR="00C171D2" w:rsidRPr="002738BA" w:rsidRDefault="00C171D2" w:rsidP="00C171D2">
      <w:pPr>
        <w:spacing w:line="480" w:lineRule="auto"/>
        <w:ind w:left="-432"/>
        <w:rPr>
          <w:rFonts w:ascii="Times New Roman" w:hAnsi="Times New Roman" w:cs="Times New Roman"/>
          <w:sz w:val="24"/>
          <w:szCs w:val="24"/>
        </w:rPr>
      </w:pPr>
      <w:r w:rsidRPr="002738BA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2738BA">
        <w:rPr>
          <w:rFonts w:ascii="Times New Roman" w:hAnsi="Times New Roman" w:cs="Times New Roman"/>
          <w:b/>
          <w:bCs/>
          <w:sz w:val="24"/>
          <w:szCs w:val="24"/>
        </w:rPr>
        <w:t>5.</w:t>
      </w:r>
      <w:r w:rsidRPr="002738BA">
        <w:rPr>
          <w:rFonts w:ascii="Times New Roman" w:hAnsi="Times New Roman" w:cs="Times New Roman"/>
          <w:sz w:val="24"/>
          <w:szCs w:val="24"/>
        </w:rPr>
        <w:t xml:space="preserve"> Variation in </w:t>
      </w:r>
      <w:r w:rsidRPr="00EA5D2C">
        <w:rPr>
          <w:rFonts w:ascii="Times New Roman" w:hAnsi="Times New Roman" w:cs="Times New Roman"/>
          <w:sz w:val="24"/>
          <w:szCs w:val="24"/>
        </w:rPr>
        <w:t>filariasis test strips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738BA">
        <w:rPr>
          <w:rFonts w:ascii="Times New Roman" w:hAnsi="Times New Roman" w:cs="Times New Roman"/>
          <w:sz w:val="24"/>
          <w:szCs w:val="24"/>
        </w:rPr>
        <w:t xml:space="preserve">seroprevalence of </w:t>
      </w:r>
      <w:r w:rsidRPr="002738BA">
        <w:rPr>
          <w:rFonts w:ascii="Times New Roman" w:hAnsi="Times New Roman" w:cs="Times New Roman"/>
          <w:i/>
          <w:iCs/>
          <w:sz w:val="24"/>
          <w:szCs w:val="24"/>
        </w:rPr>
        <w:t>Wuchereria bancrofti</w:t>
      </w:r>
      <w:r w:rsidRPr="002738BA">
        <w:rPr>
          <w:rFonts w:ascii="Times New Roman" w:hAnsi="Times New Roman" w:cs="Times New Roman"/>
          <w:sz w:val="24"/>
          <w:szCs w:val="24"/>
        </w:rPr>
        <w:t xml:space="preserve"> infection by age group in Bougouni and Yanfolila health districts.</w:t>
      </w:r>
    </w:p>
    <w:p w14:paraId="68EBFDFC" w14:textId="77777777" w:rsidR="00C171D2" w:rsidRPr="002738BA" w:rsidRDefault="00C171D2" w:rsidP="00C171D2">
      <w:pPr>
        <w:spacing w:line="480" w:lineRule="auto"/>
        <w:ind w:left="-432"/>
        <w:rPr>
          <w:rFonts w:ascii="Times New Roman" w:hAnsi="Times New Roman" w:cs="Times New Roman"/>
          <w:sz w:val="24"/>
          <w:szCs w:val="24"/>
        </w:rPr>
      </w:pPr>
    </w:p>
    <w:tbl>
      <w:tblPr>
        <w:tblW w:w="10558" w:type="dxa"/>
        <w:jc w:val="center"/>
        <w:tblLook w:val="04A0" w:firstRow="1" w:lastRow="0" w:firstColumn="1" w:lastColumn="0" w:noHBand="0" w:noVBand="1"/>
      </w:tblPr>
      <w:tblGrid>
        <w:gridCol w:w="2051"/>
        <w:gridCol w:w="2442"/>
        <w:gridCol w:w="2343"/>
        <w:gridCol w:w="2175"/>
        <w:gridCol w:w="1547"/>
      </w:tblGrid>
      <w:tr w:rsidR="00C171D2" w:rsidRPr="002738BA" w14:paraId="6678A728" w14:textId="77777777" w:rsidTr="00DB2ADA">
        <w:trPr>
          <w:trHeight w:val="578"/>
          <w:jc w:val="center"/>
        </w:trPr>
        <w:tc>
          <w:tcPr>
            <w:tcW w:w="2051" w:type="dxa"/>
            <w:vMerge w:val="restart"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shd w:val="clear" w:color="000000" w:fill="D9D9D9"/>
            <w:vAlign w:val="center"/>
            <w:hideMark/>
          </w:tcPr>
          <w:p w14:paraId="407BA256" w14:textId="77777777" w:rsidR="00C171D2" w:rsidRPr="004279EC" w:rsidRDefault="00C171D2" w:rsidP="00DB2ADA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279E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Health districts</w:t>
            </w:r>
          </w:p>
        </w:tc>
        <w:tc>
          <w:tcPr>
            <w:tcW w:w="2442" w:type="dxa"/>
            <w:vMerge w:val="restart"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shd w:val="clear" w:color="000000" w:fill="D9D9D9"/>
            <w:vAlign w:val="center"/>
            <w:hideMark/>
          </w:tcPr>
          <w:p w14:paraId="620F8565" w14:textId="77777777" w:rsidR="00C171D2" w:rsidRPr="004279EC" w:rsidRDefault="00C171D2" w:rsidP="00DB2ADA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279E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Age range</w:t>
            </w:r>
          </w:p>
        </w:tc>
        <w:tc>
          <w:tcPr>
            <w:tcW w:w="4518" w:type="dxa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087D70D3" w14:textId="77777777" w:rsidR="00C171D2" w:rsidRPr="004279EC" w:rsidRDefault="00C171D2" w:rsidP="00DB2ADA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279E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FTS result</w:t>
            </w:r>
          </w:p>
        </w:tc>
        <w:tc>
          <w:tcPr>
            <w:tcW w:w="1547" w:type="dxa"/>
            <w:vMerge w:val="restart"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shd w:val="clear" w:color="000000" w:fill="D9D9D9"/>
            <w:vAlign w:val="center"/>
            <w:hideMark/>
          </w:tcPr>
          <w:p w14:paraId="4F5E0F2A" w14:textId="77777777" w:rsidR="00C171D2" w:rsidRPr="004279EC" w:rsidRDefault="00C171D2" w:rsidP="00DB2ADA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279E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Total n (%)</w:t>
            </w:r>
          </w:p>
        </w:tc>
      </w:tr>
      <w:tr w:rsidR="00C171D2" w:rsidRPr="002738BA" w14:paraId="3D7611BC" w14:textId="77777777" w:rsidTr="00DB2ADA">
        <w:trPr>
          <w:trHeight w:val="526"/>
          <w:jc w:val="center"/>
        </w:trPr>
        <w:tc>
          <w:tcPr>
            <w:tcW w:w="2051" w:type="dxa"/>
            <w:vMerge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DB18EC3" w14:textId="77777777" w:rsidR="00C171D2" w:rsidRPr="004279EC" w:rsidRDefault="00C171D2" w:rsidP="00DB2ADA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442" w:type="dxa"/>
            <w:vMerge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FBE9186" w14:textId="77777777" w:rsidR="00C171D2" w:rsidRPr="004279EC" w:rsidRDefault="00C171D2" w:rsidP="00DB2ADA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3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D9D9"/>
            <w:vAlign w:val="center"/>
            <w:hideMark/>
          </w:tcPr>
          <w:p w14:paraId="2CE1B4D9" w14:textId="77777777" w:rsidR="00C171D2" w:rsidRPr="004279EC" w:rsidRDefault="00C171D2" w:rsidP="00DB2ADA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279E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# Negative (%)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D9D9"/>
            <w:vAlign w:val="center"/>
            <w:hideMark/>
          </w:tcPr>
          <w:p w14:paraId="69E3A346" w14:textId="77777777" w:rsidR="00C171D2" w:rsidRPr="004279EC" w:rsidRDefault="00C171D2" w:rsidP="00DB2ADA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279E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# Positive (%)</w:t>
            </w:r>
          </w:p>
        </w:tc>
        <w:tc>
          <w:tcPr>
            <w:tcW w:w="1547" w:type="dxa"/>
            <w:vMerge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CFBA858" w14:textId="77777777" w:rsidR="00C171D2" w:rsidRPr="004279EC" w:rsidRDefault="00C171D2" w:rsidP="00DB2ADA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C171D2" w:rsidRPr="002738BA" w14:paraId="5449354E" w14:textId="77777777" w:rsidTr="00DB2ADA">
        <w:trPr>
          <w:trHeight w:val="542"/>
          <w:jc w:val="center"/>
        </w:trPr>
        <w:tc>
          <w:tcPr>
            <w:tcW w:w="2051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759323FF" w14:textId="77777777" w:rsidR="00C171D2" w:rsidRPr="004279EC" w:rsidRDefault="00C171D2" w:rsidP="00DB2ADA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279E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Bougouni</w:t>
            </w:r>
          </w:p>
        </w:tc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D8F183" w14:textId="77777777" w:rsidR="00C171D2" w:rsidRPr="004279EC" w:rsidRDefault="00C171D2" w:rsidP="00DB2AD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279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6-7 years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B5FC71" w14:textId="77777777" w:rsidR="00C171D2" w:rsidRPr="004279EC" w:rsidRDefault="00C171D2" w:rsidP="00DB2ADA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279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25(100)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A24A53" w14:textId="77777777" w:rsidR="00C171D2" w:rsidRPr="004279EC" w:rsidRDefault="00C171D2" w:rsidP="00DB2ADA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279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0(0)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0A32BC" w14:textId="77777777" w:rsidR="00C171D2" w:rsidRPr="004279EC" w:rsidRDefault="00C171D2" w:rsidP="00DB2ADA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279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25(100)</w:t>
            </w:r>
          </w:p>
        </w:tc>
      </w:tr>
      <w:tr w:rsidR="00C171D2" w:rsidRPr="002738BA" w14:paraId="70DBF652" w14:textId="77777777" w:rsidTr="00DB2ADA">
        <w:trPr>
          <w:trHeight w:val="542"/>
          <w:jc w:val="center"/>
        </w:trPr>
        <w:tc>
          <w:tcPr>
            <w:tcW w:w="2051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78ED777" w14:textId="77777777" w:rsidR="00C171D2" w:rsidRPr="004279EC" w:rsidRDefault="00C171D2" w:rsidP="00DB2ADA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ECB9CF" w14:textId="77777777" w:rsidR="00C171D2" w:rsidRPr="004279EC" w:rsidRDefault="00C171D2" w:rsidP="00DB2AD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279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8-17 years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A12246" w14:textId="77777777" w:rsidR="00C171D2" w:rsidRPr="004279EC" w:rsidRDefault="00C171D2" w:rsidP="00DB2ADA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279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207(100)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ACBCBD" w14:textId="77777777" w:rsidR="00C171D2" w:rsidRPr="004279EC" w:rsidRDefault="00C171D2" w:rsidP="00DB2ADA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279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0(0)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D141F4" w14:textId="77777777" w:rsidR="00C171D2" w:rsidRPr="004279EC" w:rsidRDefault="00C171D2" w:rsidP="00DB2ADA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279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207(100)</w:t>
            </w:r>
          </w:p>
        </w:tc>
      </w:tr>
      <w:tr w:rsidR="00C171D2" w:rsidRPr="002738BA" w14:paraId="4B5E8721" w14:textId="77777777" w:rsidTr="00DB2ADA">
        <w:trPr>
          <w:trHeight w:val="542"/>
          <w:jc w:val="center"/>
        </w:trPr>
        <w:tc>
          <w:tcPr>
            <w:tcW w:w="2051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18588F9" w14:textId="77777777" w:rsidR="00C171D2" w:rsidRPr="004279EC" w:rsidRDefault="00C171D2" w:rsidP="00DB2ADA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E48290" w14:textId="77777777" w:rsidR="00C171D2" w:rsidRPr="004279EC" w:rsidRDefault="00C171D2" w:rsidP="00DB2AD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279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 years and over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719A70" w14:textId="77777777" w:rsidR="00C171D2" w:rsidRPr="004279EC" w:rsidRDefault="00C171D2" w:rsidP="00DB2ADA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279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824(99.5)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3EA983" w14:textId="77777777" w:rsidR="00C171D2" w:rsidRPr="004279EC" w:rsidRDefault="00C171D2" w:rsidP="00DB2ADA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279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4(0.5)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F9AC93" w14:textId="77777777" w:rsidR="00C171D2" w:rsidRPr="004279EC" w:rsidRDefault="00C171D2" w:rsidP="00DB2ADA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279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828(100)</w:t>
            </w:r>
          </w:p>
        </w:tc>
      </w:tr>
      <w:tr w:rsidR="00C171D2" w:rsidRPr="002738BA" w14:paraId="1C0447AE" w14:textId="77777777" w:rsidTr="00DB2ADA">
        <w:trPr>
          <w:trHeight w:val="542"/>
          <w:jc w:val="center"/>
        </w:trPr>
        <w:tc>
          <w:tcPr>
            <w:tcW w:w="2051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472CB4B" w14:textId="77777777" w:rsidR="00C171D2" w:rsidRPr="004279EC" w:rsidRDefault="00C171D2" w:rsidP="00DB2ADA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44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42EDA89B" w14:textId="77777777" w:rsidR="00C171D2" w:rsidRPr="004279EC" w:rsidRDefault="00C171D2" w:rsidP="00DB2ADA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279E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Total Bougouni</w:t>
            </w:r>
          </w:p>
        </w:tc>
        <w:tc>
          <w:tcPr>
            <w:tcW w:w="234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326A0A2A" w14:textId="77777777" w:rsidR="00C171D2" w:rsidRPr="004279EC" w:rsidRDefault="00C171D2" w:rsidP="00DB2ADA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279E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1056(99.62)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2914CE84" w14:textId="77777777" w:rsidR="00C171D2" w:rsidRPr="004279EC" w:rsidRDefault="00C171D2" w:rsidP="00DB2ADA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279E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4(0.38)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1E436EF4" w14:textId="77777777" w:rsidR="00C171D2" w:rsidRPr="004279EC" w:rsidRDefault="00C171D2" w:rsidP="00DB2ADA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279E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1060(100)</w:t>
            </w:r>
          </w:p>
        </w:tc>
      </w:tr>
      <w:tr w:rsidR="00C171D2" w:rsidRPr="002738BA" w14:paraId="7D4F9189" w14:textId="77777777" w:rsidTr="00DB2ADA">
        <w:trPr>
          <w:trHeight w:val="542"/>
          <w:jc w:val="center"/>
        </w:trPr>
        <w:tc>
          <w:tcPr>
            <w:tcW w:w="2051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6B3EAB29" w14:textId="77777777" w:rsidR="00C171D2" w:rsidRPr="004279EC" w:rsidRDefault="00C171D2" w:rsidP="00DB2ADA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279E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Yanfolila</w:t>
            </w:r>
          </w:p>
        </w:tc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3932A3" w14:textId="77777777" w:rsidR="00C171D2" w:rsidRPr="004279EC" w:rsidRDefault="00C171D2" w:rsidP="00DB2AD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279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6-7 years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588309" w14:textId="77777777" w:rsidR="00C171D2" w:rsidRPr="004279EC" w:rsidRDefault="00C171D2" w:rsidP="00DB2ADA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279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115(99.1)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A7D8B9" w14:textId="77777777" w:rsidR="00C171D2" w:rsidRPr="004279EC" w:rsidRDefault="00C171D2" w:rsidP="00DB2ADA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279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1(0.9)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31ECA1" w14:textId="77777777" w:rsidR="00C171D2" w:rsidRPr="004279EC" w:rsidRDefault="00C171D2" w:rsidP="00DB2ADA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279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116(100)</w:t>
            </w:r>
          </w:p>
        </w:tc>
      </w:tr>
      <w:tr w:rsidR="00C171D2" w:rsidRPr="002738BA" w14:paraId="4F8A71EC" w14:textId="77777777" w:rsidTr="00DB2ADA">
        <w:trPr>
          <w:trHeight w:val="542"/>
          <w:jc w:val="center"/>
        </w:trPr>
        <w:tc>
          <w:tcPr>
            <w:tcW w:w="2051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08F25AF" w14:textId="77777777" w:rsidR="00C171D2" w:rsidRPr="004279EC" w:rsidRDefault="00C171D2" w:rsidP="00DB2ADA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A5A096" w14:textId="77777777" w:rsidR="00C171D2" w:rsidRPr="004279EC" w:rsidRDefault="00C171D2" w:rsidP="00DB2AD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279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8-17 years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0E77A0" w14:textId="77777777" w:rsidR="00C171D2" w:rsidRPr="004279EC" w:rsidRDefault="00C171D2" w:rsidP="00DB2ADA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279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349(99.4)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102CDD" w14:textId="77777777" w:rsidR="00C171D2" w:rsidRPr="004279EC" w:rsidRDefault="00C171D2" w:rsidP="00DB2ADA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279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2(0.6)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95D7F4" w14:textId="77777777" w:rsidR="00C171D2" w:rsidRPr="004279EC" w:rsidRDefault="00C171D2" w:rsidP="00DB2ADA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279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351(100)</w:t>
            </w:r>
          </w:p>
        </w:tc>
      </w:tr>
      <w:tr w:rsidR="00C171D2" w:rsidRPr="002738BA" w14:paraId="5D8D1904" w14:textId="77777777" w:rsidTr="00DB2ADA">
        <w:trPr>
          <w:trHeight w:val="542"/>
          <w:jc w:val="center"/>
        </w:trPr>
        <w:tc>
          <w:tcPr>
            <w:tcW w:w="2051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D41531D" w14:textId="77777777" w:rsidR="00C171D2" w:rsidRPr="004279EC" w:rsidRDefault="00C171D2" w:rsidP="00DB2ADA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1E33FD" w14:textId="77777777" w:rsidR="00C171D2" w:rsidRPr="004279EC" w:rsidRDefault="00C171D2" w:rsidP="00DB2AD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279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18 years and over 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BD2A16" w14:textId="77777777" w:rsidR="00C171D2" w:rsidRPr="004279EC" w:rsidRDefault="00C171D2" w:rsidP="00DB2ADA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279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526(98.5)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0431CE" w14:textId="77777777" w:rsidR="00C171D2" w:rsidRPr="004279EC" w:rsidRDefault="00C171D2" w:rsidP="00DB2ADA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279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3(0.6)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F7A54B" w14:textId="77777777" w:rsidR="00C171D2" w:rsidRPr="004279EC" w:rsidRDefault="00C171D2" w:rsidP="00DB2ADA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279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529(100)</w:t>
            </w:r>
          </w:p>
        </w:tc>
      </w:tr>
      <w:tr w:rsidR="00C171D2" w:rsidRPr="002738BA" w14:paraId="48ED352C" w14:textId="77777777" w:rsidTr="00DB2ADA">
        <w:trPr>
          <w:trHeight w:val="542"/>
          <w:jc w:val="center"/>
        </w:trPr>
        <w:tc>
          <w:tcPr>
            <w:tcW w:w="2051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905A871" w14:textId="77777777" w:rsidR="00C171D2" w:rsidRPr="004279EC" w:rsidRDefault="00C171D2" w:rsidP="00DB2ADA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44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391B9F70" w14:textId="77777777" w:rsidR="00C171D2" w:rsidRPr="004279EC" w:rsidRDefault="00C171D2" w:rsidP="00DB2ADA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279E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Total Yanfolila</w:t>
            </w:r>
          </w:p>
        </w:tc>
        <w:tc>
          <w:tcPr>
            <w:tcW w:w="234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73C061DA" w14:textId="77777777" w:rsidR="00C171D2" w:rsidRPr="004279EC" w:rsidRDefault="00C171D2" w:rsidP="00DB2ADA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279E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990(99.4)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3676E40D" w14:textId="77777777" w:rsidR="00C171D2" w:rsidRPr="004279EC" w:rsidRDefault="00C171D2" w:rsidP="00DB2ADA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279E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6(0.6)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0A17AA4E" w14:textId="77777777" w:rsidR="00C171D2" w:rsidRPr="004279EC" w:rsidRDefault="00C171D2" w:rsidP="00DB2ADA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279E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996(100)</w:t>
            </w:r>
          </w:p>
        </w:tc>
      </w:tr>
      <w:tr w:rsidR="00C171D2" w:rsidRPr="002738BA" w14:paraId="6E629938" w14:textId="77777777" w:rsidTr="00DB2ADA">
        <w:trPr>
          <w:trHeight w:val="542"/>
          <w:jc w:val="center"/>
        </w:trPr>
        <w:tc>
          <w:tcPr>
            <w:tcW w:w="2051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000000" w:fill="D9D9D9"/>
            <w:vAlign w:val="center"/>
            <w:hideMark/>
          </w:tcPr>
          <w:p w14:paraId="4F1DB3B9" w14:textId="77777777" w:rsidR="00C171D2" w:rsidRPr="004279EC" w:rsidRDefault="00C171D2" w:rsidP="00DB2ADA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279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Total</w:t>
            </w:r>
          </w:p>
        </w:tc>
        <w:tc>
          <w:tcPr>
            <w:tcW w:w="2442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000000" w:fill="D9D9D9"/>
            <w:vAlign w:val="center"/>
            <w:hideMark/>
          </w:tcPr>
          <w:p w14:paraId="418498C6" w14:textId="77777777" w:rsidR="00C171D2" w:rsidRPr="004279EC" w:rsidRDefault="00C171D2" w:rsidP="00DB2ADA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279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2343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000000" w:fill="D9D9D9"/>
            <w:vAlign w:val="center"/>
            <w:hideMark/>
          </w:tcPr>
          <w:p w14:paraId="16E5B23C" w14:textId="77777777" w:rsidR="00C171D2" w:rsidRPr="004279EC" w:rsidRDefault="00C171D2" w:rsidP="00DB2ADA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279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2046 (99.51)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000000" w:fill="D9D9D9"/>
            <w:vAlign w:val="center"/>
            <w:hideMark/>
          </w:tcPr>
          <w:p w14:paraId="04F35429" w14:textId="77777777" w:rsidR="00C171D2" w:rsidRPr="004279EC" w:rsidRDefault="00C171D2" w:rsidP="00DB2ADA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279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10 (0.49)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000000" w:fill="D9D9D9"/>
            <w:vAlign w:val="center"/>
            <w:hideMark/>
          </w:tcPr>
          <w:p w14:paraId="05F04A64" w14:textId="77777777" w:rsidR="00C171D2" w:rsidRPr="004279EC" w:rsidRDefault="00C171D2" w:rsidP="00DB2ADA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279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2056(100)</w:t>
            </w:r>
          </w:p>
        </w:tc>
      </w:tr>
    </w:tbl>
    <w:p w14:paraId="579CF0B4" w14:textId="77777777" w:rsidR="00C171D2" w:rsidRPr="004279EC" w:rsidRDefault="00C171D2" w:rsidP="00C171D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4279EC">
        <w:rPr>
          <w:rFonts w:ascii="Times New Roman" w:hAnsi="Times New Roman" w:cs="Times New Roman"/>
          <w:sz w:val="24"/>
          <w:szCs w:val="24"/>
        </w:rPr>
        <w:t xml:space="preserve">FTS = </w:t>
      </w:r>
      <w:r w:rsidRPr="004279EC">
        <w:rPr>
          <w:rFonts w:ascii="Times New Roman" w:hAnsi="Times New Roman" w:cs="Times New Roman"/>
          <w:i/>
          <w:iCs/>
          <w:sz w:val="24"/>
          <w:szCs w:val="24"/>
        </w:rPr>
        <w:t>filariasis test strip</w:t>
      </w:r>
      <w:r w:rsidRPr="004279EC">
        <w:rPr>
          <w:rFonts w:ascii="Times New Roman" w:hAnsi="Times New Roman" w:cs="Times New Roman"/>
          <w:sz w:val="24"/>
          <w:szCs w:val="24"/>
        </w:rPr>
        <w:t>, #= number of volunteers</w:t>
      </w:r>
    </w:p>
    <w:p w14:paraId="3ACB10DE" w14:textId="77777777" w:rsidR="00C171D2" w:rsidRPr="002738BA" w:rsidRDefault="00C171D2" w:rsidP="00C171D2">
      <w:pPr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1B52E892" w14:textId="77777777" w:rsidR="00C171D2" w:rsidRPr="002738BA" w:rsidRDefault="00C171D2" w:rsidP="00C171D2">
      <w:pPr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  <w:sectPr w:rsidR="00C171D2" w:rsidRPr="002738BA" w:rsidSect="00C171D2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56B0ED4C" w14:textId="77777777" w:rsidR="00C171D2" w:rsidRPr="002738BA" w:rsidRDefault="00C171D2" w:rsidP="00C171D2">
      <w:pPr>
        <w:spacing w:line="480" w:lineRule="auto"/>
        <w:ind w:left="-432"/>
        <w:rPr>
          <w:rFonts w:ascii="Times New Roman" w:hAnsi="Times New Roman" w:cs="Times New Roman"/>
          <w:sz w:val="24"/>
          <w:szCs w:val="24"/>
        </w:rPr>
      </w:pPr>
      <w:r w:rsidRPr="002738BA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2738BA">
        <w:rPr>
          <w:rFonts w:ascii="Times New Roman" w:hAnsi="Times New Roman" w:cs="Times New Roman"/>
          <w:b/>
          <w:bCs/>
          <w:sz w:val="24"/>
          <w:szCs w:val="24"/>
        </w:rPr>
        <w:t>6.</w:t>
      </w:r>
      <w:r w:rsidRPr="002738BA">
        <w:rPr>
          <w:rFonts w:ascii="Times New Roman" w:hAnsi="Times New Roman" w:cs="Times New Roman"/>
          <w:sz w:val="24"/>
          <w:szCs w:val="24"/>
        </w:rPr>
        <w:t xml:space="preserve"> Comparison of the results of the xenomonitoring method with those of the last TAS of the National Lymphatic Filariasis Elimination Program in the Bougouni-Yanfolila evaluation unit.</w:t>
      </w:r>
    </w:p>
    <w:p w14:paraId="5C8C68A8" w14:textId="77777777" w:rsidR="00C171D2" w:rsidRPr="002738BA" w:rsidRDefault="00C171D2" w:rsidP="00C171D2">
      <w:pPr>
        <w:spacing w:line="480" w:lineRule="auto"/>
        <w:ind w:left="-432"/>
        <w:rPr>
          <w:rFonts w:ascii="Times New Roman" w:hAnsi="Times New Roman" w:cs="Times New Roman"/>
          <w:sz w:val="24"/>
          <w:szCs w:val="24"/>
        </w:rPr>
      </w:pPr>
    </w:p>
    <w:tbl>
      <w:tblPr>
        <w:tblW w:w="5353" w:type="pct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87"/>
        <w:gridCol w:w="1269"/>
        <w:gridCol w:w="908"/>
        <w:gridCol w:w="907"/>
        <w:gridCol w:w="1633"/>
        <w:gridCol w:w="1631"/>
        <w:gridCol w:w="1542"/>
        <w:gridCol w:w="1632"/>
        <w:gridCol w:w="1179"/>
        <w:gridCol w:w="2087"/>
      </w:tblGrid>
      <w:tr w:rsidR="00C171D2" w:rsidRPr="002738BA" w14:paraId="190D9B12" w14:textId="77777777" w:rsidTr="00DB2ADA">
        <w:trPr>
          <w:trHeight w:val="1580"/>
          <w:jc w:val="center"/>
        </w:trPr>
        <w:tc>
          <w:tcPr>
            <w:tcW w:w="1088" w:type="dxa"/>
            <w:tcBorders>
              <w:top w:val="single" w:sz="18" w:space="0" w:color="000000"/>
              <w:bottom w:val="single" w:sz="4" w:space="0" w:color="000000"/>
            </w:tcBorders>
            <w:shd w:val="clear" w:color="auto" w:fill="D9E1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97CC07" w14:textId="77777777" w:rsidR="00C171D2" w:rsidRPr="002738BA" w:rsidRDefault="00C171D2" w:rsidP="00DB2ADA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738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Survey</w:t>
            </w:r>
          </w:p>
        </w:tc>
        <w:tc>
          <w:tcPr>
            <w:tcW w:w="1269" w:type="dxa"/>
            <w:tcBorders>
              <w:top w:val="single" w:sz="18" w:space="0" w:color="000000"/>
              <w:bottom w:val="single" w:sz="4" w:space="0" w:color="000000"/>
            </w:tcBorders>
            <w:shd w:val="clear" w:color="auto" w:fill="D9E1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7AD79A" w14:textId="77777777" w:rsidR="00C171D2" w:rsidRPr="002738BA" w:rsidRDefault="00C171D2" w:rsidP="00DB2ADA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738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Date</w:t>
            </w:r>
          </w:p>
        </w:tc>
        <w:tc>
          <w:tcPr>
            <w:tcW w:w="908" w:type="dxa"/>
            <w:tcBorders>
              <w:top w:val="single" w:sz="18" w:space="0" w:color="000000"/>
              <w:bottom w:val="single" w:sz="4" w:space="0" w:color="000000"/>
            </w:tcBorders>
            <w:shd w:val="clear" w:color="auto" w:fill="D9E1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ADE51F" w14:textId="77777777" w:rsidR="00C171D2" w:rsidRPr="002738BA" w:rsidRDefault="00C171D2" w:rsidP="00DB2ADA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738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Test Used</w:t>
            </w:r>
          </w:p>
        </w:tc>
        <w:tc>
          <w:tcPr>
            <w:tcW w:w="907" w:type="dxa"/>
            <w:tcBorders>
              <w:top w:val="single" w:sz="18" w:space="0" w:color="000000"/>
              <w:bottom w:val="single" w:sz="4" w:space="0" w:color="000000"/>
            </w:tcBorders>
            <w:shd w:val="clear" w:color="auto" w:fill="D9E1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3B9640" w14:textId="77777777" w:rsidR="00C171D2" w:rsidRPr="002738BA" w:rsidRDefault="00C171D2" w:rsidP="00DB2ADA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738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Age range</w:t>
            </w:r>
          </w:p>
        </w:tc>
        <w:tc>
          <w:tcPr>
            <w:tcW w:w="1633" w:type="dxa"/>
            <w:tcBorders>
              <w:top w:val="single" w:sz="18" w:space="0" w:color="000000"/>
              <w:bottom w:val="single" w:sz="4" w:space="0" w:color="000000"/>
            </w:tcBorders>
            <w:shd w:val="clear" w:color="auto" w:fill="D9E1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FFF3BC" w14:textId="77777777" w:rsidR="00C171D2" w:rsidRPr="002738BA" w:rsidRDefault="00C171D2" w:rsidP="00DB2ADA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738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Survey site</w:t>
            </w:r>
          </w:p>
        </w:tc>
        <w:tc>
          <w:tcPr>
            <w:tcW w:w="1631" w:type="dxa"/>
            <w:tcBorders>
              <w:top w:val="single" w:sz="18" w:space="0" w:color="000000"/>
              <w:bottom w:val="single" w:sz="4" w:space="0" w:color="000000"/>
            </w:tcBorders>
            <w:shd w:val="clear" w:color="auto" w:fill="D9E1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364F03" w14:textId="77777777" w:rsidR="00C171D2" w:rsidRPr="002738BA" w:rsidRDefault="00C171D2" w:rsidP="00DB2ADA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738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Survey method</w:t>
            </w:r>
          </w:p>
        </w:tc>
        <w:tc>
          <w:tcPr>
            <w:tcW w:w="1542" w:type="dxa"/>
            <w:tcBorders>
              <w:top w:val="single" w:sz="18" w:space="0" w:color="000000"/>
              <w:bottom w:val="single" w:sz="4" w:space="0" w:color="000000"/>
            </w:tcBorders>
            <w:shd w:val="clear" w:color="auto" w:fill="D9E1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81E628" w14:textId="77777777" w:rsidR="00C171D2" w:rsidRPr="002738BA" w:rsidRDefault="00C171D2" w:rsidP="00DB2ADA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738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Targeted population’s size</w:t>
            </w:r>
          </w:p>
        </w:tc>
        <w:tc>
          <w:tcPr>
            <w:tcW w:w="1632" w:type="dxa"/>
            <w:tcBorders>
              <w:top w:val="single" w:sz="18" w:space="0" w:color="000000"/>
              <w:bottom w:val="single" w:sz="4" w:space="0" w:color="000000"/>
            </w:tcBorders>
            <w:shd w:val="clear" w:color="auto" w:fill="D9E1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674B9F" w14:textId="77777777" w:rsidR="00C171D2" w:rsidRPr="002738BA" w:rsidRDefault="00C171D2" w:rsidP="00DB2ADA">
            <w:pPr>
              <w:pStyle w:val="TableParagraph"/>
              <w:spacing w:line="480" w:lineRule="auto"/>
              <w:ind w:left="81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738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# tested (% of targeted population)</w:t>
            </w:r>
          </w:p>
        </w:tc>
        <w:tc>
          <w:tcPr>
            <w:tcW w:w="1179" w:type="dxa"/>
            <w:tcBorders>
              <w:top w:val="single" w:sz="18" w:space="0" w:color="000000"/>
              <w:bottom w:val="single" w:sz="4" w:space="0" w:color="000000"/>
            </w:tcBorders>
            <w:shd w:val="clear" w:color="auto" w:fill="D9E1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CCEA5A" w14:textId="77777777" w:rsidR="00C171D2" w:rsidRPr="002738BA" w:rsidRDefault="00C171D2" w:rsidP="00DB2ADA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738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# Positives</w:t>
            </w:r>
          </w:p>
        </w:tc>
        <w:tc>
          <w:tcPr>
            <w:tcW w:w="2087" w:type="dxa"/>
            <w:tcBorders>
              <w:top w:val="single" w:sz="18" w:space="0" w:color="000000"/>
              <w:bottom w:val="single" w:sz="4" w:space="0" w:color="000000"/>
            </w:tcBorders>
            <w:shd w:val="clear" w:color="auto" w:fill="D9E1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47657F" w14:textId="77777777" w:rsidR="00C171D2" w:rsidRPr="002738BA" w:rsidRDefault="00C171D2" w:rsidP="00DB2ADA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738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% positives   [95% CI]</w:t>
            </w:r>
          </w:p>
        </w:tc>
      </w:tr>
      <w:tr w:rsidR="00C171D2" w:rsidRPr="002738BA" w14:paraId="3E54CC83" w14:textId="77777777" w:rsidTr="00DB2ADA">
        <w:trPr>
          <w:trHeight w:val="1020"/>
          <w:jc w:val="center"/>
        </w:trPr>
        <w:tc>
          <w:tcPr>
            <w:tcW w:w="108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02C487" w14:textId="77777777" w:rsidR="00C171D2" w:rsidRPr="002738BA" w:rsidRDefault="00C171D2" w:rsidP="00DB2AD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738BA">
              <w:rPr>
                <w:rFonts w:ascii="Times New Roman" w:hAnsi="Times New Roman" w:cs="Times New Roman"/>
                <w:sz w:val="24"/>
                <w:szCs w:val="24"/>
              </w:rPr>
              <w:t>TAS3</w:t>
            </w:r>
          </w:p>
        </w:tc>
        <w:tc>
          <w:tcPr>
            <w:tcW w:w="126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3A315B" w14:textId="77777777" w:rsidR="00C171D2" w:rsidRPr="002738BA" w:rsidRDefault="00C171D2" w:rsidP="00DB2ADA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8BA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90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844062" w14:textId="77777777" w:rsidR="00C171D2" w:rsidRPr="002738BA" w:rsidRDefault="00C171D2" w:rsidP="00DB2ADA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8BA">
              <w:rPr>
                <w:rFonts w:ascii="Times New Roman" w:hAnsi="Times New Roman" w:cs="Times New Roman"/>
                <w:sz w:val="24"/>
                <w:szCs w:val="24"/>
              </w:rPr>
              <w:t>FTS</w:t>
            </w:r>
          </w:p>
        </w:tc>
        <w:tc>
          <w:tcPr>
            <w:tcW w:w="90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A6BEA7" w14:textId="77777777" w:rsidR="00C171D2" w:rsidRPr="002738BA" w:rsidRDefault="00C171D2" w:rsidP="00DB2ADA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8BA">
              <w:rPr>
                <w:rFonts w:ascii="Times New Roman" w:hAnsi="Times New Roman" w:cs="Times New Roman"/>
                <w:sz w:val="24"/>
                <w:szCs w:val="24"/>
              </w:rPr>
              <w:t>6-7 years</w:t>
            </w:r>
          </w:p>
        </w:tc>
        <w:tc>
          <w:tcPr>
            <w:tcW w:w="163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ECD858" w14:textId="77777777" w:rsidR="00C171D2" w:rsidRPr="002738BA" w:rsidRDefault="00C171D2" w:rsidP="00DB2ADA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8BA">
              <w:rPr>
                <w:rFonts w:ascii="Times New Roman" w:hAnsi="Times New Roman" w:cs="Times New Roman"/>
                <w:sz w:val="24"/>
                <w:szCs w:val="24"/>
              </w:rPr>
              <w:t>School</w:t>
            </w:r>
          </w:p>
        </w:tc>
        <w:tc>
          <w:tcPr>
            <w:tcW w:w="163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349358" w14:textId="77777777" w:rsidR="00C171D2" w:rsidRPr="002738BA" w:rsidRDefault="00C171D2" w:rsidP="00DB2ADA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8BA">
              <w:rPr>
                <w:rFonts w:ascii="Times New Roman" w:hAnsi="Times New Roman" w:cs="Times New Roman"/>
                <w:sz w:val="24"/>
                <w:szCs w:val="24"/>
              </w:rPr>
              <w:t>clusters</w:t>
            </w:r>
          </w:p>
        </w:tc>
        <w:tc>
          <w:tcPr>
            <w:tcW w:w="154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0555AF" w14:textId="77777777" w:rsidR="00C171D2" w:rsidRPr="002738BA" w:rsidRDefault="00C171D2" w:rsidP="00DB2ADA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8BA">
              <w:rPr>
                <w:rFonts w:ascii="Times New Roman" w:hAnsi="Times New Roman" w:cs="Times New Roman"/>
                <w:sz w:val="24"/>
                <w:szCs w:val="24"/>
              </w:rPr>
              <w:t>39910</w:t>
            </w:r>
          </w:p>
        </w:tc>
        <w:tc>
          <w:tcPr>
            <w:tcW w:w="163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B4F5B0" w14:textId="77777777" w:rsidR="00C171D2" w:rsidRPr="002738BA" w:rsidRDefault="00C171D2" w:rsidP="00DB2ADA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8BA">
              <w:rPr>
                <w:rFonts w:ascii="Times New Roman" w:hAnsi="Times New Roman" w:cs="Times New Roman"/>
                <w:sz w:val="24"/>
                <w:szCs w:val="24"/>
              </w:rPr>
              <w:t>1764 (4.42%)</w:t>
            </w:r>
          </w:p>
        </w:tc>
        <w:tc>
          <w:tcPr>
            <w:tcW w:w="117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4235FB" w14:textId="77777777" w:rsidR="00C171D2" w:rsidRPr="002738BA" w:rsidRDefault="00C171D2" w:rsidP="00DB2ADA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8B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8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1DBE3F" w14:textId="77777777" w:rsidR="00C171D2" w:rsidRPr="002738BA" w:rsidRDefault="00C171D2" w:rsidP="00DB2ADA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8BA">
              <w:rPr>
                <w:rFonts w:ascii="Times New Roman" w:hAnsi="Times New Roman" w:cs="Times New Roman"/>
                <w:sz w:val="24"/>
                <w:szCs w:val="24"/>
              </w:rPr>
              <w:t>0.11</w:t>
            </w:r>
          </w:p>
          <w:p w14:paraId="4918251E" w14:textId="77777777" w:rsidR="00C171D2" w:rsidRPr="002738BA" w:rsidRDefault="00C171D2" w:rsidP="00DB2ADA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8BA">
              <w:rPr>
                <w:rFonts w:ascii="Times New Roman" w:hAnsi="Times New Roman" w:cs="Times New Roman"/>
                <w:sz w:val="24"/>
                <w:szCs w:val="24"/>
              </w:rPr>
              <w:t>[0.01-0.37]</w:t>
            </w:r>
          </w:p>
        </w:tc>
      </w:tr>
      <w:tr w:rsidR="00C171D2" w:rsidRPr="002738BA" w14:paraId="4D85F45F" w14:textId="77777777" w:rsidTr="00DB2ADA">
        <w:trPr>
          <w:trHeight w:val="1020"/>
          <w:jc w:val="center"/>
        </w:trPr>
        <w:tc>
          <w:tcPr>
            <w:tcW w:w="1088" w:type="dxa"/>
            <w:tcBorders>
              <w:top w:val="single" w:sz="4" w:space="0" w:color="000000"/>
              <w:bottom w:val="single" w:sz="1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36848C" w14:textId="77777777" w:rsidR="00C171D2" w:rsidRPr="002738BA" w:rsidRDefault="00C171D2" w:rsidP="00DB2AD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738BA">
              <w:rPr>
                <w:rFonts w:ascii="Times New Roman" w:hAnsi="Times New Roman" w:cs="Times New Roman"/>
                <w:sz w:val="24"/>
                <w:szCs w:val="24"/>
              </w:rPr>
              <w:t>XenoFil</w:t>
            </w:r>
          </w:p>
        </w:tc>
        <w:tc>
          <w:tcPr>
            <w:tcW w:w="1269" w:type="dxa"/>
            <w:tcBorders>
              <w:top w:val="single" w:sz="4" w:space="0" w:color="000000"/>
              <w:bottom w:val="single" w:sz="1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87C93A" w14:textId="77777777" w:rsidR="00C171D2" w:rsidRPr="002738BA" w:rsidRDefault="00C171D2" w:rsidP="00DB2ADA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8BA">
              <w:rPr>
                <w:rFonts w:ascii="Times New Roman" w:hAnsi="Times New Roman" w:cs="Times New Roman"/>
                <w:sz w:val="24"/>
                <w:szCs w:val="24"/>
              </w:rPr>
              <w:t>2022-2023</w:t>
            </w:r>
          </w:p>
        </w:tc>
        <w:tc>
          <w:tcPr>
            <w:tcW w:w="908" w:type="dxa"/>
            <w:tcBorders>
              <w:top w:val="single" w:sz="4" w:space="0" w:color="000000"/>
              <w:bottom w:val="single" w:sz="1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3F6BCB" w14:textId="77777777" w:rsidR="00C171D2" w:rsidRPr="002738BA" w:rsidRDefault="00C171D2" w:rsidP="00DB2ADA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8BA">
              <w:rPr>
                <w:rFonts w:ascii="Times New Roman" w:hAnsi="Times New Roman" w:cs="Times New Roman"/>
                <w:sz w:val="24"/>
                <w:szCs w:val="24"/>
              </w:rPr>
              <w:t>FTS</w:t>
            </w:r>
          </w:p>
        </w:tc>
        <w:tc>
          <w:tcPr>
            <w:tcW w:w="907" w:type="dxa"/>
            <w:tcBorders>
              <w:top w:val="single" w:sz="4" w:space="0" w:color="000000"/>
              <w:bottom w:val="single" w:sz="1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172DA6" w14:textId="77777777" w:rsidR="00C171D2" w:rsidRPr="002738BA" w:rsidRDefault="00C171D2" w:rsidP="00DB2ADA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8BA">
              <w:rPr>
                <w:rFonts w:ascii="Times New Roman" w:hAnsi="Times New Roman" w:cs="Times New Roman"/>
                <w:sz w:val="24"/>
                <w:szCs w:val="24"/>
              </w:rPr>
              <w:t>6-7 years</w:t>
            </w:r>
          </w:p>
        </w:tc>
        <w:tc>
          <w:tcPr>
            <w:tcW w:w="1633" w:type="dxa"/>
            <w:tcBorders>
              <w:top w:val="single" w:sz="4" w:space="0" w:color="000000"/>
              <w:bottom w:val="single" w:sz="1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3F3083" w14:textId="77777777" w:rsidR="00C171D2" w:rsidRPr="002738BA" w:rsidRDefault="00C171D2" w:rsidP="00DB2ADA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8BA">
              <w:rPr>
                <w:rFonts w:ascii="Times New Roman" w:hAnsi="Times New Roman" w:cs="Times New Roman"/>
                <w:sz w:val="24"/>
                <w:szCs w:val="24"/>
              </w:rPr>
              <w:t>CScom</w:t>
            </w:r>
          </w:p>
        </w:tc>
        <w:tc>
          <w:tcPr>
            <w:tcW w:w="1631" w:type="dxa"/>
            <w:tcBorders>
              <w:top w:val="single" w:sz="4" w:space="0" w:color="000000"/>
              <w:bottom w:val="single" w:sz="1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35116B" w14:textId="77777777" w:rsidR="00C171D2" w:rsidRPr="002738BA" w:rsidRDefault="00C171D2" w:rsidP="00DB2ADA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8BA">
              <w:rPr>
                <w:rFonts w:ascii="Times New Roman" w:hAnsi="Times New Roman" w:cs="Times New Roman"/>
                <w:sz w:val="24"/>
                <w:szCs w:val="24"/>
              </w:rPr>
              <w:t>Random selection of convenience</w:t>
            </w:r>
          </w:p>
        </w:tc>
        <w:tc>
          <w:tcPr>
            <w:tcW w:w="1542" w:type="dxa"/>
            <w:tcBorders>
              <w:top w:val="single" w:sz="4" w:space="0" w:color="000000"/>
              <w:bottom w:val="single" w:sz="1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EA0B11" w14:textId="77777777" w:rsidR="00C171D2" w:rsidRPr="002738BA" w:rsidRDefault="00C171D2" w:rsidP="00DB2ADA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8BA">
              <w:rPr>
                <w:rFonts w:ascii="Times New Roman" w:hAnsi="Times New Roman" w:cs="Times New Roman"/>
                <w:sz w:val="24"/>
                <w:szCs w:val="24"/>
              </w:rPr>
              <w:t>69488</w:t>
            </w:r>
          </w:p>
        </w:tc>
        <w:tc>
          <w:tcPr>
            <w:tcW w:w="1632" w:type="dxa"/>
            <w:tcBorders>
              <w:top w:val="single" w:sz="4" w:space="0" w:color="000000"/>
              <w:bottom w:val="single" w:sz="1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B752CF" w14:textId="77777777" w:rsidR="00C171D2" w:rsidRPr="002738BA" w:rsidRDefault="00C171D2" w:rsidP="00DB2ADA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8BA">
              <w:rPr>
                <w:rFonts w:ascii="Times New Roman" w:hAnsi="Times New Roman" w:cs="Times New Roman"/>
                <w:sz w:val="24"/>
                <w:szCs w:val="24"/>
              </w:rPr>
              <w:t>141 (0.20%)</w:t>
            </w:r>
          </w:p>
        </w:tc>
        <w:tc>
          <w:tcPr>
            <w:tcW w:w="1179" w:type="dxa"/>
            <w:tcBorders>
              <w:top w:val="single" w:sz="4" w:space="0" w:color="000000"/>
              <w:bottom w:val="single" w:sz="1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F09B8D" w14:textId="77777777" w:rsidR="00C171D2" w:rsidRPr="002738BA" w:rsidRDefault="00C171D2" w:rsidP="00DB2ADA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8B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87" w:type="dxa"/>
            <w:tcBorders>
              <w:top w:val="single" w:sz="4" w:space="0" w:color="000000"/>
              <w:bottom w:val="single" w:sz="1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8C4D95" w14:textId="77777777" w:rsidR="00C171D2" w:rsidRPr="002738BA" w:rsidRDefault="00C171D2" w:rsidP="00DB2ADA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8BA">
              <w:rPr>
                <w:rFonts w:ascii="Times New Roman" w:hAnsi="Times New Roman" w:cs="Times New Roman"/>
                <w:sz w:val="24"/>
                <w:szCs w:val="24"/>
              </w:rPr>
              <w:t>0.7%</w:t>
            </w:r>
          </w:p>
          <w:p w14:paraId="7F893367" w14:textId="77777777" w:rsidR="00C171D2" w:rsidRPr="002738BA" w:rsidRDefault="00C171D2" w:rsidP="00DB2ADA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8BA">
              <w:rPr>
                <w:rFonts w:ascii="Times New Roman" w:hAnsi="Times New Roman" w:cs="Times New Roman"/>
                <w:sz w:val="24"/>
                <w:szCs w:val="24"/>
              </w:rPr>
              <w:t>[0.125-3.907]</w:t>
            </w:r>
          </w:p>
        </w:tc>
      </w:tr>
    </w:tbl>
    <w:p w14:paraId="26FCC764" w14:textId="77777777" w:rsidR="00C171D2" w:rsidRPr="004279EC" w:rsidRDefault="00C171D2" w:rsidP="00C171D2">
      <w:pPr>
        <w:spacing w:line="480" w:lineRule="auto"/>
        <w:ind w:left="-432"/>
        <w:rPr>
          <w:rFonts w:ascii="Times New Roman" w:hAnsi="Times New Roman" w:cs="Times New Roman"/>
          <w:sz w:val="24"/>
          <w:szCs w:val="24"/>
        </w:rPr>
      </w:pPr>
      <w:r w:rsidRPr="004279EC">
        <w:rPr>
          <w:rFonts w:ascii="Times New Roman" w:hAnsi="Times New Roman" w:cs="Times New Roman"/>
          <w:sz w:val="24"/>
          <w:szCs w:val="24"/>
        </w:rPr>
        <w:t>#= number, TAS3= 3rd Transmission Assessment Survey, FTS= Filariasis Test Strip, Ag=Antigen, CScom= Community Health Center, XenoFil= LF xenomonitoring</w:t>
      </w:r>
    </w:p>
    <w:p w14:paraId="4A7A09DD" w14:textId="77777777" w:rsidR="00C171D2" w:rsidRPr="004279EC" w:rsidRDefault="00C171D2" w:rsidP="00C171D2">
      <w:pPr>
        <w:spacing w:line="480" w:lineRule="auto"/>
        <w:ind w:left="-432"/>
        <w:rPr>
          <w:rFonts w:ascii="Times New Roman" w:hAnsi="Times New Roman" w:cs="Times New Roman"/>
          <w:sz w:val="24"/>
          <w:szCs w:val="24"/>
        </w:rPr>
      </w:pPr>
    </w:p>
    <w:p w14:paraId="46D94883" w14:textId="77777777" w:rsidR="00C171D2" w:rsidRPr="004279EC" w:rsidRDefault="00C171D2" w:rsidP="00C171D2">
      <w:pPr>
        <w:widowControl w:val="0"/>
        <w:autoSpaceDE w:val="0"/>
        <w:autoSpaceDN w:val="0"/>
        <w:adjustRightInd w:val="0"/>
        <w:spacing w:line="480" w:lineRule="auto"/>
        <w:ind w:left="640" w:hanging="640"/>
        <w:rPr>
          <w:rFonts w:ascii="Times New Roman" w:hAnsi="Times New Roman" w:cs="Times New Roman"/>
          <w:sz w:val="24"/>
          <w:szCs w:val="24"/>
        </w:rPr>
        <w:sectPr w:rsidR="00C171D2" w:rsidRPr="004279EC" w:rsidSect="00C171D2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18BFB2A4" w14:textId="77777777" w:rsidR="00C171D2" w:rsidRPr="002738BA" w:rsidRDefault="00C171D2" w:rsidP="00C171D2">
      <w:pPr>
        <w:spacing w:line="480" w:lineRule="auto"/>
        <w:ind w:right="-3168"/>
        <w:rPr>
          <w:rFonts w:ascii="Times New Roman" w:hAnsi="Times New Roman" w:cs="Times New Roman"/>
          <w:b/>
          <w:bCs/>
          <w:sz w:val="24"/>
          <w:szCs w:val="24"/>
        </w:rPr>
      </w:pPr>
    </w:p>
    <w:p w14:paraId="0D350A62" w14:textId="77777777" w:rsidR="00C171D2" w:rsidRPr="002738BA" w:rsidRDefault="00C171D2" w:rsidP="00C171D2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738B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2F81F30" wp14:editId="63D171F1">
            <wp:extent cx="5943600" cy="4414504"/>
            <wp:effectExtent l="0" t="0" r="0" b="5715"/>
            <wp:docPr id="1683398698" name="Picture 5" descr="A map of the region of the french west africa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5713435" name="Picture 5" descr="A map of the region of the french west africa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145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DC0C0C" w14:textId="77777777" w:rsidR="00C171D2" w:rsidRPr="002738BA" w:rsidRDefault="00C171D2" w:rsidP="00C171D2">
      <w:pPr>
        <w:spacing w:line="480" w:lineRule="auto"/>
        <w:ind w:right="-864"/>
        <w:rPr>
          <w:rFonts w:ascii="Times New Roman" w:hAnsi="Times New Roman" w:cs="Times New Roman"/>
          <w:sz w:val="24"/>
          <w:szCs w:val="24"/>
        </w:rPr>
      </w:pPr>
      <w:r w:rsidRPr="002738BA"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2738BA">
        <w:rPr>
          <w:rFonts w:ascii="Times New Roman" w:hAnsi="Times New Roman" w:cs="Times New Roman"/>
          <w:b/>
          <w:bCs/>
          <w:sz w:val="24"/>
          <w:szCs w:val="24"/>
        </w:rPr>
        <w:t xml:space="preserve">1: </w:t>
      </w:r>
      <w:r w:rsidRPr="002738BA">
        <w:rPr>
          <w:rFonts w:ascii="Times New Roman" w:hAnsi="Times New Roman" w:cs="Times New Roman"/>
          <w:sz w:val="24"/>
          <w:szCs w:val="24"/>
        </w:rPr>
        <w:t xml:space="preserve">Map showing study sites in the Bougouni-Yanfolila Evaluation Unit </w:t>
      </w:r>
    </w:p>
    <w:p w14:paraId="02C6F5EA" w14:textId="77777777" w:rsidR="00C171D2" w:rsidRPr="002738BA" w:rsidRDefault="00C171D2" w:rsidP="00C171D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738BA">
        <w:rPr>
          <w:rFonts w:ascii="Times New Roman" w:hAnsi="Times New Roman" w:cs="Times New Roman"/>
          <w:sz w:val="24"/>
          <w:szCs w:val="24"/>
        </w:rPr>
        <w:br w:type="page"/>
      </w:r>
    </w:p>
    <w:p w14:paraId="25D4C569" w14:textId="77777777" w:rsidR="00C171D2" w:rsidRPr="002738BA" w:rsidRDefault="00C171D2" w:rsidP="00C171D2">
      <w:pPr>
        <w:spacing w:line="480" w:lineRule="auto"/>
        <w:ind w:left="-432"/>
        <w:rPr>
          <w:rFonts w:ascii="Times New Roman" w:hAnsi="Times New Roman" w:cs="Times New Roman"/>
          <w:sz w:val="24"/>
          <w:szCs w:val="24"/>
        </w:rPr>
      </w:pPr>
    </w:p>
    <w:p w14:paraId="6EA617D9" w14:textId="77777777" w:rsidR="00C171D2" w:rsidRPr="002738BA" w:rsidRDefault="00C171D2" w:rsidP="00C171D2">
      <w:pPr>
        <w:spacing w:line="480" w:lineRule="auto"/>
        <w:ind w:left="-432"/>
        <w:jc w:val="center"/>
        <w:rPr>
          <w:rFonts w:ascii="Times New Roman" w:hAnsi="Times New Roman" w:cs="Times New Roman"/>
          <w:sz w:val="24"/>
          <w:szCs w:val="24"/>
        </w:rPr>
      </w:pPr>
      <w:r w:rsidRPr="004279E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50D0DE7" wp14:editId="10DB5194">
            <wp:extent cx="5760720" cy="4937760"/>
            <wp:effectExtent l="0" t="0" r="0" b="0"/>
            <wp:docPr id="544227902" name="Picture 1" descr="A map of the region of the republic of guinea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229055" name="Picture 1" descr="A map of the region of the republic of guinea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937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EDD458" w14:textId="77777777" w:rsidR="00C171D2" w:rsidRPr="002738BA" w:rsidRDefault="00C171D2" w:rsidP="00C171D2">
      <w:pPr>
        <w:spacing w:line="480" w:lineRule="auto"/>
        <w:ind w:left="-432"/>
        <w:rPr>
          <w:rFonts w:ascii="Times New Roman" w:hAnsi="Times New Roman" w:cs="Times New Roman"/>
          <w:sz w:val="24"/>
          <w:szCs w:val="24"/>
        </w:rPr>
      </w:pPr>
      <w:r w:rsidRPr="002738BA"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2738BA">
        <w:rPr>
          <w:rFonts w:ascii="Times New Roman" w:hAnsi="Times New Roman" w:cs="Times New Roman"/>
          <w:b/>
          <w:bCs/>
          <w:sz w:val="24"/>
          <w:szCs w:val="24"/>
        </w:rPr>
        <w:t>2:</w:t>
      </w:r>
      <w:r w:rsidRPr="002738BA">
        <w:rPr>
          <w:rFonts w:ascii="Times New Roman" w:hAnsi="Times New Roman" w:cs="Times New Roman"/>
          <w:sz w:val="24"/>
          <w:szCs w:val="24"/>
        </w:rPr>
        <w:t xml:space="preserve"> Map of the Bougouni-Yanfolila E</w:t>
      </w:r>
      <w:r>
        <w:rPr>
          <w:rFonts w:ascii="Times New Roman" w:hAnsi="Times New Roman" w:cs="Times New Roman"/>
          <w:sz w:val="24"/>
          <w:szCs w:val="24"/>
        </w:rPr>
        <w:t xml:space="preserve">valuation </w:t>
      </w:r>
      <w:r w:rsidRPr="002738BA">
        <w:rPr>
          <w:rFonts w:ascii="Times New Roman" w:hAnsi="Times New Roman" w:cs="Times New Roman"/>
          <w:sz w:val="24"/>
          <w:szCs w:val="24"/>
        </w:rPr>
        <w:t>U</w:t>
      </w:r>
      <w:r>
        <w:rPr>
          <w:rFonts w:ascii="Times New Roman" w:hAnsi="Times New Roman" w:cs="Times New Roman"/>
          <w:sz w:val="24"/>
          <w:szCs w:val="24"/>
        </w:rPr>
        <w:t>nit</w:t>
      </w:r>
      <w:r w:rsidRPr="002738BA">
        <w:rPr>
          <w:rFonts w:ascii="Times New Roman" w:hAnsi="Times New Roman" w:cs="Times New Roman"/>
          <w:sz w:val="24"/>
          <w:szCs w:val="24"/>
        </w:rPr>
        <w:t xml:space="preserve"> showing subdistrict health areas with positive and negative volunteers</w:t>
      </w:r>
    </w:p>
    <w:p w14:paraId="6834F3E6" w14:textId="77777777" w:rsidR="00F553FF" w:rsidRDefault="00F553FF"/>
    <w:sectPr w:rsidR="00F553FF" w:rsidSect="00C171D2"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80229C5"/>
    <w:multiLevelType w:val="multilevel"/>
    <w:tmpl w:val="B1A80ADE"/>
    <w:lvl w:ilvl="0">
      <w:start w:val="1"/>
      <w:numFmt w:val="decimal"/>
      <w:lvlText w:val="%1."/>
      <w:lvlJc w:val="left"/>
      <w:pPr>
        <w:ind w:left="-72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-72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8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8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64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64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00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00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368" w:hanging="1800"/>
      </w:pPr>
      <w:rPr>
        <w:rFonts w:hint="default"/>
      </w:rPr>
    </w:lvl>
  </w:abstractNum>
  <w:num w:numId="1" w16cid:durableId="14650763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71D2"/>
    <w:rsid w:val="003C2EF4"/>
    <w:rsid w:val="00B74216"/>
    <w:rsid w:val="00C171D2"/>
    <w:rsid w:val="00D62F8C"/>
    <w:rsid w:val="00EF2137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ED9B30"/>
  <w15:chartTrackingRefBased/>
  <w15:docId w15:val="{95B8D16A-1A91-410C-A7A7-C577BD4949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71D2"/>
  </w:style>
  <w:style w:type="paragraph" w:styleId="Heading1">
    <w:name w:val="heading 1"/>
    <w:basedOn w:val="Normal"/>
    <w:next w:val="Normal"/>
    <w:link w:val="Heading1Char"/>
    <w:uiPriority w:val="9"/>
    <w:qFormat/>
    <w:rsid w:val="00C171D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171D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171D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171D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171D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171D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171D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171D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171D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171D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171D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171D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171D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171D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171D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171D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171D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171D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171D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171D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171D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171D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171D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171D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171D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171D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171D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171D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171D2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unhideWhenUsed/>
    <w:qFormat/>
    <w:rsid w:val="00C171D2"/>
    <w:pPr>
      <w:spacing w:after="120" w:line="240" w:lineRule="auto"/>
    </w:pPr>
    <w:rPr>
      <w:rFonts w:ascii="Arial" w:eastAsia="Times New Roman" w:hAnsi="Arial" w:cs="Times New Roman"/>
      <w:kern w:val="0"/>
      <w:sz w:val="24"/>
      <w:szCs w:val="24"/>
      <w:lang w:val="fr-FR"/>
      <w14:ligatures w14:val="none"/>
    </w:rPr>
  </w:style>
  <w:style w:type="character" w:customStyle="1" w:styleId="BodyTextChar">
    <w:name w:val="Body Text Char"/>
    <w:basedOn w:val="DefaultParagraphFont"/>
    <w:link w:val="BodyText"/>
    <w:rsid w:val="00C171D2"/>
    <w:rPr>
      <w:rFonts w:ascii="Arial" w:eastAsia="Times New Roman" w:hAnsi="Arial" w:cs="Times New Roman"/>
      <w:kern w:val="0"/>
      <w:sz w:val="24"/>
      <w:szCs w:val="24"/>
      <w:lang w:val="fr-FR"/>
      <w14:ligatures w14:val="none"/>
    </w:rPr>
  </w:style>
  <w:style w:type="paragraph" w:customStyle="1" w:styleId="TableParagraph">
    <w:name w:val="Table Paragraph"/>
    <w:basedOn w:val="Normal"/>
    <w:qFormat/>
    <w:rsid w:val="00C171D2"/>
    <w:pPr>
      <w:widowControl w:val="0"/>
      <w:spacing w:after="0" w:line="240" w:lineRule="auto"/>
    </w:pPr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507</Words>
  <Characters>2894</Characters>
  <Application>Microsoft Office Word</Application>
  <DocSecurity>0</DocSecurity>
  <Lines>24</Lines>
  <Paragraphs>6</Paragraphs>
  <ScaleCrop>false</ScaleCrop>
  <Company>Springer Nature</Company>
  <LinksUpToDate>false</LinksUpToDate>
  <CharactersWithSpaces>3395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2024-12-19T08:28:00Z</dcterms:created>
  <dcterms:modified xsi:type="dcterms:W3CDTF">2024-12-19T08:28:00Z</dcterms:modified>
</cp:coreProperties>
</file>