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DC0B3" w14:textId="5235622E" w:rsidR="00D13719" w:rsidRPr="00562B21" w:rsidRDefault="006F1614" w:rsidP="00D56221">
      <w:pPr>
        <w:jc w:val="center"/>
        <w:rPr>
          <w:rStyle w:val="10"/>
          <w:b w:val="0"/>
          <w:bCs w:val="0"/>
          <w:sz w:val="28"/>
          <w:szCs w:val="28"/>
        </w:rPr>
      </w:pPr>
      <w:bookmarkStart w:id="0" w:name="_Hlk156498878"/>
      <w:bookmarkEnd w:id="0"/>
      <w:r w:rsidRPr="00562B21">
        <w:rPr>
          <w:rStyle w:val="10"/>
          <w:b w:val="0"/>
          <w:bCs w:val="0"/>
          <w:sz w:val="28"/>
          <w:szCs w:val="28"/>
        </w:rPr>
        <w:t xml:space="preserve">Supplementary Information </w:t>
      </w:r>
      <w:r w:rsidRPr="00562B21">
        <w:rPr>
          <w:rStyle w:val="10"/>
          <w:rFonts w:hint="eastAsia"/>
          <w:b w:val="0"/>
          <w:bCs w:val="0"/>
          <w:sz w:val="28"/>
          <w:szCs w:val="28"/>
        </w:rPr>
        <w:t>for</w:t>
      </w:r>
    </w:p>
    <w:p w14:paraId="54B711FC" w14:textId="77777777" w:rsidR="006F1614" w:rsidRPr="00562B21" w:rsidRDefault="006F1614" w:rsidP="00D56221">
      <w:pPr>
        <w:pStyle w:val="1"/>
        <w:ind w:firstLine="0"/>
        <w:jc w:val="center"/>
      </w:pPr>
      <w:r w:rsidRPr="00562B21">
        <w:t>Light-</w:t>
      </w:r>
      <w:r w:rsidRPr="00562B21">
        <w:rPr>
          <w:rFonts w:hint="eastAsia"/>
        </w:rPr>
        <w:t>driven</w:t>
      </w:r>
      <w:r w:rsidRPr="00562B21">
        <w:t xml:space="preserve"> Lattice Soft Microrobot with Multimodal Locomotion</w:t>
      </w:r>
    </w:p>
    <w:p w14:paraId="6D76F384" w14:textId="77777777" w:rsidR="00AB1792" w:rsidRPr="00AB1792" w:rsidRDefault="00AB1792" w:rsidP="00AB1792">
      <w:pPr>
        <w:widowControl/>
        <w:jc w:val="left"/>
        <w:rPr>
          <w:rFonts w:eastAsia="等线" w:cs="Times New Roman"/>
          <w:kern w:val="0"/>
        </w:rPr>
      </w:pPr>
      <w:r w:rsidRPr="00AB1792">
        <w:rPr>
          <w:rFonts w:cs="Times New Roman"/>
          <w:kern w:val="0"/>
          <w:lang w:eastAsia="en-US"/>
        </w:rPr>
        <w:t>Mingduo Zhang</w:t>
      </w:r>
      <w:r w:rsidRPr="00AB1792">
        <w:rPr>
          <w:rFonts w:cs="Times New Roman"/>
          <w:kern w:val="0"/>
          <w:vertAlign w:val="superscript"/>
          <w:lang w:eastAsia="en-US"/>
        </w:rPr>
        <w:t>1†</w:t>
      </w:r>
      <w:r w:rsidRPr="00AB1792">
        <w:rPr>
          <w:rFonts w:cs="Times New Roman"/>
          <w:kern w:val="0"/>
          <w:lang w:eastAsia="en-US"/>
        </w:rPr>
        <w:t>, Yuncheng Liu</w:t>
      </w:r>
      <w:r w:rsidRPr="00AB1792">
        <w:rPr>
          <w:rFonts w:cs="Times New Roman"/>
          <w:kern w:val="0"/>
          <w:vertAlign w:val="superscript"/>
          <w:lang w:eastAsia="en-US"/>
        </w:rPr>
        <w:t>1†</w:t>
      </w:r>
      <w:r w:rsidRPr="00AB1792">
        <w:rPr>
          <w:rFonts w:cs="Times New Roman"/>
          <w:kern w:val="0"/>
          <w:lang w:eastAsia="en-US"/>
        </w:rPr>
        <w:t xml:space="preserve">, </w:t>
      </w:r>
      <w:proofErr w:type="spellStart"/>
      <w:r w:rsidRPr="00AB1792">
        <w:rPr>
          <w:rFonts w:cs="Times New Roman"/>
          <w:kern w:val="0"/>
          <w:lang w:eastAsia="en-US"/>
        </w:rPr>
        <w:t>Chunsan</w:t>
      </w:r>
      <w:proofErr w:type="spellEnd"/>
      <w:r w:rsidRPr="00AB1792">
        <w:rPr>
          <w:rFonts w:cs="Times New Roman"/>
          <w:kern w:val="0"/>
          <w:lang w:eastAsia="en-US"/>
        </w:rPr>
        <w:t xml:space="preserve"> Deng</w:t>
      </w:r>
      <w:r w:rsidRPr="00AB1792">
        <w:rPr>
          <w:rFonts w:cs="Times New Roman"/>
          <w:kern w:val="0"/>
          <w:vertAlign w:val="superscript"/>
          <w:lang w:eastAsia="en-US"/>
        </w:rPr>
        <w:t>1</w:t>
      </w:r>
      <w:r w:rsidRPr="00AB1792">
        <w:rPr>
          <w:rFonts w:cs="Times New Roman"/>
          <w:kern w:val="0"/>
          <w:lang w:eastAsia="en-US"/>
        </w:rPr>
        <w:t xml:space="preserve">, </w:t>
      </w:r>
      <w:proofErr w:type="spellStart"/>
      <w:r w:rsidRPr="00AB1792">
        <w:rPr>
          <w:rFonts w:cs="Times New Roman"/>
          <w:kern w:val="0"/>
          <w:lang w:eastAsia="en-US"/>
        </w:rPr>
        <w:t>Xuhao</w:t>
      </w:r>
      <w:proofErr w:type="spellEnd"/>
      <w:r w:rsidRPr="00AB1792">
        <w:rPr>
          <w:rFonts w:cs="Times New Roman"/>
          <w:kern w:val="0"/>
          <w:lang w:eastAsia="en-US"/>
        </w:rPr>
        <w:t xml:space="preserve"> Fan</w:t>
      </w:r>
      <w:r w:rsidRPr="00AB1792">
        <w:rPr>
          <w:rFonts w:cs="Times New Roman"/>
          <w:kern w:val="0"/>
          <w:vertAlign w:val="superscript"/>
          <w:lang w:eastAsia="en-US"/>
        </w:rPr>
        <w:t>1</w:t>
      </w:r>
      <w:r w:rsidRPr="00AB1792">
        <w:rPr>
          <w:rFonts w:cs="Times New Roman"/>
          <w:kern w:val="0"/>
          <w:lang w:eastAsia="en-US"/>
        </w:rPr>
        <w:t xml:space="preserve">, </w:t>
      </w:r>
      <w:proofErr w:type="spellStart"/>
      <w:r w:rsidRPr="00AB1792">
        <w:rPr>
          <w:rFonts w:cs="Times New Roman"/>
          <w:kern w:val="0"/>
          <w:lang w:eastAsia="en-US"/>
        </w:rPr>
        <w:t>Zexu</w:t>
      </w:r>
      <w:proofErr w:type="spellEnd"/>
      <w:r w:rsidRPr="00AB1792">
        <w:rPr>
          <w:rFonts w:cs="Times New Roman"/>
          <w:kern w:val="0"/>
          <w:lang w:eastAsia="en-US"/>
        </w:rPr>
        <w:t xml:space="preserve"> Zhang</w:t>
      </w:r>
      <w:r w:rsidRPr="00AB1792">
        <w:rPr>
          <w:rFonts w:cs="Times New Roman"/>
          <w:kern w:val="0"/>
          <w:vertAlign w:val="superscript"/>
          <w:lang w:eastAsia="en-US"/>
        </w:rPr>
        <w:t>1</w:t>
      </w:r>
      <w:r w:rsidRPr="00AB1792">
        <w:rPr>
          <w:rFonts w:cs="Times New Roman"/>
          <w:kern w:val="0"/>
          <w:lang w:eastAsia="en-US"/>
        </w:rPr>
        <w:t xml:space="preserve">, </w:t>
      </w:r>
      <w:proofErr w:type="spellStart"/>
      <w:r w:rsidRPr="00AB1792">
        <w:rPr>
          <w:rFonts w:eastAsia="等线" w:cs="Times New Roman" w:hint="eastAsia"/>
          <w:kern w:val="0"/>
        </w:rPr>
        <w:t>Shaoxi</w:t>
      </w:r>
      <w:proofErr w:type="spellEnd"/>
      <w:r w:rsidRPr="00AB1792">
        <w:rPr>
          <w:rFonts w:eastAsia="等线" w:cs="Times New Roman" w:hint="eastAsia"/>
          <w:kern w:val="0"/>
        </w:rPr>
        <w:t xml:space="preserve"> Shi</w:t>
      </w:r>
      <w:r w:rsidRPr="00AB1792">
        <w:rPr>
          <w:rFonts w:cs="Times New Roman"/>
          <w:kern w:val="0"/>
          <w:vertAlign w:val="superscript"/>
          <w:lang w:eastAsia="en-US"/>
        </w:rPr>
        <w:t>1</w:t>
      </w:r>
      <w:r w:rsidRPr="00AB1792">
        <w:rPr>
          <w:rFonts w:eastAsia="等线" w:cs="Times New Roman" w:hint="eastAsia"/>
          <w:kern w:val="0"/>
        </w:rPr>
        <w:t xml:space="preserve">, </w:t>
      </w:r>
      <w:proofErr w:type="spellStart"/>
      <w:r w:rsidRPr="00AB1792">
        <w:rPr>
          <w:rFonts w:cs="Times New Roman"/>
          <w:kern w:val="0"/>
          <w:lang w:eastAsia="en-US"/>
        </w:rPr>
        <w:t>Fayu</w:t>
      </w:r>
      <w:proofErr w:type="spellEnd"/>
      <w:r w:rsidRPr="00AB1792">
        <w:rPr>
          <w:rFonts w:cs="Times New Roman"/>
          <w:kern w:val="0"/>
          <w:lang w:eastAsia="en-US"/>
        </w:rPr>
        <w:t xml:space="preserve"> Chen</w:t>
      </w:r>
      <w:proofErr w:type="gramStart"/>
      <w:r w:rsidRPr="00AB1792">
        <w:rPr>
          <w:rFonts w:cs="Times New Roman"/>
          <w:kern w:val="0"/>
          <w:vertAlign w:val="superscript"/>
          <w:lang w:eastAsia="en-US"/>
        </w:rPr>
        <w:t>1</w:t>
      </w:r>
      <w:r w:rsidRPr="00AB1792">
        <w:rPr>
          <w:rFonts w:cs="Times New Roman"/>
          <w:kern w:val="0"/>
          <w:lang w:eastAsia="en-US"/>
        </w:rPr>
        <w:t>,</w:t>
      </w:r>
      <w:r w:rsidRPr="00AB1792">
        <w:rPr>
          <w:rFonts w:eastAsia="等线" w:cs="Times New Roman" w:hint="eastAsia"/>
          <w:kern w:val="0"/>
        </w:rPr>
        <w:t>Huace</w:t>
      </w:r>
      <w:proofErr w:type="gramEnd"/>
      <w:r w:rsidRPr="00AB1792">
        <w:rPr>
          <w:rFonts w:eastAsia="等线" w:cs="Times New Roman" w:hint="eastAsia"/>
          <w:kern w:val="0"/>
        </w:rPr>
        <w:t xml:space="preserve"> Hu</w:t>
      </w:r>
      <w:r w:rsidRPr="00AB1792">
        <w:rPr>
          <w:rFonts w:cs="Times New Roman"/>
          <w:kern w:val="0"/>
          <w:vertAlign w:val="superscript"/>
          <w:lang w:eastAsia="en-US"/>
        </w:rPr>
        <w:t>1</w:t>
      </w:r>
      <w:r w:rsidRPr="00AB1792">
        <w:rPr>
          <w:rFonts w:eastAsia="等线" w:cs="Times New Roman" w:hint="eastAsia"/>
          <w:kern w:val="0"/>
        </w:rPr>
        <w:t>,</w:t>
      </w:r>
      <w:r w:rsidRPr="00AB1792">
        <w:rPr>
          <w:rFonts w:cs="Times New Roman"/>
          <w:kern w:val="0"/>
          <w:lang w:eastAsia="en-US"/>
        </w:rPr>
        <w:t xml:space="preserve"> </w:t>
      </w:r>
      <w:proofErr w:type="spellStart"/>
      <w:r w:rsidRPr="00AB1792">
        <w:rPr>
          <w:rFonts w:cs="Times New Roman"/>
          <w:kern w:val="0"/>
          <w:lang w:eastAsia="en-US"/>
        </w:rPr>
        <w:t>Leimin</w:t>
      </w:r>
      <w:proofErr w:type="spellEnd"/>
      <w:r w:rsidRPr="00AB1792">
        <w:rPr>
          <w:rFonts w:cs="Times New Roman"/>
          <w:kern w:val="0"/>
          <w:lang w:eastAsia="en-US"/>
        </w:rPr>
        <w:t xml:space="preserve"> Deng</w:t>
      </w:r>
      <w:r w:rsidRPr="00AB1792">
        <w:rPr>
          <w:rFonts w:cs="Times New Roman"/>
          <w:kern w:val="0"/>
          <w:vertAlign w:val="superscript"/>
          <w:lang w:eastAsia="en-US"/>
        </w:rPr>
        <w:t>1</w:t>
      </w:r>
      <w:r w:rsidRPr="00AB1792">
        <w:rPr>
          <w:rFonts w:eastAsia="等线" w:cs="Times New Roman" w:hint="eastAsia"/>
          <w:kern w:val="0"/>
          <w:vertAlign w:val="superscript"/>
        </w:rPr>
        <w:t>,2</w:t>
      </w:r>
      <w:r w:rsidRPr="00AB1792">
        <w:rPr>
          <w:rFonts w:cs="Times New Roman"/>
          <w:kern w:val="0"/>
          <w:lang w:eastAsia="en-US"/>
        </w:rPr>
        <w:t>, Lige Liu</w:t>
      </w:r>
      <w:r w:rsidRPr="00AB1792">
        <w:rPr>
          <w:rFonts w:cs="Times New Roman"/>
          <w:kern w:val="0"/>
          <w:vertAlign w:val="superscript"/>
          <w:lang w:eastAsia="en-US"/>
        </w:rPr>
        <w:t>3</w:t>
      </w:r>
      <w:r w:rsidRPr="00AB1792">
        <w:rPr>
          <w:rFonts w:cs="Times New Roman"/>
          <w:kern w:val="0"/>
          <w:lang w:eastAsia="en-US"/>
        </w:rPr>
        <w:t>, Tao Sun</w:t>
      </w:r>
      <w:r w:rsidRPr="00AB1792">
        <w:rPr>
          <w:rFonts w:cs="Times New Roman"/>
          <w:kern w:val="0"/>
          <w:vertAlign w:val="superscript"/>
          <w:lang w:eastAsia="en-US"/>
        </w:rPr>
        <w:t>3</w:t>
      </w:r>
      <w:r w:rsidRPr="00AB1792">
        <w:rPr>
          <w:rFonts w:cs="Times New Roman"/>
          <w:kern w:val="0"/>
          <w:lang w:eastAsia="en-US"/>
        </w:rPr>
        <w:t>, Hui Gao</w:t>
      </w:r>
      <w:r w:rsidRPr="00AB1792">
        <w:rPr>
          <w:rFonts w:cs="Times New Roman"/>
          <w:kern w:val="0"/>
          <w:vertAlign w:val="superscript"/>
          <w:lang w:eastAsia="en-US"/>
        </w:rPr>
        <w:t>1,</w:t>
      </w:r>
      <w:r w:rsidRPr="00AB1792">
        <w:rPr>
          <w:rFonts w:eastAsia="等线" w:cs="Times New Roman"/>
          <w:kern w:val="0"/>
          <w:vertAlign w:val="superscript"/>
        </w:rPr>
        <w:t>2</w:t>
      </w:r>
      <w:r w:rsidRPr="00AB1792">
        <w:rPr>
          <w:rFonts w:cs="Times New Roman"/>
          <w:kern w:val="0"/>
          <w:lang w:eastAsia="en-US"/>
        </w:rPr>
        <w:t>, Wei Xiong</w:t>
      </w:r>
      <w:r w:rsidRPr="00AB1792">
        <w:rPr>
          <w:rFonts w:cs="Times New Roman"/>
          <w:kern w:val="0"/>
          <w:vertAlign w:val="superscript"/>
          <w:lang w:eastAsia="en-US"/>
        </w:rPr>
        <w:t>1,2*</w:t>
      </w:r>
    </w:p>
    <w:p w14:paraId="5CAB2BE4" w14:textId="77777777" w:rsidR="006F1614" w:rsidRPr="00AB1792" w:rsidRDefault="006F1614" w:rsidP="00D30FA0">
      <w:pPr>
        <w:ind w:firstLine="480"/>
      </w:pPr>
    </w:p>
    <w:p w14:paraId="5EF13A40" w14:textId="77777777" w:rsidR="00AB1792" w:rsidRPr="00AB1792" w:rsidRDefault="00AB1792" w:rsidP="00AB1792">
      <w:pPr>
        <w:widowControl/>
        <w:ind w:firstLineChars="200" w:firstLine="480"/>
        <w:jc w:val="left"/>
        <w:rPr>
          <w:rFonts w:eastAsia="等线" w:cs="Times New Roman"/>
          <w:kern w:val="0"/>
        </w:rPr>
      </w:pPr>
      <w:r w:rsidRPr="00AB1792">
        <w:rPr>
          <w:rFonts w:cs="Times New Roman"/>
          <w:kern w:val="0"/>
          <w:vertAlign w:val="superscript"/>
          <w:lang w:eastAsia="en-US"/>
        </w:rPr>
        <w:t>1</w:t>
      </w:r>
      <w:r w:rsidRPr="00AB1792">
        <w:rPr>
          <w:rFonts w:cs="Times New Roman"/>
          <w:kern w:val="0"/>
          <w:lang w:eastAsia="en-US"/>
        </w:rPr>
        <w:t>Wuhan National Laboratory for Optoelectronics, School of Optical and Electronic Information, Huazhong University of Science and Technology</w:t>
      </w:r>
      <w:r w:rsidRPr="00AB1792">
        <w:rPr>
          <w:rFonts w:eastAsia="等线" w:cs="Times New Roman" w:hint="eastAsia"/>
          <w:kern w:val="0"/>
        </w:rPr>
        <w:t>;</w:t>
      </w:r>
      <w:r w:rsidRPr="00AB1792">
        <w:rPr>
          <w:rFonts w:cs="Times New Roman"/>
          <w:kern w:val="0"/>
          <w:lang w:eastAsia="en-US"/>
        </w:rPr>
        <w:t xml:space="preserve"> Wuhan, China</w:t>
      </w:r>
      <w:r w:rsidRPr="00AB1792">
        <w:rPr>
          <w:rFonts w:eastAsia="等线" w:cs="Times New Roman" w:hint="eastAsia"/>
          <w:kern w:val="0"/>
        </w:rPr>
        <w:t>.</w:t>
      </w:r>
    </w:p>
    <w:p w14:paraId="67548CE7" w14:textId="77777777" w:rsidR="00AB1792" w:rsidRPr="00AB1792" w:rsidRDefault="00AB1792" w:rsidP="00AB1792">
      <w:pPr>
        <w:widowControl/>
        <w:ind w:firstLineChars="200" w:firstLine="480"/>
        <w:jc w:val="left"/>
        <w:rPr>
          <w:rFonts w:cs="Times New Roman"/>
          <w:kern w:val="0"/>
          <w:lang w:eastAsia="en-US"/>
        </w:rPr>
      </w:pPr>
      <w:r w:rsidRPr="00AB1792">
        <w:rPr>
          <w:rFonts w:cs="Times New Roman"/>
          <w:kern w:val="0"/>
          <w:vertAlign w:val="superscript"/>
          <w:lang w:eastAsia="en-US"/>
        </w:rPr>
        <w:t>2</w:t>
      </w:r>
      <w:r w:rsidRPr="00AB1792">
        <w:rPr>
          <w:rFonts w:cs="Times New Roman"/>
          <w:kern w:val="0"/>
          <w:lang w:eastAsia="en-US"/>
        </w:rPr>
        <w:t>Optics Valley Laboratory</w:t>
      </w:r>
      <w:r w:rsidRPr="00AB1792">
        <w:rPr>
          <w:rFonts w:cs="Times New Roman" w:hint="eastAsia"/>
          <w:kern w:val="0"/>
          <w:lang w:eastAsia="en-US"/>
        </w:rPr>
        <w:t>;</w:t>
      </w:r>
      <w:r w:rsidRPr="00AB1792">
        <w:rPr>
          <w:rFonts w:cs="Times New Roman"/>
          <w:kern w:val="0"/>
          <w:lang w:eastAsia="en-US"/>
        </w:rPr>
        <w:t xml:space="preserve"> Wuhan, Hubei, China</w:t>
      </w:r>
      <w:r w:rsidRPr="00AB1792">
        <w:rPr>
          <w:rFonts w:cs="Times New Roman" w:hint="eastAsia"/>
          <w:kern w:val="0"/>
          <w:lang w:eastAsia="en-US"/>
        </w:rPr>
        <w:t>.</w:t>
      </w:r>
    </w:p>
    <w:p w14:paraId="31AE6A16" w14:textId="77777777" w:rsidR="00AB1792" w:rsidRPr="00AB1792" w:rsidRDefault="00AB1792" w:rsidP="00AB1792">
      <w:pPr>
        <w:widowControl/>
        <w:ind w:firstLineChars="200" w:firstLine="480"/>
        <w:jc w:val="left"/>
        <w:rPr>
          <w:rFonts w:cs="Times New Roman"/>
          <w:kern w:val="0"/>
          <w:lang w:eastAsia="en-US"/>
        </w:rPr>
      </w:pPr>
      <w:r w:rsidRPr="00AB1792">
        <w:rPr>
          <w:rFonts w:cs="Times New Roman"/>
          <w:kern w:val="0"/>
          <w:vertAlign w:val="superscript"/>
          <w:lang w:eastAsia="en-US"/>
        </w:rPr>
        <w:t>3</w:t>
      </w:r>
      <w:r w:rsidRPr="00AB1792">
        <w:rPr>
          <w:rFonts w:cs="Times New Roman"/>
          <w:kern w:val="0"/>
          <w:lang w:eastAsia="en-US"/>
        </w:rPr>
        <w:t xml:space="preserve">State Key Laboratory of </w:t>
      </w:r>
      <w:proofErr w:type="gramStart"/>
      <w:r w:rsidRPr="00AB1792">
        <w:rPr>
          <w:rFonts w:cs="Times New Roman"/>
          <w:kern w:val="0"/>
          <w:lang w:eastAsia="en-US"/>
        </w:rPr>
        <w:t>High End</w:t>
      </w:r>
      <w:proofErr w:type="gramEnd"/>
      <w:r w:rsidRPr="00AB1792">
        <w:rPr>
          <w:rFonts w:cs="Times New Roman"/>
          <w:kern w:val="0"/>
          <w:lang w:eastAsia="en-US"/>
        </w:rPr>
        <w:t xml:space="preserve"> Heavy Load Robots, Midea Group, Foshan, China.</w:t>
      </w:r>
    </w:p>
    <w:p w14:paraId="3851DD64" w14:textId="5DE33E8D" w:rsidR="006F1614" w:rsidRDefault="006F1614" w:rsidP="00D30FA0">
      <w:pPr>
        <w:ind w:firstLine="480"/>
        <w:rPr>
          <w:rFonts w:cs="Times New Roman"/>
          <w:color w:val="0563C1"/>
          <w:u w:val="single"/>
        </w:rPr>
      </w:pPr>
      <w:r w:rsidRPr="006F1614">
        <w:rPr>
          <w:rFonts w:cs="Times New Roman" w:hint="eastAsia"/>
          <w:vertAlign w:val="superscript"/>
        </w:rPr>
        <w:t>*</w:t>
      </w:r>
      <w:r w:rsidRPr="006F1614">
        <w:rPr>
          <w:rFonts w:cs="Times New Roman"/>
        </w:rPr>
        <w:t xml:space="preserve">Corresponding author. Email: </w:t>
      </w:r>
      <w:hyperlink r:id="rId4" w:history="1">
        <w:r w:rsidRPr="006F1614">
          <w:t>weixiong@hust.edu.cn</w:t>
        </w:r>
      </w:hyperlink>
    </w:p>
    <w:p w14:paraId="60080A2F" w14:textId="77777777" w:rsidR="006F1614" w:rsidRDefault="006F1614" w:rsidP="00D30FA0">
      <w:pPr>
        <w:ind w:firstLine="480"/>
      </w:pPr>
    </w:p>
    <w:p w14:paraId="355D3DDB" w14:textId="5A7204AE" w:rsidR="006F1614" w:rsidRPr="00281098" w:rsidRDefault="006F1614" w:rsidP="00D56221">
      <w:pPr>
        <w:pStyle w:val="1"/>
        <w:ind w:firstLine="0"/>
      </w:pPr>
      <w:r w:rsidRPr="00281098">
        <w:rPr>
          <w:rFonts w:hint="eastAsia"/>
        </w:rPr>
        <w:t>The</w:t>
      </w:r>
      <w:r w:rsidRPr="00281098">
        <w:t xml:space="preserve"> </w:t>
      </w:r>
      <w:r w:rsidRPr="00281098">
        <w:rPr>
          <w:rFonts w:hint="eastAsia"/>
        </w:rPr>
        <w:t>file</w:t>
      </w:r>
      <w:r w:rsidRPr="00281098">
        <w:t xml:space="preserve"> includes</w:t>
      </w:r>
      <w:r w:rsidR="00281098">
        <w:t>:</w:t>
      </w:r>
    </w:p>
    <w:p w14:paraId="2397866A" w14:textId="4CFF05C7" w:rsidR="00281098" w:rsidRDefault="00281098" w:rsidP="00A10612">
      <w:pPr>
        <w:ind w:firstLineChars="200" w:firstLine="480"/>
        <w:rPr>
          <w:rFonts w:eastAsiaTheme="minorEastAsia"/>
        </w:rPr>
      </w:pPr>
      <w:bookmarkStart w:id="1" w:name="_Hlk178102926"/>
      <w:r w:rsidRPr="00281098">
        <w:rPr>
          <w:rFonts w:eastAsiaTheme="minorEastAsia"/>
        </w:rPr>
        <w:t>Supplementary Note</w:t>
      </w:r>
      <w:r>
        <w:rPr>
          <w:rFonts w:eastAsiaTheme="minorEastAsia"/>
        </w:rPr>
        <w:t xml:space="preserve"> 1</w:t>
      </w:r>
      <w:r w:rsidR="00C4632E">
        <w:rPr>
          <w:rFonts w:eastAsiaTheme="minorEastAsia" w:hint="eastAsia"/>
        </w:rPr>
        <w:t xml:space="preserve"> to Note 2</w:t>
      </w:r>
      <w:bookmarkEnd w:id="1"/>
    </w:p>
    <w:p w14:paraId="01AC31C4" w14:textId="58B72D32" w:rsidR="00281098" w:rsidRDefault="00281098" w:rsidP="00A10612">
      <w:pPr>
        <w:ind w:firstLineChars="200" w:firstLine="480"/>
        <w:rPr>
          <w:rFonts w:eastAsiaTheme="minorEastAsia"/>
        </w:rPr>
      </w:pPr>
      <w:r w:rsidRPr="00281098">
        <w:rPr>
          <w:rFonts w:eastAsiaTheme="minorEastAsia"/>
        </w:rPr>
        <w:t xml:space="preserve">Supplementary Fig. </w:t>
      </w:r>
      <w:r w:rsidR="00E26167">
        <w:rPr>
          <w:rFonts w:eastAsiaTheme="minorEastAsia" w:hint="eastAsia"/>
        </w:rPr>
        <w:t>S</w:t>
      </w:r>
      <w:r w:rsidRPr="00281098">
        <w:rPr>
          <w:rFonts w:eastAsiaTheme="minorEastAsia"/>
        </w:rPr>
        <w:t xml:space="preserve">1 to Fig. </w:t>
      </w:r>
      <w:r w:rsidR="00E26167">
        <w:rPr>
          <w:rFonts w:eastAsiaTheme="minorEastAsia" w:hint="eastAsia"/>
        </w:rPr>
        <w:t>S9</w:t>
      </w:r>
    </w:p>
    <w:p w14:paraId="5C2C3117" w14:textId="3B3C7C4F" w:rsidR="00281098" w:rsidRDefault="00281098" w:rsidP="00A10612">
      <w:pPr>
        <w:ind w:firstLineChars="200" w:firstLine="480"/>
        <w:rPr>
          <w:rFonts w:eastAsiaTheme="minorEastAsia"/>
        </w:rPr>
      </w:pPr>
      <w:r w:rsidRPr="00281098">
        <w:rPr>
          <w:rFonts w:eastAsiaTheme="minorEastAsia"/>
        </w:rPr>
        <w:t>Supplementary Table 1</w:t>
      </w:r>
    </w:p>
    <w:p w14:paraId="6B6BF818" w14:textId="77777777" w:rsidR="00FE57DE" w:rsidRDefault="00FE57DE" w:rsidP="00D30FA0">
      <w:pPr>
        <w:ind w:firstLine="480"/>
        <w:rPr>
          <w:rFonts w:eastAsiaTheme="minorEastAsia"/>
        </w:rPr>
      </w:pPr>
    </w:p>
    <w:p w14:paraId="76005EC6" w14:textId="243CF06C" w:rsidR="006F1614" w:rsidRPr="00DA642D" w:rsidRDefault="00FE57DE" w:rsidP="00D56221">
      <w:pPr>
        <w:pStyle w:val="1"/>
        <w:ind w:firstLine="0"/>
        <w:rPr>
          <w:rStyle w:val="10"/>
          <w:b/>
          <w:bCs/>
        </w:rPr>
      </w:pPr>
      <w:r w:rsidRPr="00DA642D">
        <w:rPr>
          <w:rStyle w:val="10"/>
          <w:b/>
          <w:bCs/>
        </w:rPr>
        <w:t>Other Supplementary Information for this manuscript includes the following:</w:t>
      </w:r>
    </w:p>
    <w:p w14:paraId="57634D7C" w14:textId="2DF76111" w:rsidR="00281098" w:rsidRPr="00A10612" w:rsidRDefault="00FE57DE" w:rsidP="00A10612">
      <w:pPr>
        <w:ind w:firstLineChars="200" w:firstLine="480"/>
        <w:rPr>
          <w:rStyle w:val="10"/>
          <w:rFonts w:eastAsiaTheme="minorEastAsia"/>
          <w:b w:val="0"/>
          <w:bCs w:val="0"/>
          <w:szCs w:val="24"/>
        </w:rPr>
      </w:pPr>
      <w:r w:rsidRPr="00A10612">
        <w:rPr>
          <w:rStyle w:val="10"/>
          <w:rFonts w:eastAsiaTheme="minorEastAsia"/>
          <w:b w:val="0"/>
          <w:bCs w:val="0"/>
          <w:szCs w:val="24"/>
        </w:rPr>
        <w:t>Movies S1 to S</w:t>
      </w:r>
      <w:r w:rsidR="00D511D1">
        <w:rPr>
          <w:rStyle w:val="10"/>
          <w:rFonts w:eastAsiaTheme="minorEastAsia"/>
          <w:b w:val="0"/>
          <w:bCs w:val="0"/>
          <w:szCs w:val="24"/>
        </w:rPr>
        <w:t>10</w:t>
      </w:r>
    </w:p>
    <w:p w14:paraId="61EEE171" w14:textId="77777777" w:rsidR="006F1614" w:rsidRDefault="006F1614" w:rsidP="00D30FA0">
      <w:pPr>
        <w:ind w:firstLine="480"/>
        <w:rPr>
          <w:rFonts w:eastAsiaTheme="minorEastAsia"/>
          <w:noProof/>
        </w:rPr>
      </w:pPr>
    </w:p>
    <w:p w14:paraId="2D3CB3B4" w14:textId="0CC6C015" w:rsidR="009F72F1" w:rsidRDefault="009F72F1">
      <w:pPr>
        <w:widowControl/>
        <w:ind w:firstLine="480"/>
        <w:jc w:val="left"/>
        <w:rPr>
          <w:rFonts w:eastAsiaTheme="minorEastAsia"/>
          <w:noProof/>
        </w:rPr>
      </w:pPr>
      <w:r>
        <w:rPr>
          <w:rFonts w:eastAsiaTheme="minorEastAsia"/>
          <w:noProof/>
        </w:rPr>
        <w:br w:type="page"/>
      </w:r>
    </w:p>
    <w:p w14:paraId="3FC3A83E" w14:textId="1376729F" w:rsidR="009F72F1" w:rsidRDefault="009F72F1" w:rsidP="00E97602">
      <w:pPr>
        <w:pStyle w:val="1"/>
        <w:ind w:firstLine="0"/>
      </w:pPr>
      <w:r>
        <w:rPr>
          <w:rFonts w:hint="eastAsia"/>
        </w:rPr>
        <w:lastRenderedPageBreak/>
        <w:t>S</w:t>
      </w:r>
      <w:r>
        <w:t>upplementary Note</w:t>
      </w:r>
    </w:p>
    <w:p w14:paraId="3EDA18FE" w14:textId="3660AE27" w:rsidR="009F72F1" w:rsidRDefault="009F72F1" w:rsidP="001D57A4">
      <w:pPr>
        <w:rPr>
          <w:rFonts w:eastAsiaTheme="minorEastAsia"/>
          <w:noProof/>
        </w:rPr>
      </w:pPr>
      <w:r>
        <w:rPr>
          <w:rFonts w:eastAsiaTheme="minorEastAsia"/>
          <w:noProof/>
        </w:rPr>
        <w:t>Note S1.</w:t>
      </w:r>
      <w:r w:rsidR="00E721A8">
        <w:rPr>
          <w:rFonts w:eastAsiaTheme="minorEastAsia"/>
          <w:noProof/>
        </w:rPr>
        <w:t xml:space="preserve"> </w:t>
      </w:r>
      <w:r w:rsidR="00A13CBC" w:rsidRPr="00A13CBC">
        <w:rPr>
          <w:rFonts w:eastAsiaTheme="minorEastAsia"/>
          <w:noProof/>
        </w:rPr>
        <w:t>Discussion of the relationship between movement speed and laser scanning speed</w:t>
      </w:r>
    </w:p>
    <w:p w14:paraId="3C078A01" w14:textId="10A27D04" w:rsidR="00E97602" w:rsidRPr="00E97602" w:rsidRDefault="00E97602" w:rsidP="00E97602">
      <w:pPr>
        <w:ind w:firstLineChars="200" w:firstLine="480"/>
        <w:rPr>
          <w:rFonts w:eastAsiaTheme="minorEastAsia"/>
        </w:rPr>
      </w:pPr>
      <w:r w:rsidRPr="00E97602">
        <w:rPr>
          <w:rFonts w:eastAsiaTheme="minorEastAsia"/>
        </w:rPr>
        <w:t xml:space="preserve">The movement displacement </w:t>
      </w:r>
      <w:r>
        <w:rPr>
          <w:rFonts w:eastAsiaTheme="minorEastAsia"/>
        </w:rPr>
        <w:t>can be obtained</w:t>
      </w:r>
      <w:r w:rsidR="00333EE2">
        <w:rPr>
          <w:rFonts w:eastAsiaTheme="minorEastAsia" w:hint="eastAsia"/>
        </w:rPr>
        <w:t>,</w:t>
      </w:r>
      <w:r>
        <w:rPr>
          <w:rFonts w:eastAsiaTheme="minorEastAsia"/>
        </w:rPr>
        <w:t xml:space="preserve"> </w:t>
      </w:r>
    </w:p>
    <w:p w14:paraId="19D0218E" w14:textId="1B15E632" w:rsidR="00AB19C2" w:rsidRDefault="00AB19C2" w:rsidP="00AB19C2">
      <w:pPr>
        <w:pStyle w:val="MTDisplayEquation"/>
        <w:ind w:firstLine="480"/>
      </w:pPr>
      <w:r>
        <w:tab/>
      </w:r>
      <w:r w:rsidRPr="00AB19C2">
        <w:rPr>
          <w:position w:val="-14"/>
        </w:rPr>
        <w:object w:dxaOrig="1700" w:dyaOrig="380" w14:anchorId="5D15F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8.75pt" o:ole="">
            <v:imagedata r:id="rId5" o:title=""/>
          </v:shape>
          <o:OLEObject Type="Embed" ProgID="Equation.DSMT4" ShapeID="_x0000_i1025" DrawAspect="Content" ObjectID="_1794672269" r:id="rId6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1</w:instrText>
        </w:r>
      </w:fldSimple>
      <w:r w:rsidR="00082E31">
        <w:instrText>)</w:instrText>
      </w:r>
      <w:r w:rsidR="00082E31">
        <w:fldChar w:fldCharType="end"/>
      </w:r>
    </w:p>
    <w:p w14:paraId="76F43F80" w14:textId="3118165E" w:rsidR="00E97602" w:rsidRPr="00E97602" w:rsidRDefault="00E97602" w:rsidP="001A4F56">
      <w:pPr>
        <w:rPr>
          <w:rFonts w:eastAsiaTheme="minorEastAsia"/>
        </w:rPr>
      </w:pPr>
      <w:r w:rsidRPr="00E97602">
        <w:rPr>
          <w:rFonts w:eastAsiaTheme="minorEastAsia"/>
        </w:rPr>
        <w:t xml:space="preserve">where </w:t>
      </w:r>
      <w:r w:rsidRPr="00E97602">
        <w:rPr>
          <w:rFonts w:eastAsiaTheme="minorEastAsia"/>
          <w:i/>
          <w:iCs/>
        </w:rPr>
        <w:t>D</w:t>
      </w:r>
      <w:r w:rsidRPr="00E97602">
        <w:rPr>
          <w:rFonts w:eastAsiaTheme="minorEastAsia"/>
        </w:rPr>
        <w:t xml:space="preserve"> is the motion displacement of the LSMR, </w:t>
      </w:r>
      <w:proofErr w:type="spellStart"/>
      <w:r w:rsidRPr="00E97602">
        <w:rPr>
          <w:rFonts w:eastAsiaTheme="minorEastAsia"/>
          <w:i/>
          <w:iCs/>
        </w:rPr>
        <w:t>L</w:t>
      </w:r>
      <w:r w:rsidRPr="00E97602">
        <w:rPr>
          <w:rFonts w:eastAsiaTheme="minorEastAsia"/>
          <w:i/>
          <w:iCs/>
          <w:vertAlign w:val="subscript"/>
        </w:rPr>
        <w:t>step</w:t>
      </w:r>
      <w:proofErr w:type="spellEnd"/>
      <w:r w:rsidRPr="00E97602">
        <w:rPr>
          <w:rFonts w:eastAsiaTheme="minorEastAsia"/>
        </w:rPr>
        <w:t xml:space="preserve"> is the single peristalsis step displacement, and </w:t>
      </w:r>
      <w:proofErr w:type="spellStart"/>
      <w:r w:rsidRPr="00E97602">
        <w:rPr>
          <w:rFonts w:eastAsiaTheme="minorEastAsia"/>
          <w:i/>
          <w:iCs/>
        </w:rPr>
        <w:t>N</w:t>
      </w:r>
      <w:r w:rsidRPr="00E97602">
        <w:rPr>
          <w:rFonts w:eastAsiaTheme="minorEastAsia"/>
          <w:i/>
          <w:iCs/>
          <w:vertAlign w:val="subscript"/>
        </w:rPr>
        <w:t>scanning</w:t>
      </w:r>
      <w:proofErr w:type="spellEnd"/>
      <w:r w:rsidRPr="00E97602">
        <w:rPr>
          <w:rFonts w:eastAsiaTheme="minorEastAsia"/>
        </w:rPr>
        <w:t xml:space="preserve"> is the number of laser scans. The single peristalsis step displacement depends on the displacement of the contraction process minus the displacement of the recovery process shown in Fig. 3 of the main text and is </w:t>
      </w:r>
      <w:r w:rsidR="00813CED">
        <w:rPr>
          <w:rFonts w:eastAsiaTheme="minorEastAsia"/>
        </w:rPr>
        <w:t>calculated as,</w:t>
      </w:r>
    </w:p>
    <w:p w14:paraId="777A988C" w14:textId="4FDD7D6C" w:rsidR="00AB19C2" w:rsidRDefault="00AB19C2" w:rsidP="00AB19C2">
      <w:pPr>
        <w:pStyle w:val="MTDisplayEquation"/>
        <w:ind w:firstLine="480"/>
      </w:pPr>
      <w:r>
        <w:tab/>
      </w:r>
      <w:r w:rsidR="00070C7E" w:rsidRPr="00AB19C2">
        <w:rPr>
          <w:position w:val="-16"/>
        </w:rPr>
        <w:object w:dxaOrig="2400" w:dyaOrig="440" w14:anchorId="6540982C">
          <v:shape id="_x0000_i1026" type="#_x0000_t75" style="width:120pt;height:21.75pt" o:ole="">
            <v:imagedata r:id="rId7" o:title=""/>
          </v:shape>
          <o:OLEObject Type="Embed" ProgID="Equation.DSMT4" ShapeID="_x0000_i1026" DrawAspect="Content" ObjectID="_1794672270" r:id="rId8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2</w:instrText>
        </w:r>
      </w:fldSimple>
      <w:r w:rsidR="00082E31">
        <w:instrText>)</w:instrText>
      </w:r>
      <w:r w:rsidR="00082E31">
        <w:fldChar w:fldCharType="end"/>
      </w:r>
    </w:p>
    <w:p w14:paraId="49064AF7" w14:textId="6E707494" w:rsidR="001A4F56" w:rsidRPr="001A4F56" w:rsidRDefault="00591A48" w:rsidP="00070C7E">
      <w:pPr>
        <w:rPr>
          <w:rFonts w:eastAsiaTheme="minorEastAsia"/>
        </w:rPr>
      </w:pPr>
      <w:r w:rsidRPr="00591A48">
        <w:rPr>
          <w:rFonts w:eastAsiaTheme="minorEastAsia"/>
        </w:rPr>
        <w:t xml:space="preserve">where </w:t>
      </w:r>
      <w:proofErr w:type="spellStart"/>
      <w:r w:rsidRPr="00397CED">
        <w:rPr>
          <w:rFonts w:eastAsiaTheme="minorEastAsia"/>
          <w:i/>
          <w:iCs/>
        </w:rPr>
        <w:t>L</w:t>
      </w:r>
      <w:r w:rsidRPr="00397CED">
        <w:rPr>
          <w:rFonts w:eastAsiaTheme="minorEastAsia"/>
          <w:i/>
          <w:iCs/>
          <w:vertAlign w:val="subscript"/>
        </w:rPr>
        <w:t>b</w:t>
      </w:r>
      <w:proofErr w:type="spellEnd"/>
      <w:r w:rsidRPr="00591A48">
        <w:rPr>
          <w:rFonts w:eastAsiaTheme="minorEastAsia"/>
        </w:rPr>
        <w:t xml:space="preserve"> is the length of the deformation region at the end of the robot. </w:t>
      </w:r>
      <w:r w:rsidRPr="00397CED">
        <w:rPr>
          <w:rFonts w:eastAsiaTheme="minorEastAsia"/>
          <w:i/>
          <w:iCs/>
        </w:rPr>
        <w:t>f</w:t>
      </w:r>
      <w:r w:rsidRPr="00397CED">
        <w:rPr>
          <w:rFonts w:eastAsiaTheme="minorEastAsia"/>
          <w:i/>
          <w:iCs/>
          <w:vertAlign w:val="subscript"/>
        </w:rPr>
        <w:t>s</w:t>
      </w:r>
      <w:r w:rsidRPr="00591A48">
        <w:rPr>
          <w:rFonts w:eastAsiaTheme="minorEastAsia"/>
        </w:rPr>
        <w:t xml:space="preserve"> and </w:t>
      </w:r>
      <w:proofErr w:type="spellStart"/>
      <w:r w:rsidRPr="00397CED">
        <w:rPr>
          <w:rFonts w:eastAsiaTheme="minorEastAsia"/>
          <w:i/>
          <w:iCs/>
        </w:rPr>
        <w:t>f</w:t>
      </w:r>
      <w:r w:rsidRPr="00397CED">
        <w:rPr>
          <w:rFonts w:eastAsiaTheme="minorEastAsia"/>
          <w:i/>
          <w:iCs/>
          <w:vertAlign w:val="subscript"/>
        </w:rPr>
        <w:t>d</w:t>
      </w:r>
      <w:proofErr w:type="spellEnd"/>
      <w:r w:rsidRPr="00591A48">
        <w:rPr>
          <w:rFonts w:eastAsiaTheme="minorEastAsia"/>
        </w:rPr>
        <w:t xml:space="preserve"> </w:t>
      </w:r>
      <w:r w:rsidR="005F2102">
        <w:rPr>
          <w:rFonts w:eastAsiaTheme="minorEastAsia" w:hint="eastAsia"/>
        </w:rPr>
        <w:t>describe</w:t>
      </w:r>
      <w:r w:rsidR="005F2102">
        <w:rPr>
          <w:rFonts w:eastAsiaTheme="minorEastAsia"/>
        </w:rPr>
        <w:t xml:space="preserve"> </w:t>
      </w:r>
      <w:r w:rsidR="005F2102">
        <w:rPr>
          <w:rFonts w:eastAsiaTheme="minorEastAsia" w:hint="eastAsia"/>
        </w:rPr>
        <w:t>the</w:t>
      </w:r>
      <w:r w:rsidR="005F2102">
        <w:rPr>
          <w:rFonts w:eastAsiaTheme="minorEastAsia"/>
        </w:rPr>
        <w:t xml:space="preserve"> </w:t>
      </w:r>
      <w:r w:rsidRPr="00591A48">
        <w:rPr>
          <w:rFonts w:eastAsiaTheme="minorEastAsia"/>
        </w:rPr>
        <w:t>shrink</w:t>
      </w:r>
      <w:r w:rsidR="005F2102">
        <w:rPr>
          <w:rFonts w:eastAsiaTheme="minorEastAsia"/>
        </w:rPr>
        <w:t>ing radio</w:t>
      </w:r>
      <w:r w:rsidRPr="00591A48">
        <w:rPr>
          <w:rFonts w:eastAsiaTheme="minorEastAsia"/>
        </w:rPr>
        <w:t xml:space="preserve"> of time</w:t>
      </w:r>
      <w:r w:rsidR="00494163">
        <w:rPr>
          <w:rFonts w:eastAsiaTheme="minorEastAsia"/>
        </w:rPr>
        <w:t xml:space="preserve"> </w:t>
      </w:r>
      <w:r w:rsidR="00D13725">
        <w:rPr>
          <w:rFonts w:eastAsiaTheme="minorEastAsia"/>
        </w:rPr>
        <w:t>in</w:t>
      </w:r>
      <w:r w:rsidRPr="00591A48">
        <w:rPr>
          <w:rFonts w:eastAsiaTheme="minorEastAsia"/>
        </w:rPr>
        <w:t xml:space="preserve"> the shrink</w:t>
      </w:r>
      <w:r w:rsidR="00494163">
        <w:rPr>
          <w:rFonts w:eastAsiaTheme="minorEastAsia"/>
        </w:rPr>
        <w:t>ing</w:t>
      </w:r>
      <w:r w:rsidRPr="00591A48">
        <w:rPr>
          <w:rFonts w:eastAsiaTheme="minorEastAsia"/>
        </w:rPr>
        <w:t xml:space="preserve"> </w:t>
      </w:r>
      <w:r w:rsidR="00D13725">
        <w:rPr>
          <w:rFonts w:eastAsiaTheme="minorEastAsia"/>
        </w:rPr>
        <w:t>and swelling processes</w:t>
      </w:r>
      <w:r w:rsidRPr="00591A48">
        <w:rPr>
          <w:rFonts w:eastAsiaTheme="minorEastAsia"/>
        </w:rPr>
        <w:t xml:space="preserve">, respectively. </w:t>
      </w:r>
      <w:r w:rsidRPr="005F2102">
        <w:rPr>
          <w:rFonts w:eastAsiaTheme="minorEastAsia"/>
          <w:i/>
          <w:iCs/>
        </w:rPr>
        <w:t>t</w:t>
      </w:r>
      <w:r w:rsidRPr="00591A48">
        <w:rPr>
          <w:rFonts w:eastAsiaTheme="minorEastAsia"/>
        </w:rPr>
        <w:t xml:space="preserve"> is the time for the laser to pass through the deformation region.</w:t>
      </w:r>
      <w:r w:rsidR="00302C6C">
        <w:rPr>
          <w:rFonts w:eastAsiaTheme="minorEastAsia"/>
        </w:rPr>
        <w:t xml:space="preserve"> </w:t>
      </w:r>
      <w:r w:rsidR="001A4F56" w:rsidRPr="00E97602">
        <w:rPr>
          <w:rFonts w:eastAsiaTheme="minorEastAsia"/>
        </w:rPr>
        <w:t>The number of laser scans depends on the laser scanning speed, scanning time</w:t>
      </w:r>
      <w:r w:rsidR="00400740">
        <w:rPr>
          <w:rFonts w:eastAsiaTheme="minorEastAsia"/>
        </w:rPr>
        <w:t>,</w:t>
      </w:r>
      <w:r w:rsidR="001A4F56" w:rsidRPr="00E97602">
        <w:rPr>
          <w:rFonts w:eastAsiaTheme="minorEastAsia"/>
        </w:rPr>
        <w:t xml:space="preserve"> and the length of </w:t>
      </w:r>
      <w:r w:rsidR="001A4F56">
        <w:rPr>
          <w:rFonts w:eastAsiaTheme="minorEastAsia"/>
        </w:rPr>
        <w:t xml:space="preserve">the </w:t>
      </w:r>
      <w:r w:rsidR="001A4F56" w:rsidRPr="00E97602">
        <w:rPr>
          <w:rFonts w:eastAsiaTheme="minorEastAsia"/>
        </w:rPr>
        <w:t>single scan</w:t>
      </w:r>
      <w:r w:rsidR="00813CED">
        <w:rPr>
          <w:rFonts w:eastAsiaTheme="minorEastAsia"/>
        </w:rPr>
        <w:t>, which can be calculated as,</w:t>
      </w:r>
    </w:p>
    <w:p w14:paraId="751285CE" w14:textId="384897AA" w:rsidR="00070C7E" w:rsidRDefault="00AB19C2" w:rsidP="00070C7E">
      <w:pPr>
        <w:pStyle w:val="MTDisplayEquation"/>
        <w:ind w:firstLine="480"/>
      </w:pPr>
      <w:r>
        <w:tab/>
      </w:r>
      <w:r w:rsidRPr="00AB19C2">
        <w:rPr>
          <w:position w:val="-30"/>
        </w:rPr>
        <w:object w:dxaOrig="1400" w:dyaOrig="680" w14:anchorId="48EA5935">
          <v:shape id="_x0000_i1027" type="#_x0000_t75" style="width:69.75pt;height:33pt" o:ole="">
            <v:imagedata r:id="rId9" o:title=""/>
          </v:shape>
          <o:OLEObject Type="Embed" ProgID="Equation.DSMT4" ShapeID="_x0000_i1027" DrawAspect="Content" ObjectID="_1794672271" r:id="rId10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3</w:instrText>
        </w:r>
      </w:fldSimple>
      <w:r w:rsidR="00082E31">
        <w:instrText>)</w:instrText>
      </w:r>
      <w:r w:rsidR="00082E31">
        <w:fldChar w:fldCharType="end"/>
      </w:r>
    </w:p>
    <w:p w14:paraId="6452C0F8" w14:textId="59CF8C85" w:rsidR="003167A4" w:rsidRPr="003167A4" w:rsidRDefault="003167A4" w:rsidP="003167A4">
      <w:pPr>
        <w:rPr>
          <w:rFonts w:eastAsiaTheme="minorEastAsia"/>
        </w:rPr>
      </w:pPr>
      <w:r w:rsidRPr="003167A4">
        <w:rPr>
          <w:rFonts w:eastAsiaTheme="minorEastAsia"/>
        </w:rPr>
        <w:t xml:space="preserve">where </w:t>
      </w:r>
      <w:r w:rsidRPr="003167A4">
        <w:rPr>
          <w:rFonts w:eastAsiaTheme="minorEastAsia"/>
          <w:i/>
          <w:iCs/>
        </w:rPr>
        <w:t>v</w:t>
      </w:r>
      <w:r w:rsidRPr="003167A4">
        <w:rPr>
          <w:rFonts w:eastAsiaTheme="minorEastAsia"/>
          <w:i/>
          <w:iCs/>
          <w:vertAlign w:val="subscript"/>
        </w:rPr>
        <w:t>s</w:t>
      </w:r>
      <w:r w:rsidRPr="003167A4">
        <w:rPr>
          <w:rFonts w:eastAsiaTheme="minorEastAsia"/>
        </w:rPr>
        <w:t xml:space="preserve"> is the laser scanning speed, </w:t>
      </w:r>
      <w:proofErr w:type="spellStart"/>
      <w:r w:rsidRPr="003167A4">
        <w:rPr>
          <w:rFonts w:eastAsiaTheme="minorEastAsia"/>
          <w:i/>
          <w:iCs/>
        </w:rPr>
        <w:t>t</w:t>
      </w:r>
      <w:r w:rsidRPr="003167A4">
        <w:rPr>
          <w:rFonts w:eastAsiaTheme="minorEastAsia"/>
          <w:i/>
          <w:iCs/>
          <w:vertAlign w:val="subscript"/>
        </w:rPr>
        <w:t>s</w:t>
      </w:r>
      <w:proofErr w:type="spellEnd"/>
      <w:r w:rsidRPr="003167A4">
        <w:rPr>
          <w:rFonts w:eastAsiaTheme="minorEastAsia"/>
        </w:rPr>
        <w:t xml:space="preserve"> is the laser scanning time, and </w:t>
      </w:r>
      <w:r w:rsidRPr="003167A4">
        <w:rPr>
          <w:rFonts w:eastAsiaTheme="minorEastAsia"/>
          <w:i/>
          <w:iCs/>
        </w:rPr>
        <w:t>L</w:t>
      </w:r>
      <w:r w:rsidRPr="003167A4">
        <w:rPr>
          <w:rFonts w:eastAsiaTheme="minorEastAsia"/>
          <w:i/>
          <w:iCs/>
          <w:vertAlign w:val="subscript"/>
        </w:rPr>
        <w:t>s</w:t>
      </w:r>
      <w:r w:rsidRPr="003167A4">
        <w:rPr>
          <w:rFonts w:eastAsiaTheme="minorEastAsia"/>
        </w:rPr>
        <w:t xml:space="preserve"> is the laser scanning distance within a single cycle.</w:t>
      </w:r>
    </w:p>
    <w:p w14:paraId="7E7220B0" w14:textId="768B5C67" w:rsidR="00BD17F8" w:rsidRPr="00070C7E" w:rsidRDefault="00070C7E" w:rsidP="00070C7E">
      <w:pPr>
        <w:ind w:firstLineChars="200" w:firstLine="480"/>
        <w:rPr>
          <w:rFonts w:eastAsiaTheme="minorEastAsia"/>
        </w:rPr>
      </w:pPr>
      <w:r>
        <w:rPr>
          <w:rFonts w:eastAsiaTheme="minorEastAsia"/>
        </w:rPr>
        <w:t xml:space="preserve">Inserting subsequently Equation(S2) and Equation(S3) into Equation(S1) </w:t>
      </w:r>
      <w:proofErr w:type="spellStart"/>
      <w:proofErr w:type="gramStart"/>
      <w:r>
        <w:rPr>
          <w:rFonts w:eastAsiaTheme="minorEastAsia"/>
        </w:rPr>
        <w:t>a</w:t>
      </w:r>
      <w:proofErr w:type="spellEnd"/>
      <w:proofErr w:type="gramEnd"/>
      <w:r>
        <w:rPr>
          <w:rFonts w:eastAsiaTheme="minorEastAsia"/>
        </w:rPr>
        <w:t xml:space="preserve"> expression for </w:t>
      </w:r>
      <w:r w:rsidRPr="00070C7E">
        <w:rPr>
          <w:rFonts w:eastAsiaTheme="minorEastAsia"/>
          <w:i/>
          <w:iCs/>
        </w:rPr>
        <w:t>D</w:t>
      </w:r>
      <w:r>
        <w:rPr>
          <w:rFonts w:eastAsiaTheme="minorEastAsia"/>
          <w:i/>
          <w:iCs/>
        </w:rPr>
        <w:t xml:space="preserve"> </w:t>
      </w:r>
      <w:r w:rsidRPr="00070C7E">
        <w:rPr>
          <w:rFonts w:eastAsiaTheme="minorEastAsia"/>
        </w:rPr>
        <w:t>can</w:t>
      </w:r>
      <w:r>
        <w:rPr>
          <w:rFonts w:eastAsiaTheme="minorEastAsia"/>
        </w:rPr>
        <w:t xml:space="preserve"> be obtained:</w:t>
      </w:r>
    </w:p>
    <w:p w14:paraId="7068769D" w14:textId="18BFA102" w:rsidR="00AB19C2" w:rsidRDefault="00AB19C2" w:rsidP="00AB19C2">
      <w:pPr>
        <w:pStyle w:val="MTDisplayEquation"/>
        <w:ind w:firstLine="480"/>
      </w:pPr>
      <w:r>
        <w:tab/>
      </w:r>
      <w:r w:rsidR="0050230E" w:rsidRPr="00AB19C2">
        <w:rPr>
          <w:position w:val="-30"/>
        </w:rPr>
        <w:object w:dxaOrig="2600" w:dyaOrig="680" w14:anchorId="1489A4AD">
          <v:shape id="_x0000_i1028" type="#_x0000_t75" style="width:130.5pt;height:33pt" o:ole="">
            <v:imagedata r:id="rId11" o:title=""/>
          </v:shape>
          <o:OLEObject Type="Embed" ProgID="Equation.DSMT4" ShapeID="_x0000_i1028" DrawAspect="Content" ObjectID="_1794672272" r:id="rId12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4</w:instrText>
        </w:r>
      </w:fldSimple>
      <w:r w:rsidR="00082E31">
        <w:instrText>)</w:instrText>
      </w:r>
      <w:r w:rsidR="00082E31">
        <w:fldChar w:fldCharType="end"/>
      </w:r>
    </w:p>
    <w:p w14:paraId="7418743A" w14:textId="537118F9" w:rsidR="003167A4" w:rsidRPr="003167A4" w:rsidRDefault="003167A4" w:rsidP="004D4F55">
      <w:pPr>
        <w:rPr>
          <w:rFonts w:eastAsiaTheme="minorEastAsia"/>
        </w:rPr>
      </w:pPr>
      <w:r w:rsidRPr="003167A4">
        <w:rPr>
          <w:rFonts w:eastAsiaTheme="minorEastAsia"/>
        </w:rPr>
        <w:t>Meanwhile, the movement distance of LSMR can be expressed as</w:t>
      </w:r>
      <w:r>
        <w:rPr>
          <w:rFonts w:eastAsiaTheme="minorEastAsia"/>
        </w:rPr>
        <w:t>,</w:t>
      </w:r>
    </w:p>
    <w:p w14:paraId="22E00FB1" w14:textId="7C70655A" w:rsidR="00A878F1" w:rsidRDefault="00A878F1" w:rsidP="00A878F1">
      <w:pPr>
        <w:pStyle w:val="MTDisplayEquation"/>
        <w:ind w:firstLine="480"/>
      </w:pPr>
      <w:r>
        <w:tab/>
      </w:r>
      <w:r w:rsidRPr="00A878F1">
        <w:rPr>
          <w:position w:val="-12"/>
        </w:rPr>
        <w:object w:dxaOrig="780" w:dyaOrig="360" w14:anchorId="43842263">
          <v:shape id="_x0000_i1029" type="#_x0000_t75" style="width:39pt;height:18pt" o:ole="">
            <v:imagedata r:id="rId13" o:title=""/>
          </v:shape>
          <o:OLEObject Type="Embed" ProgID="Equation.DSMT4" ShapeID="_x0000_i1029" DrawAspect="Content" ObjectID="_1794672273" r:id="rId14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5</w:instrText>
        </w:r>
      </w:fldSimple>
      <w:r w:rsidR="00082E31">
        <w:instrText>)</w:instrText>
      </w:r>
      <w:r w:rsidR="00082E31">
        <w:fldChar w:fldCharType="end"/>
      </w:r>
    </w:p>
    <w:p w14:paraId="59170F05" w14:textId="1A88497B" w:rsidR="003167A4" w:rsidRPr="003167A4" w:rsidRDefault="003167A4" w:rsidP="003167A4">
      <w:pPr>
        <w:rPr>
          <w:rFonts w:eastAsiaTheme="minorEastAsia"/>
        </w:rPr>
      </w:pPr>
      <w:r>
        <w:rPr>
          <w:rFonts w:eastAsiaTheme="minorEastAsia"/>
        </w:rPr>
        <w:t xml:space="preserve">where </w:t>
      </w:r>
      <w:proofErr w:type="spellStart"/>
      <w:r w:rsidRPr="00DE2E80">
        <w:rPr>
          <w:rFonts w:eastAsiaTheme="minorEastAsia"/>
          <w:i/>
          <w:iCs/>
        </w:rPr>
        <w:t>v</w:t>
      </w:r>
      <w:r w:rsidRPr="00DE2E80">
        <w:rPr>
          <w:rFonts w:eastAsiaTheme="minorEastAsia"/>
          <w:i/>
          <w:iCs/>
          <w:vertAlign w:val="subscript"/>
        </w:rPr>
        <w:t>l</w:t>
      </w:r>
      <w:proofErr w:type="spellEnd"/>
      <w:r>
        <w:rPr>
          <w:rFonts w:eastAsiaTheme="minorEastAsia"/>
        </w:rPr>
        <w:t xml:space="preserve"> is the movement speed of the LSMR</w:t>
      </w:r>
      <w:r w:rsidR="000138DD">
        <w:rPr>
          <w:rFonts w:eastAsiaTheme="minorEastAsia"/>
        </w:rPr>
        <w:t xml:space="preserve">. </w:t>
      </w:r>
      <w:r w:rsidR="00333EE2">
        <w:rPr>
          <w:rFonts w:eastAsiaTheme="minorEastAsia"/>
        </w:rPr>
        <w:t>The time</w:t>
      </w:r>
      <w:r w:rsidR="002E1E6C">
        <w:rPr>
          <w:rFonts w:eastAsiaTheme="minorEastAsia"/>
        </w:rPr>
        <w:t xml:space="preserve"> of laser to pass through the deformation region </w:t>
      </w:r>
      <w:r w:rsidR="002564F3">
        <w:rPr>
          <w:rFonts w:eastAsiaTheme="minorEastAsia"/>
        </w:rPr>
        <w:t xml:space="preserve">can </w:t>
      </w:r>
      <w:r w:rsidR="002E1E6C">
        <w:rPr>
          <w:rFonts w:eastAsiaTheme="minorEastAsia"/>
        </w:rPr>
        <w:t>be calculated as,</w:t>
      </w:r>
    </w:p>
    <w:p w14:paraId="5FF4AA71" w14:textId="2F9F7531" w:rsidR="0050230E" w:rsidRDefault="0050230E" w:rsidP="0050230E">
      <w:pPr>
        <w:pStyle w:val="MTDisplayEquation"/>
        <w:ind w:firstLine="480"/>
      </w:pPr>
      <w:r>
        <w:tab/>
      </w:r>
      <w:r w:rsidRPr="0050230E">
        <w:rPr>
          <w:position w:val="-30"/>
        </w:rPr>
        <w:object w:dxaOrig="620" w:dyaOrig="680" w14:anchorId="6CE24150">
          <v:shape id="_x0000_i1030" type="#_x0000_t75" style="width:32.25pt;height:33pt" o:ole="">
            <v:imagedata r:id="rId15" o:title=""/>
          </v:shape>
          <o:OLEObject Type="Embed" ProgID="Equation.DSMT4" ShapeID="_x0000_i1030" DrawAspect="Content" ObjectID="_1794672274" r:id="rId16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6</w:instrText>
        </w:r>
      </w:fldSimple>
      <w:r w:rsidR="00082E31">
        <w:instrText>)</w:instrText>
      </w:r>
      <w:r w:rsidR="00082E31">
        <w:fldChar w:fldCharType="end"/>
      </w:r>
    </w:p>
    <w:p w14:paraId="7BE85F43" w14:textId="6F06E4FB" w:rsidR="002E1E6C" w:rsidRPr="00070C7E" w:rsidRDefault="002E1E6C" w:rsidP="002E1E6C">
      <w:pPr>
        <w:ind w:firstLineChars="200" w:firstLine="480"/>
        <w:rPr>
          <w:rFonts w:eastAsiaTheme="minorEastAsia"/>
        </w:rPr>
      </w:pPr>
      <w:r>
        <w:rPr>
          <w:rFonts w:eastAsiaTheme="minorEastAsia"/>
        </w:rPr>
        <w:t xml:space="preserve">Inserting subsequently Equation(S5) and Equation(S6) into Equation(S4) </w:t>
      </w:r>
      <w:proofErr w:type="spellStart"/>
      <w:proofErr w:type="gramStart"/>
      <w:r>
        <w:rPr>
          <w:rFonts w:eastAsiaTheme="minorEastAsia"/>
        </w:rPr>
        <w:t>a</w:t>
      </w:r>
      <w:proofErr w:type="spellEnd"/>
      <w:proofErr w:type="gramEnd"/>
      <w:r>
        <w:rPr>
          <w:rFonts w:eastAsiaTheme="minorEastAsia"/>
        </w:rPr>
        <w:t xml:space="preserve"> expression for </w:t>
      </w:r>
      <w:proofErr w:type="spellStart"/>
      <w:r>
        <w:rPr>
          <w:rFonts w:eastAsiaTheme="minorEastAsia"/>
          <w:i/>
          <w:iCs/>
        </w:rPr>
        <w:t>v</w:t>
      </w:r>
      <w:r w:rsidRPr="002E1E6C">
        <w:rPr>
          <w:rFonts w:eastAsiaTheme="minorEastAsia"/>
          <w:i/>
          <w:iCs/>
          <w:vertAlign w:val="subscript"/>
        </w:rPr>
        <w:t>l</w:t>
      </w:r>
      <w:proofErr w:type="spellEnd"/>
      <w:r>
        <w:rPr>
          <w:rFonts w:eastAsiaTheme="minorEastAsia"/>
          <w:i/>
          <w:iCs/>
        </w:rPr>
        <w:t xml:space="preserve"> </w:t>
      </w:r>
      <w:r w:rsidRPr="00070C7E">
        <w:rPr>
          <w:rFonts w:eastAsiaTheme="minorEastAsia"/>
        </w:rPr>
        <w:t>can</w:t>
      </w:r>
      <w:r>
        <w:rPr>
          <w:rFonts w:eastAsiaTheme="minorEastAsia"/>
        </w:rPr>
        <w:t xml:space="preserve"> be obtained:</w:t>
      </w:r>
    </w:p>
    <w:p w14:paraId="06B90877" w14:textId="03A7DE52" w:rsidR="00A878F1" w:rsidRPr="00A878F1" w:rsidRDefault="00A878F1" w:rsidP="00A878F1">
      <w:pPr>
        <w:pStyle w:val="MTDisplayEquation"/>
        <w:ind w:firstLine="480"/>
      </w:pPr>
      <w:r>
        <w:tab/>
      </w:r>
      <w:r w:rsidR="006F51FB" w:rsidRPr="004A5479">
        <w:rPr>
          <w:position w:val="-34"/>
        </w:rPr>
        <w:object w:dxaOrig="2880" w:dyaOrig="800" w14:anchorId="0FF0E353">
          <v:shape id="_x0000_i1031" type="#_x0000_t75" style="width:2in;height:39.75pt" o:ole="">
            <v:imagedata r:id="rId17" o:title=""/>
          </v:shape>
          <o:OLEObject Type="Embed" ProgID="Equation.DSMT4" ShapeID="_x0000_i1031" DrawAspect="Content" ObjectID="_1794672275" r:id="rId18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7</w:instrText>
        </w:r>
      </w:fldSimple>
      <w:r w:rsidR="00082E31">
        <w:instrText>)</w:instrText>
      </w:r>
      <w:r w:rsidR="00082E31">
        <w:fldChar w:fldCharType="end"/>
      </w:r>
    </w:p>
    <w:p w14:paraId="6A843393" w14:textId="0020B3DD" w:rsidR="00F437A6" w:rsidRPr="00F437A6" w:rsidRDefault="00DF62ED" w:rsidP="00F437A6">
      <w:pPr>
        <w:ind w:firstLine="480"/>
        <w:rPr>
          <w:rFonts w:eastAsiaTheme="minorEastAsia"/>
          <w:noProof/>
        </w:rPr>
      </w:pPr>
      <w:r w:rsidRPr="00DF62ED">
        <w:rPr>
          <w:rFonts w:eastAsiaTheme="minorEastAsia"/>
          <w:noProof/>
        </w:rPr>
        <w:t>The variation of shrink</w:t>
      </w:r>
      <w:r>
        <w:rPr>
          <w:rFonts w:eastAsiaTheme="minorEastAsia" w:hint="eastAsia"/>
          <w:noProof/>
        </w:rPr>
        <w:t>ing</w:t>
      </w:r>
      <w:r>
        <w:rPr>
          <w:rFonts w:eastAsiaTheme="minorEastAsia"/>
          <w:noProof/>
        </w:rPr>
        <w:t xml:space="preserve"> </w:t>
      </w:r>
      <w:r>
        <w:rPr>
          <w:rFonts w:eastAsiaTheme="minorEastAsia" w:hint="eastAsia"/>
          <w:noProof/>
        </w:rPr>
        <w:t>radio</w:t>
      </w:r>
      <w:r w:rsidRPr="00DF62ED">
        <w:rPr>
          <w:rFonts w:eastAsiaTheme="minorEastAsia"/>
          <w:noProof/>
        </w:rPr>
        <w:t xml:space="preserve"> with time during shrink</w:t>
      </w:r>
      <w:r w:rsidR="00001973">
        <w:rPr>
          <w:rFonts w:eastAsiaTheme="minorEastAsia" w:hint="eastAsia"/>
          <w:noProof/>
        </w:rPr>
        <w:t>ing</w:t>
      </w:r>
      <w:r w:rsidRPr="00DF62ED">
        <w:rPr>
          <w:rFonts w:eastAsiaTheme="minorEastAsia"/>
          <w:noProof/>
        </w:rPr>
        <w:t xml:space="preserve"> and </w:t>
      </w:r>
      <w:r w:rsidR="00001973">
        <w:rPr>
          <w:rFonts w:eastAsiaTheme="minorEastAsia" w:hint="eastAsia"/>
          <w:noProof/>
        </w:rPr>
        <w:t>swelling</w:t>
      </w:r>
      <w:r w:rsidRPr="00DF62ED">
        <w:rPr>
          <w:rFonts w:eastAsiaTheme="minorEastAsia"/>
          <w:noProof/>
        </w:rPr>
        <w:t xml:space="preserve"> can be obtained by fitting the data shown in Fig. 2e in Results</w:t>
      </w:r>
      <w:r w:rsidR="00496C1D">
        <w:rPr>
          <w:rFonts w:eastAsiaTheme="minorEastAsia"/>
          <w:noProof/>
        </w:rPr>
        <w:t>.</w:t>
      </w:r>
      <w:r w:rsidR="00F437A6">
        <w:rPr>
          <w:rFonts w:eastAsiaTheme="minorEastAsia"/>
          <w:noProof/>
        </w:rPr>
        <w:t xml:space="preserve"> </w:t>
      </w:r>
      <w:r w:rsidR="00F437A6" w:rsidRPr="00F437A6">
        <w:rPr>
          <w:rFonts w:eastAsiaTheme="minorEastAsia"/>
          <w:noProof/>
        </w:rPr>
        <w:t>The shrinking process shrink</w:t>
      </w:r>
      <w:r w:rsidR="006E48AE">
        <w:rPr>
          <w:rFonts w:eastAsiaTheme="minorEastAsia"/>
          <w:noProof/>
        </w:rPr>
        <w:t>ing radio</w:t>
      </w:r>
      <w:r w:rsidR="00F437A6" w:rsidRPr="00F437A6">
        <w:rPr>
          <w:rFonts w:eastAsiaTheme="minorEastAsia"/>
          <w:noProof/>
        </w:rPr>
        <w:t xml:space="preserve"> can be expressed as</w:t>
      </w:r>
      <w:r w:rsidR="00F437A6">
        <w:rPr>
          <w:rFonts w:eastAsiaTheme="minorEastAsia" w:hint="eastAsia"/>
          <w:noProof/>
        </w:rPr>
        <w:t>,</w:t>
      </w:r>
    </w:p>
    <w:p w14:paraId="7665BEF3" w14:textId="6CBB87DC" w:rsidR="00DF62ED" w:rsidRPr="00F437A6" w:rsidRDefault="00DF62ED" w:rsidP="00DF62ED">
      <w:pPr>
        <w:ind w:firstLine="480"/>
        <w:rPr>
          <w:rFonts w:eastAsiaTheme="minorEastAsia"/>
          <w:noProof/>
        </w:rPr>
      </w:pPr>
    </w:p>
    <w:p w14:paraId="0D9394ED" w14:textId="743227BF" w:rsidR="00AB19C2" w:rsidRDefault="000B676E" w:rsidP="000B676E">
      <w:pPr>
        <w:pStyle w:val="MTDisplayEquation"/>
        <w:ind w:firstLine="480"/>
      </w:pPr>
      <w:r>
        <w:tab/>
      </w:r>
      <w:r w:rsidR="00F437A6" w:rsidRPr="000B676E">
        <w:rPr>
          <w:position w:val="-24"/>
        </w:rPr>
        <w:object w:dxaOrig="1900" w:dyaOrig="620" w14:anchorId="7FB0970A">
          <v:shape id="_x0000_i1032" type="#_x0000_t75" style="width:96pt;height:32.25pt" o:ole="">
            <v:imagedata r:id="rId19" o:title=""/>
          </v:shape>
          <o:OLEObject Type="Embed" ProgID="Equation.DSMT4" ShapeID="_x0000_i1032" DrawAspect="Content" ObjectID="_1794672276" r:id="rId20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8</w:instrText>
        </w:r>
      </w:fldSimple>
      <w:r w:rsidR="00082E31">
        <w:instrText>)</w:instrText>
      </w:r>
      <w:r w:rsidR="00082E31">
        <w:fldChar w:fldCharType="end"/>
      </w:r>
    </w:p>
    <w:p w14:paraId="20F2B502" w14:textId="42346859" w:rsidR="00F437A6" w:rsidRPr="00A47156" w:rsidRDefault="00F437A6" w:rsidP="00A47156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lastRenderedPageBreak/>
        <w:t>where</w:t>
      </w:r>
      <w:r w:rsidRPr="00F437A6">
        <w:rPr>
          <w:rFonts w:eastAsiaTheme="minorEastAsia"/>
        </w:rPr>
        <w:t xml:space="preserve"> </w:t>
      </w:r>
      <w:r w:rsidRPr="00F437A6">
        <w:rPr>
          <w:rFonts w:eastAsiaTheme="minorEastAsia"/>
          <w:i/>
          <w:iCs/>
        </w:rPr>
        <w:t>A</w:t>
      </w:r>
      <w:r w:rsidRPr="00F437A6">
        <w:rPr>
          <w:rFonts w:eastAsiaTheme="minorEastAsia"/>
          <w:i/>
          <w:iCs/>
          <w:vertAlign w:val="subscript"/>
        </w:rPr>
        <w:t>1</w:t>
      </w:r>
      <w:r w:rsidRPr="00F437A6">
        <w:rPr>
          <w:rFonts w:eastAsiaTheme="minorEastAsia"/>
        </w:rPr>
        <w:t>=</w:t>
      </w:r>
      <w:r w:rsidRPr="00F437A6">
        <w:t>0.00975</w:t>
      </w:r>
      <w:r w:rsidR="002F79B5">
        <w:rPr>
          <w:rFonts w:eastAsia="宋体"/>
        </w:rPr>
        <w:t>,</w:t>
      </w:r>
      <w:r w:rsidRPr="00F437A6">
        <w:rPr>
          <w:rFonts w:eastAsia="宋体"/>
        </w:rPr>
        <w:t xml:space="preserve"> </w:t>
      </w:r>
      <w:r w:rsidRPr="00F437A6">
        <w:rPr>
          <w:i/>
          <w:iCs/>
        </w:rPr>
        <w:t>A</w:t>
      </w:r>
      <w:r w:rsidRPr="00F437A6">
        <w:rPr>
          <w:i/>
          <w:iCs/>
          <w:vertAlign w:val="subscript"/>
        </w:rPr>
        <w:t>2</w:t>
      </w:r>
      <w:r w:rsidRPr="00F437A6">
        <w:t xml:space="preserve"> = 0.2027</w:t>
      </w:r>
      <w:r w:rsidR="002F79B5">
        <w:t>,</w:t>
      </w:r>
      <w:r w:rsidRPr="00F437A6">
        <w:rPr>
          <w:rFonts w:eastAsia="宋体"/>
        </w:rPr>
        <w:t xml:space="preserve"> </w:t>
      </w:r>
      <w:r w:rsidRPr="00F437A6">
        <w:rPr>
          <w:i/>
          <w:iCs/>
        </w:rPr>
        <w:t>x</w:t>
      </w:r>
      <w:r w:rsidRPr="00F437A6">
        <w:rPr>
          <w:i/>
          <w:iCs/>
          <w:vertAlign w:val="subscript"/>
        </w:rPr>
        <w:t>0</w:t>
      </w:r>
      <w:r w:rsidRPr="00F437A6">
        <w:t xml:space="preserve"> = 0.33745</w:t>
      </w:r>
      <w:r w:rsidR="002F79B5">
        <w:t>,</w:t>
      </w:r>
      <w:r w:rsidRPr="00F437A6">
        <w:rPr>
          <w:rFonts w:eastAsia="宋体"/>
        </w:rPr>
        <w:t xml:space="preserve"> </w:t>
      </w:r>
      <w:r w:rsidRPr="00F437A6">
        <w:rPr>
          <w:i/>
          <w:iCs/>
        </w:rPr>
        <w:t>dx</w:t>
      </w:r>
      <w:r w:rsidRPr="00F437A6">
        <w:t xml:space="preserve"> = 0.1106</w:t>
      </w:r>
      <w:r w:rsidR="002F79B5">
        <w:t>.</w:t>
      </w:r>
      <w:r w:rsidR="006E48AE">
        <w:t xml:space="preserve">  </w:t>
      </w:r>
      <w:r w:rsidR="006E48AE" w:rsidRPr="00F437A6">
        <w:rPr>
          <w:rFonts w:eastAsiaTheme="minorEastAsia"/>
          <w:noProof/>
        </w:rPr>
        <w:t xml:space="preserve">The </w:t>
      </w:r>
      <w:r w:rsidR="006E48AE">
        <w:rPr>
          <w:rFonts w:eastAsiaTheme="minorEastAsia"/>
          <w:noProof/>
        </w:rPr>
        <w:t>swelling</w:t>
      </w:r>
      <w:r w:rsidR="006E48AE" w:rsidRPr="00F437A6">
        <w:rPr>
          <w:rFonts w:eastAsiaTheme="minorEastAsia"/>
          <w:noProof/>
        </w:rPr>
        <w:t xml:space="preserve"> process shrink</w:t>
      </w:r>
      <w:r w:rsidR="006E48AE">
        <w:rPr>
          <w:rFonts w:eastAsiaTheme="minorEastAsia"/>
          <w:noProof/>
        </w:rPr>
        <w:t>ing radio</w:t>
      </w:r>
      <w:r w:rsidR="006E48AE" w:rsidRPr="00F437A6">
        <w:rPr>
          <w:rFonts w:eastAsiaTheme="minorEastAsia"/>
          <w:noProof/>
        </w:rPr>
        <w:t xml:space="preserve"> can be expressed as</w:t>
      </w:r>
      <w:r w:rsidR="006E48AE">
        <w:rPr>
          <w:rFonts w:eastAsiaTheme="minorEastAsia" w:hint="eastAsia"/>
          <w:noProof/>
        </w:rPr>
        <w:t>,</w:t>
      </w:r>
    </w:p>
    <w:p w14:paraId="31A9A0E1" w14:textId="1474672B" w:rsidR="000B676E" w:rsidRDefault="000B676E" w:rsidP="000B676E">
      <w:pPr>
        <w:pStyle w:val="MTDisplayEquation"/>
        <w:ind w:firstLine="480"/>
      </w:pPr>
      <w:r>
        <w:tab/>
      </w:r>
      <w:r w:rsidR="00F437A6" w:rsidRPr="000B676E">
        <w:rPr>
          <w:position w:val="-28"/>
        </w:rPr>
        <w:object w:dxaOrig="3540" w:dyaOrig="680" w14:anchorId="39281D57">
          <v:shape id="_x0000_i1033" type="#_x0000_t75" style="width:176.25pt;height:33pt" o:ole="">
            <v:imagedata r:id="rId21" o:title=""/>
          </v:shape>
          <o:OLEObject Type="Embed" ProgID="Equation.DSMT4" ShapeID="_x0000_i1033" DrawAspect="Content" ObjectID="_1794672277" r:id="rId22"/>
        </w:object>
      </w:r>
      <w:r>
        <w:tab/>
      </w:r>
      <w:r w:rsidR="00082E31">
        <w:fldChar w:fldCharType="begin"/>
      </w:r>
      <w:r w:rsidR="00082E31">
        <w:instrText xml:space="preserve"> MACROBUTTON MTPlaceRef \* MERGEFORMAT </w:instrText>
      </w:r>
      <w:r w:rsidR="00082E31">
        <w:fldChar w:fldCharType="begin"/>
      </w:r>
      <w:r w:rsidR="00082E31">
        <w:instrText xml:space="preserve"> SEQ MTEqn \h \* MERGEFORMAT </w:instrText>
      </w:r>
      <w:r w:rsidR="00082E31">
        <w:fldChar w:fldCharType="end"/>
      </w:r>
      <w:r w:rsidR="00082E31">
        <w:instrText>(S</w:instrText>
      </w:r>
      <w:fldSimple w:instr=" SEQ MTEqn \c \* Arabic \* MERGEFORMAT ">
        <w:r w:rsidR="00C01F2A">
          <w:instrText>9</w:instrText>
        </w:r>
      </w:fldSimple>
      <w:r w:rsidR="00082E31">
        <w:instrText>)</w:instrText>
      </w:r>
      <w:r w:rsidR="00082E31">
        <w:fldChar w:fldCharType="end"/>
      </w:r>
    </w:p>
    <w:p w14:paraId="556F67E9" w14:textId="7141DC5A" w:rsidR="00A47156" w:rsidRDefault="00D56221" w:rsidP="00D56221">
      <w:r>
        <w:rPr>
          <w:rFonts w:eastAsiaTheme="minorEastAsia"/>
        </w:rPr>
        <w:t>w</w:t>
      </w:r>
      <w:r w:rsidR="00A47156">
        <w:rPr>
          <w:rFonts w:eastAsiaTheme="minorEastAsia"/>
        </w:rPr>
        <w:t>her</w:t>
      </w:r>
      <w:r w:rsidR="00A47156" w:rsidRPr="00A47156">
        <w:t>e</w:t>
      </w:r>
      <w:r w:rsidR="00A47156">
        <w:t xml:space="preserve"> </w:t>
      </w:r>
      <w:r w:rsidR="00A47156" w:rsidRPr="00A47156">
        <w:rPr>
          <w:i/>
          <w:iCs/>
        </w:rPr>
        <w:t>y</w:t>
      </w:r>
      <w:r w:rsidR="00A47156" w:rsidRPr="00A47156">
        <w:rPr>
          <w:i/>
          <w:iCs/>
          <w:vertAlign w:val="subscript"/>
        </w:rPr>
        <w:t>0</w:t>
      </w:r>
      <w:r w:rsidR="00A47156" w:rsidRPr="00A47156">
        <w:t>=-0.0136</w:t>
      </w:r>
      <w:r w:rsidR="00A47156">
        <w:t>,</w:t>
      </w:r>
      <w:r w:rsidR="00A47156" w:rsidRPr="00A47156">
        <w:t xml:space="preserve"> </w:t>
      </w:r>
      <w:r w:rsidR="00A47156" w:rsidRPr="00A47156">
        <w:rPr>
          <w:i/>
          <w:iCs/>
        </w:rPr>
        <w:t>A</w:t>
      </w:r>
      <w:r w:rsidR="00A47156" w:rsidRPr="00A47156">
        <w:t>=0.21649</w:t>
      </w:r>
      <w:r w:rsidR="00A47156">
        <w:t>,</w:t>
      </w:r>
      <w:r w:rsidR="00A47156" w:rsidRPr="00A47156">
        <w:t xml:space="preserve"> </w:t>
      </w:r>
      <w:r w:rsidR="00A47156" w:rsidRPr="00A47156">
        <w:rPr>
          <w:i/>
          <w:iCs/>
        </w:rPr>
        <w:t>frac</w:t>
      </w:r>
      <w:r w:rsidR="00A47156" w:rsidRPr="00A47156">
        <w:t>=0.56217</w:t>
      </w:r>
      <w:r w:rsidR="00A47156">
        <w:t>,</w:t>
      </w:r>
      <w:r w:rsidR="00A47156" w:rsidRPr="00A47156">
        <w:t xml:space="preserve"> </w:t>
      </w:r>
      <w:r w:rsidR="00A47156" w:rsidRPr="00A47156">
        <w:rPr>
          <w:i/>
          <w:iCs/>
        </w:rPr>
        <w:t>x</w:t>
      </w:r>
      <w:r w:rsidR="00A47156" w:rsidRPr="00A47156">
        <w:rPr>
          <w:i/>
          <w:iCs/>
          <w:vertAlign w:val="subscript"/>
        </w:rPr>
        <w:t>01</w:t>
      </w:r>
      <w:r w:rsidR="00A47156" w:rsidRPr="00A47156">
        <w:t>=0.74557</w:t>
      </w:r>
      <w:r w:rsidR="00A47156">
        <w:t>,</w:t>
      </w:r>
      <w:r w:rsidR="00A47156" w:rsidRPr="00A47156">
        <w:t xml:space="preserve"> </w:t>
      </w:r>
      <w:r w:rsidR="00A47156" w:rsidRPr="00A47156">
        <w:rPr>
          <w:i/>
          <w:iCs/>
        </w:rPr>
        <w:t>x</w:t>
      </w:r>
      <w:r w:rsidR="00A47156" w:rsidRPr="00A47156">
        <w:rPr>
          <w:i/>
          <w:iCs/>
          <w:vertAlign w:val="subscript"/>
        </w:rPr>
        <w:t>02</w:t>
      </w:r>
      <w:r w:rsidR="00A47156" w:rsidRPr="00A47156">
        <w:t>=2.19965</w:t>
      </w:r>
      <w:r w:rsidR="00A47156">
        <w:t>,</w:t>
      </w:r>
      <w:r w:rsidR="00A47156" w:rsidRPr="00A47156">
        <w:t xml:space="preserve"> </w:t>
      </w:r>
      <w:r w:rsidR="00A47156" w:rsidRPr="00A47156">
        <w:rPr>
          <w:i/>
          <w:iCs/>
        </w:rPr>
        <w:t>k</w:t>
      </w:r>
      <w:r w:rsidR="00A47156" w:rsidRPr="00A47156">
        <w:rPr>
          <w:i/>
          <w:iCs/>
          <w:vertAlign w:val="subscript"/>
        </w:rPr>
        <w:t>1</w:t>
      </w:r>
      <w:r w:rsidR="00A47156" w:rsidRPr="00A47156">
        <w:t>=-0.36545</w:t>
      </w:r>
      <w:r w:rsidR="00A47156">
        <w:t>,</w:t>
      </w:r>
      <w:r w:rsidR="00A47156" w:rsidRPr="00A47156">
        <w:t xml:space="preserve"> </w:t>
      </w:r>
      <w:r w:rsidR="00A47156" w:rsidRPr="00A47156">
        <w:rPr>
          <w:i/>
          <w:iCs/>
        </w:rPr>
        <w:t>k</w:t>
      </w:r>
      <w:r w:rsidR="00A47156" w:rsidRPr="00A47156">
        <w:rPr>
          <w:i/>
          <w:iCs/>
          <w:vertAlign w:val="subscript"/>
        </w:rPr>
        <w:t>2</w:t>
      </w:r>
      <w:r w:rsidR="00A47156" w:rsidRPr="00A47156">
        <w:t>=</w:t>
      </w:r>
      <w:r w:rsidR="00A47156">
        <w:t>-</w:t>
      </w:r>
      <w:r w:rsidR="00A47156" w:rsidRPr="00A47156">
        <w:t>0.09528</w:t>
      </w:r>
      <w:r w:rsidR="004C39A3">
        <w:t>.</w:t>
      </w:r>
    </w:p>
    <w:p w14:paraId="42D3ECEE" w14:textId="076CABC9" w:rsidR="00927449" w:rsidRDefault="00927449" w:rsidP="00927449">
      <w:pPr>
        <w:ind w:firstLine="480"/>
        <w:rPr>
          <w:rFonts w:eastAsiaTheme="minorEastAsia"/>
        </w:rPr>
      </w:pPr>
      <w:r>
        <w:rPr>
          <w:rFonts w:eastAsiaTheme="minorEastAsia"/>
        </w:rPr>
        <w:t>Inserting subsequently Equation(S</w:t>
      </w:r>
      <w:r w:rsidR="005A4F47">
        <w:rPr>
          <w:rFonts w:eastAsiaTheme="minorEastAsia"/>
        </w:rPr>
        <w:t>6</w:t>
      </w:r>
      <w:r>
        <w:rPr>
          <w:rFonts w:eastAsiaTheme="minorEastAsia"/>
        </w:rPr>
        <w:t>)</w:t>
      </w:r>
      <w:r w:rsidR="005A4F47">
        <w:rPr>
          <w:rFonts w:eastAsiaTheme="minorEastAsia"/>
        </w:rPr>
        <w:t>,</w:t>
      </w:r>
      <w:r>
        <w:rPr>
          <w:rFonts w:eastAsiaTheme="minorEastAsia"/>
        </w:rPr>
        <w:t xml:space="preserve"> Equation(S</w:t>
      </w:r>
      <w:r w:rsidR="005A4F47">
        <w:rPr>
          <w:rFonts w:eastAsiaTheme="minorEastAsia"/>
        </w:rPr>
        <w:t>8</w:t>
      </w:r>
      <w:r>
        <w:rPr>
          <w:rFonts w:eastAsiaTheme="minorEastAsia"/>
        </w:rPr>
        <w:t>)</w:t>
      </w:r>
      <w:r w:rsidR="005A4F47">
        <w:rPr>
          <w:rFonts w:eastAsiaTheme="minorEastAsia"/>
        </w:rPr>
        <w:t xml:space="preserve"> and Equation(S9)</w:t>
      </w:r>
      <w:r>
        <w:rPr>
          <w:rFonts w:eastAsiaTheme="minorEastAsia"/>
        </w:rPr>
        <w:t xml:space="preserve"> into Equation(S</w:t>
      </w:r>
      <w:r w:rsidR="005A4F47">
        <w:rPr>
          <w:rFonts w:eastAsiaTheme="minorEastAsia"/>
        </w:rPr>
        <w:t>7</w:t>
      </w:r>
      <w:r>
        <w:rPr>
          <w:rFonts w:eastAsiaTheme="minorEastAsia"/>
        </w:rPr>
        <w:t xml:space="preserve">) </w:t>
      </w:r>
      <w:proofErr w:type="spellStart"/>
      <w:proofErr w:type="gramStart"/>
      <w:r>
        <w:rPr>
          <w:rFonts w:eastAsiaTheme="minorEastAsia"/>
        </w:rPr>
        <w:t>a</w:t>
      </w:r>
      <w:proofErr w:type="spellEnd"/>
      <w:proofErr w:type="gramEnd"/>
      <w:r>
        <w:rPr>
          <w:rFonts w:eastAsiaTheme="minorEastAsia"/>
        </w:rPr>
        <w:t xml:space="preserve"> expression for </w:t>
      </w:r>
      <w:proofErr w:type="spellStart"/>
      <w:r>
        <w:rPr>
          <w:rFonts w:eastAsiaTheme="minorEastAsia"/>
          <w:i/>
          <w:iCs/>
        </w:rPr>
        <w:t>v</w:t>
      </w:r>
      <w:r w:rsidRPr="002E1E6C">
        <w:rPr>
          <w:rFonts w:eastAsiaTheme="minorEastAsia"/>
          <w:i/>
          <w:iCs/>
          <w:vertAlign w:val="subscript"/>
        </w:rPr>
        <w:t>l</w:t>
      </w:r>
      <w:proofErr w:type="spellEnd"/>
      <w:r>
        <w:rPr>
          <w:rFonts w:eastAsiaTheme="minorEastAsia"/>
          <w:i/>
          <w:iCs/>
        </w:rPr>
        <w:t xml:space="preserve"> </w:t>
      </w:r>
      <w:r w:rsidRPr="00070C7E">
        <w:rPr>
          <w:rFonts w:eastAsiaTheme="minorEastAsia"/>
        </w:rPr>
        <w:t>can</w:t>
      </w:r>
      <w:r>
        <w:rPr>
          <w:rFonts w:eastAsiaTheme="minorEastAsia"/>
        </w:rPr>
        <w:t xml:space="preserve"> be obtained:</w:t>
      </w:r>
    </w:p>
    <w:p w14:paraId="46E2B92A" w14:textId="352FE2DF" w:rsidR="006F51FB" w:rsidRPr="00070C7E" w:rsidRDefault="006F51FB" w:rsidP="006F51FB">
      <w:pPr>
        <w:pStyle w:val="MTDisplayEquation"/>
        <w:ind w:firstLine="480"/>
      </w:pPr>
      <w:r>
        <w:tab/>
      </w:r>
      <w:r w:rsidR="00486B96" w:rsidRPr="00486B96">
        <w:rPr>
          <w:position w:val="-32"/>
        </w:rPr>
        <w:object w:dxaOrig="6940" w:dyaOrig="760" w14:anchorId="12661119">
          <v:shape id="_x0000_i1034" type="#_x0000_t75" style="width:347.25pt;height:38.25pt" o:ole="">
            <v:imagedata r:id="rId23" o:title=""/>
          </v:shape>
          <o:OLEObject Type="Embed" ProgID="Equation.DSMT4" ShapeID="_x0000_i1034" DrawAspect="Content" ObjectID="_1794672278" r:id="rId24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(S</w:instrText>
      </w:r>
      <w:fldSimple w:instr=" SEQ MTEqn \c \* Arabic \* MERGEFORMAT ">
        <w:r w:rsidR="00C01F2A">
          <w:instrText>10</w:instrText>
        </w:r>
      </w:fldSimple>
      <w:r>
        <w:instrText>)</w:instrText>
      </w:r>
      <w:r>
        <w:fldChar w:fldCharType="end"/>
      </w:r>
    </w:p>
    <w:p w14:paraId="5E0291B3" w14:textId="77777777" w:rsidR="00927449" w:rsidRPr="00927449" w:rsidRDefault="00927449" w:rsidP="00927449">
      <w:pPr>
        <w:ind w:firstLine="480"/>
      </w:pPr>
    </w:p>
    <w:p w14:paraId="2C0CFD25" w14:textId="3060C640" w:rsidR="004E7651" w:rsidRDefault="004E7651" w:rsidP="004E7651">
      <w:pPr>
        <w:rPr>
          <w:rFonts w:eastAsiaTheme="minorEastAsia"/>
          <w:noProof/>
        </w:rPr>
      </w:pPr>
      <w:r>
        <w:rPr>
          <w:rFonts w:eastAsiaTheme="minorEastAsia"/>
          <w:noProof/>
        </w:rPr>
        <w:t>Note S</w:t>
      </w:r>
      <w:r>
        <w:rPr>
          <w:rFonts w:eastAsiaTheme="minorEastAsia" w:hint="eastAsia"/>
          <w:noProof/>
        </w:rPr>
        <w:t>2</w:t>
      </w:r>
      <w:r>
        <w:rPr>
          <w:rFonts w:eastAsiaTheme="minorEastAsia"/>
          <w:noProof/>
        </w:rPr>
        <w:t xml:space="preserve">. </w:t>
      </w:r>
      <w:r w:rsidRPr="004E7651">
        <w:rPr>
          <w:rFonts w:eastAsiaTheme="minorEastAsia"/>
          <w:noProof/>
        </w:rPr>
        <w:t xml:space="preserve">Comparison of energy </w:t>
      </w:r>
      <w:r w:rsidR="00340280">
        <w:rPr>
          <w:rFonts w:eastAsiaTheme="minorEastAsia"/>
          <w:noProof/>
        </w:rPr>
        <w:t>utilization</w:t>
      </w:r>
      <w:r w:rsidRPr="004E7651">
        <w:rPr>
          <w:rFonts w:eastAsiaTheme="minorEastAsia"/>
          <w:noProof/>
        </w:rPr>
        <w:t xml:space="preserve"> efficiency between lattice structure </w:t>
      </w:r>
      <w:r w:rsidR="00504FD5">
        <w:rPr>
          <w:rFonts w:eastAsiaTheme="minorEastAsia"/>
          <w:noProof/>
        </w:rPr>
        <w:t>and</w:t>
      </w:r>
      <w:r w:rsidRPr="004E7651">
        <w:rPr>
          <w:rFonts w:eastAsiaTheme="minorEastAsia"/>
          <w:noProof/>
        </w:rPr>
        <w:t xml:space="preserve"> solid structure</w:t>
      </w:r>
    </w:p>
    <w:p w14:paraId="55A9C7C0" w14:textId="77777777" w:rsidR="00340280" w:rsidRDefault="00340280" w:rsidP="00A47156">
      <w:pPr>
        <w:ind w:firstLine="480"/>
        <w:rPr>
          <w:rFonts w:eastAsiaTheme="minorEastAsia"/>
        </w:rPr>
      </w:pPr>
    </w:p>
    <w:p w14:paraId="248858E6" w14:textId="1CDC976C" w:rsidR="00A04E5D" w:rsidRDefault="00A04E5D" w:rsidP="00A47156">
      <w:pPr>
        <w:ind w:firstLine="480"/>
        <w:rPr>
          <w:rFonts w:eastAsiaTheme="minorEastAsia"/>
        </w:rPr>
      </w:pPr>
      <w:r w:rsidRPr="00A04E5D">
        <w:t>The lattice and solid structures undergo the same photo-thermal conversion process and are tested in the same environment. Therefore, we consider that both experience the same proportion of energy conversion loss, which is ignored in the following calculations.</w:t>
      </w:r>
      <w:r w:rsidR="00504FD5">
        <w:t xml:space="preserve"> </w:t>
      </w:r>
      <w:r w:rsidRPr="00A04E5D">
        <w:rPr>
          <w:rFonts w:eastAsiaTheme="minorEastAsia"/>
        </w:rPr>
        <w:t>We consider only the direct conversion of laser energy to LSMR kinetic energy:</w:t>
      </w:r>
    </w:p>
    <w:p w14:paraId="0003723C" w14:textId="6938C86B" w:rsidR="00A04E5D" w:rsidRDefault="00A04E5D" w:rsidP="00A04E5D">
      <w:pPr>
        <w:pStyle w:val="MTDisplayEquation"/>
      </w:pPr>
      <w:r>
        <w:tab/>
      </w:r>
      <w:r w:rsidRPr="00A04E5D">
        <w:rPr>
          <w:position w:val="-10"/>
        </w:rPr>
        <w:object w:dxaOrig="920" w:dyaOrig="340" w14:anchorId="5EDC9421">
          <v:shape id="_x0000_i1035" type="#_x0000_t75" style="width:45.75pt;height:17.25pt" o:ole="">
            <v:imagedata r:id="rId25" o:title=""/>
          </v:shape>
          <o:OLEObject Type="Embed" ProgID="Equation.DSMT4" ShapeID="_x0000_i1035" DrawAspect="Content" ObjectID="_1794672279" r:id="rId26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(S</w:instrText>
      </w:r>
      <w:fldSimple w:instr=" SEQ MTEqn \c \* Arabic \* MERGEFORMAT ">
        <w:r w:rsidR="00C01F2A">
          <w:instrText>11</w:instrText>
        </w:r>
      </w:fldSimple>
      <w:r>
        <w:instrText>)</w:instrText>
      </w:r>
      <w:r>
        <w:fldChar w:fldCharType="end"/>
      </w:r>
    </w:p>
    <w:p w14:paraId="142B8D5F" w14:textId="10D71B58" w:rsidR="00A04E5D" w:rsidRDefault="00A04E5D" w:rsidP="00A04E5D">
      <w:pPr>
        <w:widowControl/>
        <w:jc w:val="left"/>
        <w:rPr>
          <w:rFonts w:eastAsiaTheme="minorEastAsia" w:cs="Times New Roman"/>
          <w:noProof/>
        </w:rPr>
      </w:pPr>
      <w:r>
        <w:rPr>
          <w:rFonts w:eastAsiaTheme="minorEastAsia" w:hint="eastAsia"/>
          <w:noProof/>
        </w:rPr>
        <w:t xml:space="preserve">where </w:t>
      </w:r>
      <w:r w:rsidRPr="00A04E5D">
        <w:rPr>
          <w:rFonts w:eastAsiaTheme="minorEastAsia" w:cs="Times New Roman"/>
          <w:i/>
          <w:iCs/>
          <w:noProof/>
        </w:rPr>
        <w:t>η</w:t>
      </w:r>
      <w:r>
        <w:rPr>
          <w:rFonts w:eastAsiaTheme="minorEastAsia" w:cs="Times New Roman" w:hint="eastAsia"/>
          <w:noProof/>
        </w:rPr>
        <w:t xml:space="preserve"> is e</w:t>
      </w:r>
      <w:r w:rsidRPr="00A04E5D">
        <w:rPr>
          <w:rFonts w:eastAsiaTheme="minorEastAsia" w:cs="Times New Roman"/>
          <w:noProof/>
        </w:rPr>
        <w:t>nergy conversion efficiency</w:t>
      </w:r>
      <w:r>
        <w:rPr>
          <w:rFonts w:eastAsiaTheme="minorEastAsia" w:cs="Times New Roman" w:hint="eastAsia"/>
          <w:noProof/>
        </w:rPr>
        <w:t xml:space="preserve">, </w:t>
      </w:r>
      <w:r w:rsidRPr="00A04E5D">
        <w:rPr>
          <w:rFonts w:eastAsiaTheme="minorEastAsia" w:cs="Times New Roman"/>
          <w:i/>
          <w:iCs/>
          <w:noProof/>
        </w:rPr>
        <w:t>W</w:t>
      </w:r>
      <w:r w:rsidRPr="00A04E5D">
        <w:rPr>
          <w:rFonts w:eastAsiaTheme="minorEastAsia" w:cs="Times New Roman"/>
          <w:noProof/>
        </w:rPr>
        <w:t xml:space="preserve"> is the cumulative energy of the laser over a certain period of time</w:t>
      </w:r>
      <w:r>
        <w:rPr>
          <w:rFonts w:eastAsiaTheme="minorEastAsia" w:cs="Times New Roman" w:hint="eastAsia"/>
          <w:noProof/>
        </w:rPr>
        <w:t xml:space="preserve">, </w:t>
      </w:r>
      <w:r>
        <w:rPr>
          <w:rFonts w:eastAsiaTheme="minorEastAsia" w:cs="Times New Roman"/>
          <w:noProof/>
        </w:rPr>
        <w:t xml:space="preserve">and </w:t>
      </w:r>
      <w:r w:rsidRPr="00A04E5D">
        <w:rPr>
          <w:rFonts w:eastAsiaTheme="minorEastAsia" w:cs="Times New Roman"/>
          <w:i/>
          <w:iCs/>
          <w:noProof/>
        </w:rPr>
        <w:t>E</w:t>
      </w:r>
      <w:r w:rsidRPr="00A04E5D">
        <w:rPr>
          <w:rFonts w:eastAsiaTheme="minorEastAsia" w:cs="Times New Roman"/>
          <w:noProof/>
        </w:rPr>
        <w:t xml:space="preserve"> is the kinetic energy of the microbots</w:t>
      </w:r>
      <w:r>
        <w:rPr>
          <w:rFonts w:eastAsiaTheme="minorEastAsia" w:cs="Times New Roman" w:hint="eastAsia"/>
          <w:noProof/>
        </w:rPr>
        <w:t>:</w:t>
      </w:r>
    </w:p>
    <w:p w14:paraId="6F22E78A" w14:textId="6FB27A7C" w:rsidR="00A04E5D" w:rsidRDefault="00A04E5D" w:rsidP="00A04E5D">
      <w:pPr>
        <w:pStyle w:val="MTDisplayEquation"/>
      </w:pPr>
      <w:r>
        <w:tab/>
      </w:r>
      <w:r w:rsidRPr="00A04E5D">
        <w:rPr>
          <w:position w:val="-6"/>
        </w:rPr>
        <w:object w:dxaOrig="880" w:dyaOrig="279" w14:anchorId="2D9405A3">
          <v:shape id="_x0000_i1036" type="#_x0000_t75" style="width:43.5pt;height:14.25pt" o:ole="">
            <v:imagedata r:id="rId27" o:title=""/>
          </v:shape>
          <o:OLEObject Type="Embed" ProgID="Equation.DSMT4" ShapeID="_x0000_i1036" DrawAspect="Content" ObjectID="_1794672280" r:id="rId28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(S</w:instrText>
      </w:r>
      <w:fldSimple w:instr=" SEQ MTEqn \c \* Arabic \* MERGEFORMAT ">
        <w:r w:rsidR="00C01F2A">
          <w:instrText>12</w:instrText>
        </w:r>
      </w:fldSimple>
      <w:r>
        <w:instrText>)</w:instrText>
      </w:r>
      <w:r>
        <w:fldChar w:fldCharType="end"/>
      </w:r>
    </w:p>
    <w:p w14:paraId="5F642CFA" w14:textId="4C17BFBF" w:rsidR="00A04E5D" w:rsidRDefault="00A04E5D" w:rsidP="00A04E5D">
      <w:pPr>
        <w:pStyle w:val="MTDisplayEquation"/>
      </w:pPr>
      <w:r>
        <w:tab/>
      </w:r>
      <w:r w:rsidRPr="00A04E5D">
        <w:rPr>
          <w:position w:val="-24"/>
        </w:rPr>
        <w:object w:dxaOrig="1040" w:dyaOrig="620" w14:anchorId="2290097B">
          <v:shape id="_x0000_i1037" type="#_x0000_t75" style="width:51.75pt;height:31.5pt" o:ole="">
            <v:imagedata r:id="rId29" o:title=""/>
          </v:shape>
          <o:OLEObject Type="Embed" ProgID="Equation.DSMT4" ShapeID="_x0000_i1037" DrawAspect="Content" ObjectID="_1794672281" r:id="rId30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(S</w:instrText>
      </w:r>
      <w:fldSimple w:instr=" SEQ MTEqn \c \* Arabic \* MERGEFORMAT ">
        <w:r w:rsidR="00C01F2A">
          <w:instrText>13</w:instrText>
        </w:r>
      </w:fldSimple>
      <w:r>
        <w:instrText>)</w:instrText>
      </w:r>
      <w:r>
        <w:fldChar w:fldCharType="end"/>
      </w:r>
    </w:p>
    <w:p w14:paraId="1A4F9458" w14:textId="77777777" w:rsidR="00C01F2A" w:rsidRDefault="00A04E5D" w:rsidP="00A04E5D">
      <w:pPr>
        <w:widowControl/>
        <w:jc w:val="left"/>
        <w:rPr>
          <w:rFonts w:eastAsiaTheme="minorEastAsia"/>
          <w:noProof/>
        </w:rPr>
      </w:pPr>
      <w:r>
        <w:rPr>
          <w:rFonts w:eastAsiaTheme="minorEastAsia" w:hint="eastAsia"/>
          <w:noProof/>
        </w:rPr>
        <w:t>where</w:t>
      </w:r>
      <w:r w:rsidRPr="00A04E5D">
        <w:rPr>
          <w:rFonts w:eastAsiaTheme="minorEastAsia" w:hint="eastAsia"/>
          <w:i/>
          <w:iCs/>
          <w:noProof/>
        </w:rPr>
        <w:t xml:space="preserve"> </w:t>
      </w:r>
      <w:r w:rsidRPr="00A04E5D">
        <w:rPr>
          <w:rFonts w:eastAsiaTheme="minorEastAsia"/>
          <w:i/>
          <w:iCs/>
          <w:noProof/>
        </w:rPr>
        <w:t>P</w:t>
      </w:r>
      <w:r w:rsidRPr="00A04E5D">
        <w:rPr>
          <w:rFonts w:eastAsiaTheme="minorEastAsia"/>
          <w:noProof/>
        </w:rPr>
        <w:t xml:space="preserve"> is the laser power</w:t>
      </w:r>
      <w:r>
        <w:rPr>
          <w:rFonts w:eastAsiaTheme="minorEastAsia" w:hint="eastAsia"/>
          <w:noProof/>
        </w:rPr>
        <w:t xml:space="preserve">, </w:t>
      </w:r>
      <w:r w:rsidRPr="00A04E5D">
        <w:rPr>
          <w:rFonts w:eastAsiaTheme="minorEastAsia" w:hint="eastAsia"/>
          <w:i/>
          <w:iCs/>
          <w:noProof/>
        </w:rPr>
        <w:t>t</w:t>
      </w:r>
      <w:r>
        <w:rPr>
          <w:rFonts w:eastAsiaTheme="minorEastAsia" w:hint="eastAsia"/>
          <w:noProof/>
        </w:rPr>
        <w:t xml:space="preserve"> is time, </w:t>
      </w:r>
      <w:r w:rsidRPr="00A04E5D">
        <w:rPr>
          <w:rFonts w:eastAsiaTheme="minorEastAsia"/>
          <w:noProof/>
        </w:rPr>
        <w:t xml:space="preserve"> </w:t>
      </w:r>
      <w:r w:rsidR="00F96A26" w:rsidRPr="00F96A26">
        <w:rPr>
          <w:rFonts w:eastAsiaTheme="minorEastAsia"/>
          <w:i/>
          <w:iCs/>
          <w:noProof/>
        </w:rPr>
        <w:t>m</w:t>
      </w:r>
      <w:r w:rsidR="00F96A26" w:rsidRPr="00F96A26">
        <w:rPr>
          <w:rFonts w:eastAsiaTheme="minorEastAsia"/>
          <w:noProof/>
        </w:rPr>
        <w:t xml:space="preserve"> is the mass of the microrobot</w:t>
      </w:r>
      <w:r w:rsidR="00F96A26">
        <w:rPr>
          <w:rFonts w:eastAsiaTheme="minorEastAsia" w:hint="eastAsia"/>
          <w:noProof/>
        </w:rPr>
        <w:t xml:space="preserve">, and </w:t>
      </w:r>
      <w:r w:rsidR="00F96A26" w:rsidRPr="00F96A26">
        <w:rPr>
          <w:rFonts w:eastAsiaTheme="minorEastAsia" w:hint="eastAsia"/>
          <w:i/>
          <w:iCs/>
          <w:noProof/>
        </w:rPr>
        <w:t>v</w:t>
      </w:r>
      <w:r w:rsidR="00F96A26">
        <w:rPr>
          <w:rFonts w:eastAsiaTheme="minorEastAsia" w:hint="eastAsia"/>
          <w:noProof/>
        </w:rPr>
        <w:t xml:space="preserve"> is the speed of the microrobot.</w:t>
      </w:r>
      <w:r>
        <w:rPr>
          <w:rFonts w:eastAsiaTheme="minorEastAsia" w:hint="eastAsia"/>
          <w:noProof/>
        </w:rPr>
        <w:t xml:space="preserve"> </w:t>
      </w:r>
    </w:p>
    <w:p w14:paraId="34FB3649" w14:textId="77777777" w:rsidR="00C01F2A" w:rsidRDefault="00C01F2A" w:rsidP="00A04E5D">
      <w:pPr>
        <w:widowControl/>
        <w:jc w:val="left"/>
        <w:rPr>
          <w:rFonts w:eastAsiaTheme="minorEastAsia"/>
          <w:noProof/>
        </w:rPr>
      </w:pPr>
      <w:r>
        <w:rPr>
          <w:rFonts w:eastAsiaTheme="minorEastAsia"/>
          <w:noProof/>
        </w:rPr>
        <w:tab/>
      </w:r>
      <w:r w:rsidRPr="00C01F2A">
        <w:rPr>
          <w:rFonts w:eastAsiaTheme="minorEastAsia"/>
          <w:noProof/>
        </w:rPr>
        <w:t xml:space="preserve">Since the lattice </w:t>
      </w:r>
      <w:r>
        <w:rPr>
          <w:rFonts w:eastAsiaTheme="minorEastAsia"/>
          <w:noProof/>
        </w:rPr>
        <w:t>and solid structures use</w:t>
      </w:r>
      <w:r w:rsidRPr="00C01F2A">
        <w:rPr>
          <w:rFonts w:eastAsiaTheme="minorEastAsia"/>
          <w:noProof/>
        </w:rPr>
        <w:t xml:space="preserve"> the same material and process parameters, we assume that the material density</w:t>
      </w:r>
      <w:r>
        <w:rPr>
          <w:rFonts w:eastAsiaTheme="minorEastAsia" w:hint="eastAsia"/>
          <w:noProof/>
        </w:rPr>
        <w:t>(</w:t>
      </w:r>
      <w:r w:rsidRPr="00C01F2A">
        <w:rPr>
          <w:rFonts w:eastAsiaTheme="minorEastAsia" w:cs="Times New Roman"/>
          <w:i/>
          <w:iCs/>
          <w:noProof/>
        </w:rPr>
        <w:t>ρ</w:t>
      </w:r>
      <w:r>
        <w:rPr>
          <w:rFonts w:eastAsiaTheme="minorEastAsia" w:hint="eastAsia"/>
          <w:noProof/>
        </w:rPr>
        <w:t>)</w:t>
      </w:r>
      <w:r w:rsidRPr="00C01F2A">
        <w:rPr>
          <w:rFonts w:eastAsiaTheme="minorEastAsia"/>
          <w:noProof/>
        </w:rPr>
        <w:t xml:space="preserve"> is the same for both. </w:t>
      </w:r>
    </w:p>
    <w:p w14:paraId="566D4980" w14:textId="0F1E152A" w:rsidR="00C01F2A" w:rsidRDefault="00C01F2A" w:rsidP="00C01F2A">
      <w:pPr>
        <w:pStyle w:val="MTDisplayEquation"/>
      </w:pPr>
      <w:r>
        <w:tab/>
      </w:r>
      <w:r w:rsidR="00504FD5" w:rsidRPr="00504FD5">
        <w:rPr>
          <w:position w:val="-10"/>
        </w:rPr>
        <w:object w:dxaOrig="980" w:dyaOrig="320" w14:anchorId="3FAA223D">
          <v:shape id="_x0000_i1038" type="#_x0000_t75" style="width:48.75pt;height:15.75pt" o:ole="">
            <v:imagedata r:id="rId31" o:title=""/>
          </v:shape>
          <o:OLEObject Type="Embed" ProgID="Equation.DSMT4" ShapeID="_x0000_i1038" DrawAspect="Content" ObjectID="_1794672282" r:id="rId32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(S</w:instrText>
      </w:r>
      <w:fldSimple w:instr=" SEQ MTEqn \c \* Arabic \* MERGEFORMAT ">
        <w:r>
          <w:instrText>14</w:instrText>
        </w:r>
      </w:fldSimple>
      <w:r>
        <w:instrText>)</w:instrText>
      </w:r>
      <w:r>
        <w:fldChar w:fldCharType="end"/>
      </w:r>
    </w:p>
    <w:p w14:paraId="39351DBF" w14:textId="101E9CF7" w:rsidR="00C01F2A" w:rsidRDefault="00C01F2A" w:rsidP="00A04E5D">
      <w:pPr>
        <w:widowControl/>
        <w:jc w:val="left"/>
        <w:rPr>
          <w:rFonts w:eastAsiaTheme="minorEastAsia"/>
          <w:noProof/>
        </w:rPr>
      </w:pPr>
      <w:r>
        <w:rPr>
          <w:rFonts w:eastAsiaTheme="minorEastAsia" w:hint="eastAsia"/>
          <w:noProof/>
        </w:rPr>
        <w:t xml:space="preserve">where </w:t>
      </w:r>
      <w:r w:rsidRPr="00C01F2A">
        <w:rPr>
          <w:rFonts w:eastAsiaTheme="minorEastAsia" w:hint="eastAsia"/>
          <w:i/>
          <w:iCs/>
          <w:noProof/>
        </w:rPr>
        <w:t>R</w:t>
      </w:r>
      <w:r>
        <w:rPr>
          <w:rFonts w:eastAsiaTheme="minorEastAsia" w:hint="eastAsia"/>
          <w:noProof/>
        </w:rPr>
        <w:t xml:space="preserve"> is relative density, </w:t>
      </w:r>
      <w:r>
        <w:rPr>
          <w:rFonts w:eastAsiaTheme="minorEastAsia"/>
          <w:noProof/>
        </w:rPr>
        <w:t xml:space="preserve">and </w:t>
      </w:r>
      <w:r w:rsidRPr="00C01F2A">
        <w:rPr>
          <w:rFonts w:eastAsiaTheme="minorEastAsia" w:hint="eastAsia"/>
          <w:i/>
          <w:iCs/>
          <w:noProof/>
        </w:rPr>
        <w:t>V</w:t>
      </w:r>
      <w:r>
        <w:rPr>
          <w:rFonts w:eastAsiaTheme="minorEastAsia" w:hint="eastAsia"/>
          <w:noProof/>
        </w:rPr>
        <w:t xml:space="preserve"> is </w:t>
      </w:r>
      <w:r w:rsidRPr="00C01F2A">
        <w:rPr>
          <w:rFonts w:eastAsiaTheme="minorEastAsia"/>
          <w:noProof/>
        </w:rPr>
        <w:t xml:space="preserve">the </w:t>
      </w:r>
      <w:r>
        <w:rPr>
          <w:rFonts w:eastAsiaTheme="minorEastAsia"/>
          <w:noProof/>
        </w:rPr>
        <w:t>space volume of the robot's smallest external square</w:t>
      </w:r>
      <w:r>
        <w:rPr>
          <w:rFonts w:eastAsiaTheme="minorEastAsia" w:hint="eastAsia"/>
          <w:noProof/>
        </w:rPr>
        <w:t>.</w:t>
      </w:r>
      <w:r w:rsidRPr="00C01F2A">
        <w:rPr>
          <w:rFonts w:eastAsiaTheme="minorEastAsia"/>
          <w:noProof/>
        </w:rPr>
        <w:t xml:space="preserve"> </w:t>
      </w:r>
    </w:p>
    <w:p w14:paraId="18B78BC4" w14:textId="124F15A0" w:rsidR="00C01F2A" w:rsidRPr="00070C7E" w:rsidRDefault="00C01F2A" w:rsidP="00C01F2A">
      <w:pPr>
        <w:ind w:firstLineChars="200" w:firstLine="480"/>
        <w:rPr>
          <w:rFonts w:eastAsiaTheme="minorEastAsia"/>
        </w:rPr>
      </w:pPr>
      <w:r>
        <w:rPr>
          <w:rFonts w:eastAsiaTheme="minorEastAsia"/>
        </w:rPr>
        <w:t>Inserting subsequently Equation(S</w:t>
      </w:r>
      <w:r>
        <w:rPr>
          <w:rFonts w:eastAsiaTheme="minorEastAsia" w:hint="eastAsia"/>
        </w:rPr>
        <w:t>14</w:t>
      </w:r>
      <w:r>
        <w:rPr>
          <w:rFonts w:eastAsiaTheme="minorEastAsia"/>
        </w:rPr>
        <w:t>)</w:t>
      </w:r>
      <w:r>
        <w:rPr>
          <w:rFonts w:eastAsiaTheme="minorEastAsia" w:hint="eastAsia"/>
        </w:rPr>
        <w:t>,</w:t>
      </w:r>
      <w:r>
        <w:rPr>
          <w:rFonts w:eastAsiaTheme="minorEastAsia"/>
        </w:rPr>
        <w:t xml:space="preserve"> Equation(S</w:t>
      </w:r>
      <w:r>
        <w:rPr>
          <w:rFonts w:eastAsiaTheme="minorEastAsia" w:hint="eastAsia"/>
        </w:rPr>
        <w:t>13</w:t>
      </w:r>
      <w:r>
        <w:rPr>
          <w:rFonts w:eastAsiaTheme="minorEastAsia"/>
        </w:rPr>
        <w:t>)</w:t>
      </w:r>
      <w:r>
        <w:rPr>
          <w:rFonts w:eastAsiaTheme="minorEastAsia" w:hint="eastAsia"/>
        </w:rPr>
        <w:t>, and</w:t>
      </w:r>
      <w:r w:rsidRPr="00C01F2A">
        <w:rPr>
          <w:rFonts w:eastAsiaTheme="minorEastAsia"/>
        </w:rPr>
        <w:t xml:space="preserve"> </w:t>
      </w:r>
      <w:r>
        <w:rPr>
          <w:rFonts w:eastAsiaTheme="minorEastAsia"/>
        </w:rPr>
        <w:t>Equation(S</w:t>
      </w:r>
      <w:r>
        <w:rPr>
          <w:rFonts w:eastAsiaTheme="minorEastAsia" w:hint="eastAsia"/>
        </w:rPr>
        <w:t>12</w:t>
      </w:r>
      <w:r>
        <w:rPr>
          <w:rFonts w:eastAsiaTheme="minorEastAsia"/>
        </w:rPr>
        <w:t>) into Equation(S</w:t>
      </w:r>
      <w:r>
        <w:rPr>
          <w:rFonts w:eastAsiaTheme="minorEastAsia" w:hint="eastAsia"/>
        </w:rPr>
        <w:t>11</w:t>
      </w:r>
      <w:r>
        <w:rPr>
          <w:rFonts w:eastAsiaTheme="minorEastAsia"/>
        </w:rPr>
        <w:t xml:space="preserve">) </w:t>
      </w:r>
      <w:proofErr w:type="spellStart"/>
      <w:proofErr w:type="gramStart"/>
      <w:r>
        <w:rPr>
          <w:rFonts w:eastAsiaTheme="minorEastAsia"/>
        </w:rPr>
        <w:t>a</w:t>
      </w:r>
      <w:proofErr w:type="spellEnd"/>
      <w:proofErr w:type="gramEnd"/>
      <w:r>
        <w:rPr>
          <w:rFonts w:eastAsiaTheme="minorEastAsia"/>
        </w:rPr>
        <w:t xml:space="preserve"> expression for </w:t>
      </w:r>
      <w:r w:rsidRPr="00A04E5D">
        <w:rPr>
          <w:rFonts w:eastAsiaTheme="minorEastAsia" w:cs="Times New Roman"/>
          <w:i/>
          <w:iCs/>
          <w:noProof/>
        </w:rPr>
        <w:t>η</w:t>
      </w:r>
      <w:r>
        <w:rPr>
          <w:rFonts w:eastAsiaTheme="minorEastAsia" w:cs="Times New Roman" w:hint="eastAsia"/>
          <w:i/>
          <w:iCs/>
          <w:noProof/>
        </w:rPr>
        <w:t xml:space="preserve"> </w:t>
      </w:r>
      <w:r w:rsidRPr="00070C7E">
        <w:rPr>
          <w:rFonts w:eastAsiaTheme="minorEastAsia"/>
        </w:rPr>
        <w:t>can</w:t>
      </w:r>
      <w:r>
        <w:rPr>
          <w:rFonts w:eastAsiaTheme="minorEastAsia"/>
        </w:rPr>
        <w:t xml:space="preserve"> be obtained:</w:t>
      </w:r>
    </w:p>
    <w:p w14:paraId="29D0200E" w14:textId="616F752E" w:rsidR="00562B21" w:rsidRDefault="00C01F2A" w:rsidP="00C01F2A">
      <w:pPr>
        <w:pStyle w:val="MTDisplayEquation"/>
      </w:pPr>
      <w:r>
        <w:tab/>
      </w:r>
      <w:r w:rsidR="00504FD5" w:rsidRPr="00C01F2A">
        <w:rPr>
          <w:position w:val="-30"/>
        </w:rPr>
        <w:object w:dxaOrig="1200" w:dyaOrig="720" w14:anchorId="4536AD8B">
          <v:shape id="_x0000_i1039" type="#_x0000_t75" style="width:60pt;height:36pt" o:ole="">
            <v:imagedata r:id="rId33" o:title=""/>
          </v:shape>
          <o:OLEObject Type="Embed" ProgID="Equation.DSMT4" ShapeID="_x0000_i1039" DrawAspect="Content" ObjectID="_1794672283" r:id="rId34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(S</w:instrText>
      </w:r>
      <w:fldSimple w:instr=" SEQ MTEqn \c \* Arabic \* MERGEFORMAT ">
        <w:r>
          <w:instrText>15</w:instrText>
        </w:r>
      </w:fldSimple>
      <w:r>
        <w:instrText>)</w:instrText>
      </w:r>
      <w:r>
        <w:fldChar w:fldCharType="end"/>
      </w:r>
    </w:p>
    <w:p w14:paraId="14648FC6" w14:textId="64FDBE02" w:rsidR="00670822" w:rsidRDefault="00504FD5" w:rsidP="00504FD5">
      <w:pPr>
        <w:rPr>
          <w:rFonts w:eastAsiaTheme="minorEastAsia"/>
        </w:rPr>
      </w:pPr>
      <w:r>
        <w:rPr>
          <w:rFonts w:eastAsiaTheme="minorEastAsia" w:hint="eastAsia"/>
        </w:rPr>
        <w:t>where t</w:t>
      </w:r>
      <w:r w:rsidRPr="00504FD5">
        <w:rPr>
          <w:rFonts w:eastAsiaTheme="minorEastAsia"/>
        </w:rPr>
        <w:t xml:space="preserve">he corner label </w:t>
      </w:r>
      <w:r w:rsidRPr="00504FD5">
        <w:rPr>
          <w:rFonts w:eastAsiaTheme="minorEastAsia"/>
          <w:i/>
          <w:iCs/>
        </w:rPr>
        <w:t>l</w:t>
      </w:r>
      <w:r w:rsidRPr="00504FD5">
        <w:rPr>
          <w:rFonts w:eastAsiaTheme="minorEastAsia"/>
        </w:rPr>
        <w:t xml:space="preserve"> represents the lattice structure and the corner label </w:t>
      </w:r>
      <w:r w:rsidRPr="00504FD5">
        <w:rPr>
          <w:rFonts w:eastAsiaTheme="minorEastAsia"/>
          <w:i/>
          <w:iCs/>
        </w:rPr>
        <w:t>s</w:t>
      </w:r>
      <w:r w:rsidRPr="00504FD5">
        <w:rPr>
          <w:rFonts w:eastAsiaTheme="minorEastAsia"/>
        </w:rPr>
        <w:t xml:space="preserve"> represents the solid structure</w:t>
      </w:r>
      <w:r>
        <w:rPr>
          <w:rFonts w:eastAsiaTheme="minorEastAsia" w:hint="eastAsia"/>
        </w:rPr>
        <w:t xml:space="preserve">. </w:t>
      </w:r>
      <w:proofErr w:type="spellStart"/>
      <w:r w:rsidRPr="00504FD5">
        <w:rPr>
          <w:rFonts w:eastAsiaTheme="minorEastAsia" w:hint="eastAsia"/>
          <w:i/>
          <w:iCs/>
        </w:rPr>
        <w:t>R</w:t>
      </w:r>
      <w:r w:rsidRPr="00504FD5">
        <w:rPr>
          <w:rFonts w:eastAsiaTheme="minorEastAsia" w:hint="eastAsia"/>
          <w:i/>
          <w:iCs/>
          <w:vertAlign w:val="subscript"/>
        </w:rPr>
        <w:t>l</w:t>
      </w:r>
      <w:proofErr w:type="spellEnd"/>
      <w:r>
        <w:rPr>
          <w:rFonts w:eastAsiaTheme="minorEastAsia" w:hint="eastAsia"/>
          <w:i/>
          <w:iCs/>
          <w:vertAlign w:val="subscript"/>
        </w:rPr>
        <w:t xml:space="preserve"> </w:t>
      </w:r>
      <w:r w:rsidRPr="00504FD5">
        <w:rPr>
          <w:rFonts w:eastAsiaTheme="minorEastAsia" w:hint="eastAsia"/>
        </w:rPr>
        <w:t>= 0.</w:t>
      </w:r>
      <w:r w:rsidR="00670822">
        <w:rPr>
          <w:rFonts w:eastAsiaTheme="minorEastAsia" w:hint="eastAsia"/>
        </w:rPr>
        <w:t>32</w:t>
      </w:r>
      <w:r>
        <w:rPr>
          <w:rFonts w:eastAsiaTheme="minorEastAsia" w:hint="eastAsia"/>
        </w:rPr>
        <w:t xml:space="preserve">, </w:t>
      </w:r>
      <w:r w:rsidRPr="00504FD5">
        <w:rPr>
          <w:rFonts w:eastAsiaTheme="minorEastAsia" w:hint="eastAsia"/>
          <w:i/>
          <w:iCs/>
        </w:rPr>
        <w:t>R</w:t>
      </w:r>
      <w:r w:rsidRPr="00504FD5">
        <w:rPr>
          <w:rFonts w:eastAsiaTheme="minorEastAsia" w:hint="eastAsia"/>
          <w:i/>
          <w:iCs/>
          <w:vertAlign w:val="subscript"/>
        </w:rPr>
        <w:t xml:space="preserve">s </w:t>
      </w:r>
      <w:r>
        <w:rPr>
          <w:rFonts w:eastAsiaTheme="minorEastAsia" w:hint="eastAsia"/>
        </w:rPr>
        <w:t xml:space="preserve">= 1, </w:t>
      </w:r>
      <w:proofErr w:type="spellStart"/>
      <w:r w:rsidRPr="00504FD5">
        <w:rPr>
          <w:rFonts w:eastAsiaTheme="minorEastAsia" w:hint="eastAsia"/>
          <w:i/>
          <w:iCs/>
        </w:rPr>
        <w:t>v</w:t>
      </w:r>
      <w:r w:rsidRPr="00504FD5">
        <w:rPr>
          <w:rFonts w:eastAsiaTheme="minorEastAsia" w:hint="eastAsia"/>
          <w:i/>
          <w:iCs/>
          <w:vertAlign w:val="subscript"/>
        </w:rPr>
        <w:t>l</w:t>
      </w:r>
      <w:proofErr w:type="spellEnd"/>
      <w:r>
        <w:rPr>
          <w:rFonts w:eastAsiaTheme="minorEastAsia" w:hint="eastAsia"/>
        </w:rPr>
        <w:t xml:space="preserve"> = 7.45 </w:t>
      </w:r>
      <w:r>
        <w:rPr>
          <w:rFonts w:eastAsiaTheme="minorEastAsia" w:hint="eastAsia"/>
        </w:rPr>
        <w:t>μ</w:t>
      </w:r>
      <w:r>
        <w:rPr>
          <w:rFonts w:eastAsiaTheme="minorEastAsia" w:hint="eastAsia"/>
        </w:rPr>
        <w:t xml:space="preserve">m/s, </w:t>
      </w:r>
      <w:r w:rsidRPr="00504FD5">
        <w:rPr>
          <w:rFonts w:eastAsiaTheme="minorEastAsia" w:hint="eastAsia"/>
          <w:i/>
          <w:iCs/>
        </w:rPr>
        <w:t>v</w:t>
      </w:r>
      <w:r w:rsidRPr="00504FD5">
        <w:rPr>
          <w:rFonts w:eastAsiaTheme="minorEastAsia" w:hint="eastAsia"/>
          <w:i/>
          <w:iCs/>
          <w:vertAlign w:val="subscript"/>
        </w:rPr>
        <w:t>s</w:t>
      </w:r>
      <w:r>
        <w:rPr>
          <w:rFonts w:eastAsiaTheme="minorEastAsia" w:hint="eastAsia"/>
        </w:rPr>
        <w:t xml:space="preserve"> = 2.59 </w:t>
      </w:r>
      <w:r>
        <w:rPr>
          <w:rFonts w:eastAsiaTheme="minorEastAsia" w:hint="eastAsia"/>
        </w:rPr>
        <w:t>μ</w:t>
      </w:r>
      <w:r>
        <w:rPr>
          <w:rFonts w:eastAsiaTheme="minorEastAsia" w:hint="eastAsia"/>
        </w:rPr>
        <w:t xml:space="preserve">m/s, </w:t>
      </w:r>
      <w:r w:rsidRPr="00504FD5">
        <w:rPr>
          <w:rFonts w:eastAsiaTheme="minorEastAsia" w:hint="eastAsia"/>
          <w:i/>
          <w:iCs/>
        </w:rPr>
        <w:t>P</w:t>
      </w:r>
      <w:r w:rsidRPr="00504FD5">
        <w:rPr>
          <w:rFonts w:eastAsiaTheme="minorEastAsia" w:hint="eastAsia"/>
          <w:i/>
          <w:iCs/>
          <w:vertAlign w:val="subscript"/>
        </w:rPr>
        <w:t>l</w:t>
      </w:r>
      <w:r>
        <w:rPr>
          <w:rFonts w:eastAsiaTheme="minorEastAsia" w:hint="eastAsia"/>
        </w:rPr>
        <w:t xml:space="preserve"> = 50 mW, </w:t>
      </w:r>
      <w:r w:rsidRPr="00504FD5">
        <w:rPr>
          <w:rFonts w:eastAsiaTheme="minorEastAsia" w:hint="eastAsia"/>
          <w:i/>
          <w:iCs/>
        </w:rPr>
        <w:t>P</w:t>
      </w:r>
      <w:r w:rsidRPr="00504FD5">
        <w:rPr>
          <w:rFonts w:eastAsiaTheme="minorEastAsia" w:hint="eastAsia"/>
          <w:i/>
          <w:iCs/>
          <w:vertAlign w:val="subscript"/>
        </w:rPr>
        <w:t>s</w:t>
      </w:r>
      <w:r>
        <w:rPr>
          <w:rFonts w:eastAsiaTheme="minorEastAsia" w:hint="eastAsia"/>
        </w:rPr>
        <w:t xml:space="preserve"> = 300 mW. </w:t>
      </w:r>
      <w:r w:rsidRPr="00504FD5">
        <w:rPr>
          <w:rFonts w:eastAsiaTheme="minorEastAsia"/>
        </w:rPr>
        <w:t>Eventually, we get</w:t>
      </w:r>
      <w:r w:rsidR="00670822">
        <w:rPr>
          <w:rFonts w:eastAsiaTheme="minorEastAsia" w:hint="eastAsia"/>
        </w:rPr>
        <w:t>:</w:t>
      </w:r>
    </w:p>
    <w:p w14:paraId="3C4B685D" w14:textId="2138A026" w:rsidR="00504FD5" w:rsidRPr="00504FD5" w:rsidRDefault="00670822" w:rsidP="00670822">
      <w:pPr>
        <w:jc w:val="center"/>
        <w:rPr>
          <w:rFonts w:eastAsiaTheme="minorEastAsia"/>
        </w:rPr>
      </w:pPr>
      <w:r w:rsidRPr="00670822">
        <w:rPr>
          <w:rFonts w:eastAsiaTheme="minorEastAsia"/>
          <w:position w:val="-24"/>
        </w:rPr>
        <w:object w:dxaOrig="3280" w:dyaOrig="660" w14:anchorId="0438EC6D">
          <v:shape id="_x0000_i1040" type="#_x0000_t75" style="width:165pt;height:33pt" o:ole="">
            <v:imagedata r:id="rId35" o:title=""/>
          </v:shape>
          <o:OLEObject Type="Embed" ProgID="Equation.DSMT4" ShapeID="_x0000_i1040" DrawAspect="Content" ObjectID="_1794672284" r:id="rId36"/>
        </w:object>
      </w:r>
    </w:p>
    <w:p w14:paraId="7ED65657" w14:textId="5C1E8D7D" w:rsidR="00562B21" w:rsidRPr="009F72F1" w:rsidRDefault="001D1CA1" w:rsidP="00D56221">
      <w:pPr>
        <w:pStyle w:val="1"/>
        <w:ind w:firstLine="0"/>
      </w:pPr>
      <w:r>
        <w:lastRenderedPageBreak/>
        <w:t>Supplementary</w:t>
      </w:r>
      <w:r w:rsidR="00562B21">
        <w:t xml:space="preserve"> Figure</w:t>
      </w:r>
    </w:p>
    <w:p w14:paraId="75346BBF" w14:textId="12EDE693" w:rsidR="00190AB1" w:rsidRDefault="00B30139" w:rsidP="00C5346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C85E74B" wp14:editId="78CE2CD7">
            <wp:extent cx="5876925" cy="2225040"/>
            <wp:effectExtent l="0" t="0" r="9525" b="3810"/>
            <wp:docPr id="18159833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FBF59" w14:textId="5C713932" w:rsidR="00156182" w:rsidRPr="00D77255" w:rsidRDefault="00156182" w:rsidP="00AD0CCD">
      <w:r w:rsidRPr="00156182">
        <w:rPr>
          <w:rFonts w:hint="eastAsia"/>
          <w:b/>
          <w:bCs/>
          <w:noProof/>
        </w:rPr>
        <w:t>Fig</w:t>
      </w:r>
      <w:r w:rsidR="0002378A">
        <w:rPr>
          <w:b/>
          <w:bCs/>
          <w:noProof/>
        </w:rPr>
        <w:t>.</w:t>
      </w:r>
      <w:r w:rsidRPr="00156182">
        <w:rPr>
          <w:b/>
          <w:bCs/>
          <w:noProof/>
        </w:rPr>
        <w:t xml:space="preserve"> </w:t>
      </w:r>
      <w:r w:rsidRPr="00156182">
        <w:rPr>
          <w:rFonts w:hint="eastAsia"/>
          <w:b/>
          <w:bCs/>
          <w:noProof/>
        </w:rPr>
        <w:t>S1</w:t>
      </w:r>
      <w:r w:rsidRPr="00156182">
        <w:rPr>
          <w:b/>
          <w:bCs/>
          <w:noProof/>
        </w:rPr>
        <w:t>.</w:t>
      </w:r>
      <w:r w:rsidRPr="00156182">
        <w:rPr>
          <w:noProof/>
        </w:rPr>
        <w:t xml:space="preserve"> </w:t>
      </w:r>
      <w:r w:rsidR="0068396B" w:rsidRPr="00BC08DB">
        <w:rPr>
          <w:b/>
          <w:bCs/>
          <w:noProof/>
        </w:rPr>
        <w:t>Schematic illustration of t</w:t>
      </w:r>
      <w:r w:rsidR="001D1CA1" w:rsidRPr="00BC08DB">
        <w:rPr>
          <w:b/>
          <w:bCs/>
          <w:noProof/>
        </w:rPr>
        <w:t xml:space="preserve">he </w:t>
      </w:r>
      <w:r w:rsidR="00454623" w:rsidRPr="00BC08DB">
        <w:rPr>
          <w:b/>
          <w:bCs/>
          <w:noProof/>
        </w:rPr>
        <w:t>manufactur</w:t>
      </w:r>
      <w:r w:rsidR="00664487" w:rsidRPr="00BC08DB">
        <w:rPr>
          <w:b/>
          <w:bCs/>
          <w:noProof/>
        </w:rPr>
        <w:t>ing</w:t>
      </w:r>
      <w:r w:rsidRPr="00BC08DB">
        <w:rPr>
          <w:b/>
          <w:bCs/>
          <w:noProof/>
        </w:rPr>
        <w:t xml:space="preserve"> </w:t>
      </w:r>
      <w:r w:rsidRPr="00BC08DB">
        <w:rPr>
          <w:rFonts w:hint="eastAsia"/>
          <w:b/>
          <w:bCs/>
          <w:noProof/>
        </w:rPr>
        <w:t>process</w:t>
      </w:r>
      <w:r w:rsidRPr="00BC08DB">
        <w:rPr>
          <w:b/>
          <w:bCs/>
          <w:noProof/>
        </w:rPr>
        <w:t xml:space="preserve"> </w:t>
      </w:r>
      <w:r w:rsidRPr="00BC08DB">
        <w:rPr>
          <w:rFonts w:hint="eastAsia"/>
          <w:b/>
          <w:bCs/>
          <w:noProof/>
        </w:rPr>
        <w:t>of</w:t>
      </w:r>
      <w:r w:rsidRPr="00BC08DB">
        <w:rPr>
          <w:b/>
          <w:bCs/>
          <w:noProof/>
        </w:rPr>
        <w:t xml:space="preserve"> </w:t>
      </w:r>
      <w:r w:rsidRPr="00BC08DB">
        <w:rPr>
          <w:rFonts w:hint="eastAsia"/>
          <w:b/>
          <w:bCs/>
          <w:noProof/>
        </w:rPr>
        <w:t>the</w:t>
      </w:r>
      <w:r w:rsidRPr="00BC08DB">
        <w:rPr>
          <w:b/>
          <w:bCs/>
          <w:noProof/>
        </w:rPr>
        <w:t xml:space="preserve"> lattice soft microrobots</w:t>
      </w:r>
      <w:r w:rsidR="002C37F1" w:rsidRPr="00BC08DB">
        <w:rPr>
          <w:b/>
          <w:bCs/>
          <w:noProof/>
        </w:rPr>
        <w:t>.</w:t>
      </w:r>
      <w:r w:rsidR="00B30139">
        <w:rPr>
          <w:noProof/>
        </w:rPr>
        <w:t xml:space="preserve"> </w:t>
      </w:r>
      <w:r w:rsidR="00B30139" w:rsidRPr="00B30139">
        <w:rPr>
          <w:b/>
          <w:bCs/>
          <w:noProof/>
        </w:rPr>
        <w:t>a</w:t>
      </w:r>
      <w:r w:rsidR="00B30139">
        <w:rPr>
          <w:b/>
          <w:bCs/>
          <w:noProof/>
        </w:rPr>
        <w:t xml:space="preserve"> </w:t>
      </w:r>
      <w:r w:rsidR="00B30139" w:rsidRPr="00B30139">
        <w:rPr>
          <w:noProof/>
        </w:rPr>
        <w:t>Spin-coating sacrificial layer</w:t>
      </w:r>
      <w:r w:rsidR="00B30139">
        <w:rPr>
          <w:noProof/>
        </w:rPr>
        <w:t xml:space="preserve">. </w:t>
      </w:r>
      <w:r w:rsidR="00B30139" w:rsidRPr="00B30139">
        <w:rPr>
          <w:b/>
          <w:bCs/>
          <w:noProof/>
        </w:rPr>
        <w:t>b</w:t>
      </w:r>
      <w:r w:rsidR="00B30139">
        <w:rPr>
          <w:b/>
          <w:bCs/>
          <w:noProof/>
        </w:rPr>
        <w:t xml:space="preserve"> </w:t>
      </w:r>
      <w:r w:rsidR="00B30139">
        <w:rPr>
          <w:noProof/>
        </w:rPr>
        <w:t>T</w:t>
      </w:r>
      <w:r w:rsidR="00B30139" w:rsidRPr="00B30139">
        <w:rPr>
          <w:noProof/>
        </w:rPr>
        <w:t>he process of dirct laser writing</w:t>
      </w:r>
      <w:r w:rsidR="00B30139">
        <w:rPr>
          <w:noProof/>
        </w:rPr>
        <w:t xml:space="preserve">. </w:t>
      </w:r>
      <w:r w:rsidR="00B30139" w:rsidRPr="00B30139">
        <w:rPr>
          <w:b/>
          <w:bCs/>
          <w:noProof/>
        </w:rPr>
        <w:t>c</w:t>
      </w:r>
      <w:r w:rsidR="00B30139">
        <w:rPr>
          <w:b/>
          <w:bCs/>
          <w:noProof/>
        </w:rPr>
        <w:t xml:space="preserve"> </w:t>
      </w:r>
      <w:r w:rsidR="00B30139" w:rsidRPr="00B30139">
        <w:rPr>
          <w:noProof/>
        </w:rPr>
        <w:t>Dissolve unpolymerized precursors</w:t>
      </w:r>
      <w:r w:rsidR="00B30139">
        <w:rPr>
          <w:noProof/>
        </w:rPr>
        <w:t xml:space="preserve">. </w:t>
      </w:r>
      <w:r w:rsidR="005E6FA2" w:rsidRPr="00D77255">
        <w:rPr>
          <w:b/>
          <w:bCs/>
          <w:noProof/>
        </w:rPr>
        <w:t>d</w:t>
      </w:r>
      <w:r w:rsidR="00B30139">
        <w:rPr>
          <w:noProof/>
        </w:rPr>
        <w:t xml:space="preserve"> </w:t>
      </w:r>
      <w:r w:rsidR="00D77255" w:rsidRPr="00D77255">
        <w:t>Dissolve the sacrificial layer to release the LSMR from the substrate</w:t>
      </w:r>
      <w:r w:rsidR="00D77255">
        <w:t xml:space="preserve">. </w:t>
      </w:r>
      <w:r w:rsidR="00864849" w:rsidRPr="00864849">
        <w:rPr>
          <w:b/>
          <w:bCs/>
        </w:rPr>
        <w:t>e</w:t>
      </w:r>
      <w:r w:rsidR="00D77255">
        <w:t xml:space="preserve"> </w:t>
      </w:r>
      <w:r w:rsidR="00377122">
        <w:t>T</w:t>
      </w:r>
      <w:r w:rsidR="00D77255">
        <w:t xml:space="preserve">ransform the LSMR to application scenarios by a pipette. </w:t>
      </w:r>
      <w:r w:rsidR="00864849" w:rsidRPr="00864849">
        <w:rPr>
          <w:b/>
          <w:bCs/>
        </w:rPr>
        <w:t>f</w:t>
      </w:r>
      <w:r w:rsidR="00D77255">
        <w:t xml:space="preserve"> </w:t>
      </w:r>
      <w:r w:rsidR="00377122">
        <w:t>L</w:t>
      </w:r>
      <w:r w:rsidR="009C091A">
        <w:t>ight driven the LSMR movement.</w:t>
      </w:r>
    </w:p>
    <w:p w14:paraId="550384FF" w14:textId="719FD1CD" w:rsidR="00D13719" w:rsidRDefault="00705D36" w:rsidP="00705D36">
      <w:pPr>
        <w:jc w:val="center"/>
      </w:pPr>
      <w:r>
        <w:rPr>
          <w:noProof/>
        </w:rPr>
        <w:lastRenderedPageBreak/>
        <w:drawing>
          <wp:inline distT="0" distB="0" distL="0" distR="0" wp14:anchorId="1B4092DF" wp14:editId="27310252">
            <wp:extent cx="5760720" cy="6201918"/>
            <wp:effectExtent l="0" t="0" r="0" b="8890"/>
            <wp:docPr id="17215524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52443" name="图片 172155244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36F5" w14:textId="70256415" w:rsidR="00156182" w:rsidRPr="00156182" w:rsidRDefault="00156182" w:rsidP="00BC215A">
      <w:r w:rsidRPr="00156182">
        <w:rPr>
          <w:rFonts w:hint="eastAsia"/>
          <w:b/>
          <w:bCs/>
        </w:rPr>
        <w:t>F</w:t>
      </w:r>
      <w:r w:rsidRPr="00156182">
        <w:rPr>
          <w:b/>
          <w:bCs/>
        </w:rPr>
        <w:t>ig</w:t>
      </w:r>
      <w:r w:rsidR="00BC215A">
        <w:rPr>
          <w:b/>
          <w:bCs/>
        </w:rPr>
        <w:t>.</w:t>
      </w:r>
      <w:r w:rsidRPr="00156182">
        <w:rPr>
          <w:b/>
          <w:bCs/>
        </w:rPr>
        <w:t xml:space="preserve"> S2</w:t>
      </w:r>
      <w:r>
        <w:rPr>
          <w:b/>
          <w:bCs/>
        </w:rPr>
        <w:t>.</w:t>
      </w:r>
      <w:r w:rsidR="002C37F1">
        <w:rPr>
          <w:b/>
          <w:bCs/>
        </w:rPr>
        <w:t xml:space="preserve"> </w:t>
      </w:r>
      <w:r w:rsidR="001D1CA1" w:rsidRPr="00BC08DB">
        <w:rPr>
          <w:b/>
          <w:bCs/>
        </w:rPr>
        <w:t>Different</w:t>
      </w:r>
      <w:r w:rsidR="002C37F1" w:rsidRPr="00BC08DB">
        <w:rPr>
          <w:b/>
          <w:bCs/>
        </w:rPr>
        <w:t xml:space="preserve"> types of lattice architecture.</w:t>
      </w:r>
      <w:r w:rsidR="002C37F1">
        <w:t xml:space="preserve"> </w:t>
      </w:r>
      <w:r w:rsidR="001D1CA1">
        <w:t>Triple-period</w:t>
      </w:r>
      <w:r w:rsidR="002C37F1" w:rsidRPr="00A41C52">
        <w:t xml:space="preserve"> minimum surface type lattice, includ</w:t>
      </w:r>
      <w:r w:rsidR="00012650">
        <w:t>ing</w:t>
      </w:r>
      <w:r w:rsidR="002C37F1">
        <w:t xml:space="preserve">: </w:t>
      </w:r>
      <w:r w:rsidR="0028408A">
        <w:t xml:space="preserve"> </w:t>
      </w:r>
      <w:r w:rsidR="002C37F1" w:rsidRPr="00156182">
        <w:rPr>
          <w:b/>
          <w:bCs/>
        </w:rPr>
        <w:t>a</w:t>
      </w:r>
      <w:r w:rsidR="0028408A">
        <w:t xml:space="preserve"> </w:t>
      </w:r>
      <w:r w:rsidR="002C37F1">
        <w:t>gyroid</w:t>
      </w:r>
      <w:r w:rsidR="00834F70">
        <w:t xml:space="preserve">, </w:t>
      </w:r>
      <w:r w:rsidR="002C37F1" w:rsidRPr="00DB1868">
        <w:rPr>
          <w:b/>
          <w:bCs/>
        </w:rPr>
        <w:t>b</w:t>
      </w:r>
      <w:r w:rsidR="00834F70">
        <w:rPr>
          <w:b/>
          <w:bCs/>
        </w:rPr>
        <w:t xml:space="preserve"> </w:t>
      </w:r>
      <w:r w:rsidR="00AE1F22">
        <w:t>I</w:t>
      </w:r>
      <w:r w:rsidR="002C37F1">
        <w:t>-</w:t>
      </w:r>
      <w:r w:rsidR="00B878E4">
        <w:t>WP</w:t>
      </w:r>
      <w:r w:rsidR="00834F70">
        <w:t xml:space="preserve">, </w:t>
      </w:r>
      <w:r w:rsidR="002C37F1" w:rsidRPr="00DB1868">
        <w:rPr>
          <w:b/>
          <w:bCs/>
        </w:rPr>
        <w:t>c</w:t>
      </w:r>
      <w:r w:rsidR="002C37F1">
        <w:t xml:space="preserve"> </w:t>
      </w:r>
      <w:proofErr w:type="spellStart"/>
      <w:r w:rsidR="002C37F1">
        <w:t>neovius</w:t>
      </w:r>
      <w:proofErr w:type="spellEnd"/>
      <w:r w:rsidR="00834F70">
        <w:t xml:space="preserve">, </w:t>
      </w:r>
      <w:r w:rsidR="002C37F1" w:rsidRPr="00DB1868">
        <w:rPr>
          <w:b/>
          <w:bCs/>
        </w:rPr>
        <w:t>d</w:t>
      </w:r>
      <w:r w:rsidR="002C37F1">
        <w:t xml:space="preserve"> primitive. </w:t>
      </w:r>
      <w:r w:rsidR="001D1CA1">
        <w:t>Truss</w:t>
      </w:r>
      <w:r w:rsidR="002C37F1" w:rsidRPr="00BD1335">
        <w:t xml:space="preserve"> type lattice, includ</w:t>
      </w:r>
      <w:r w:rsidR="0056467B">
        <w:t>ing</w:t>
      </w:r>
      <w:r w:rsidR="002C37F1" w:rsidRPr="00BD1335">
        <w:t>:</w:t>
      </w:r>
      <w:r w:rsidR="00F239D4">
        <w:t xml:space="preserve"> </w:t>
      </w:r>
      <w:r w:rsidR="0028408A">
        <w:t xml:space="preserve"> </w:t>
      </w:r>
      <w:r w:rsidR="002C37F1" w:rsidRPr="00DB1868">
        <w:rPr>
          <w:b/>
          <w:bCs/>
        </w:rPr>
        <w:t>e</w:t>
      </w:r>
      <w:r w:rsidR="002C37F1">
        <w:t xml:space="preserve"> o</w:t>
      </w:r>
      <w:r w:rsidR="002C37F1" w:rsidRPr="00DB1868">
        <w:t>ctahedral lattice</w:t>
      </w:r>
      <w:r w:rsidR="00F239D4">
        <w:t xml:space="preserve">, </w:t>
      </w:r>
      <w:r w:rsidR="002C37F1" w:rsidRPr="00DB1868">
        <w:rPr>
          <w:b/>
          <w:bCs/>
        </w:rPr>
        <w:t>f</w:t>
      </w:r>
      <w:r w:rsidR="002C37F1">
        <w:t xml:space="preserve"> </w:t>
      </w:r>
      <w:r w:rsidR="002C37F1" w:rsidRPr="00DB1868">
        <w:t xml:space="preserve">square </w:t>
      </w:r>
      <w:r w:rsidR="002C37F1">
        <w:t>l</w:t>
      </w:r>
      <w:r w:rsidR="002C37F1" w:rsidRPr="00DB1868">
        <w:t>attice</w:t>
      </w:r>
      <w:r w:rsidR="00F239D4">
        <w:t xml:space="preserve">, </w:t>
      </w:r>
      <w:r w:rsidR="002C37F1" w:rsidRPr="008B42A1">
        <w:rPr>
          <w:b/>
          <w:bCs/>
        </w:rPr>
        <w:t>g</w:t>
      </w:r>
      <w:r w:rsidR="002C37F1">
        <w:t xml:space="preserve"> </w:t>
      </w:r>
      <w:r w:rsidR="002C37F1" w:rsidRPr="00DB1868">
        <w:t>truncated octahedra</w:t>
      </w:r>
      <w:r w:rsidR="00F239D4">
        <w:t xml:space="preserve">, </w:t>
      </w:r>
      <w:r w:rsidR="002C37F1" w:rsidRPr="008B42A1">
        <w:rPr>
          <w:b/>
          <w:bCs/>
        </w:rPr>
        <w:t>h</w:t>
      </w:r>
      <w:r w:rsidR="002C37F1" w:rsidRPr="00DB1868">
        <w:t xml:space="preserve"> truncated octahedra</w:t>
      </w:r>
      <w:r w:rsidR="002C37F1">
        <w:t>.</w:t>
      </w:r>
      <w:r w:rsidR="005E5BA7">
        <w:t xml:space="preserve"> All</w:t>
      </w:r>
      <w:r w:rsidR="002C37F1">
        <w:t xml:space="preserve"> </w:t>
      </w:r>
      <w:r w:rsidR="005E5BA7">
        <w:t>s</w:t>
      </w:r>
      <w:r w:rsidR="001D1CA1">
        <w:t>cales</w:t>
      </w:r>
      <w:r w:rsidR="002C37F1">
        <w:t xml:space="preserve"> bar: 30 </w:t>
      </w:r>
      <w:r w:rsidR="002C37F1" w:rsidRPr="00BA1E5A">
        <w:rPr>
          <w:rFonts w:cs="Times New Roman"/>
        </w:rPr>
        <w:t>μm</w:t>
      </w:r>
      <w:r w:rsidR="0028408A">
        <w:rPr>
          <w:rFonts w:cs="Times New Roman"/>
        </w:rPr>
        <w:t>.</w:t>
      </w:r>
      <w:r w:rsidR="002C37F1">
        <w:t xml:space="preserve"> </w:t>
      </w:r>
    </w:p>
    <w:p w14:paraId="31CBDA63" w14:textId="4F193381" w:rsidR="00781B7B" w:rsidRDefault="00781B7B" w:rsidP="00D30FA0">
      <w:pPr>
        <w:ind w:firstLine="480"/>
      </w:pPr>
    </w:p>
    <w:p w14:paraId="73BD2D5B" w14:textId="1EFE76BF" w:rsidR="003272A7" w:rsidRPr="00BA1E5A" w:rsidRDefault="00CA44CF" w:rsidP="00CA44CF">
      <w:pPr>
        <w:jc w:val="center"/>
      </w:pPr>
      <w:r>
        <w:rPr>
          <w:noProof/>
        </w:rPr>
        <w:lastRenderedPageBreak/>
        <w:drawing>
          <wp:inline distT="0" distB="0" distL="0" distR="0" wp14:anchorId="231E4B17" wp14:editId="2BD80AA1">
            <wp:extent cx="5400294" cy="6458712"/>
            <wp:effectExtent l="0" t="0" r="0" b="0"/>
            <wp:docPr id="11189899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89958" name="图片 111898995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94" cy="64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DEA8" w14:textId="296144EA" w:rsidR="00D40618" w:rsidRDefault="00CA44CF" w:rsidP="00222884">
      <w:r w:rsidRPr="00222884">
        <w:rPr>
          <w:rFonts w:eastAsiaTheme="minorEastAsia" w:hint="eastAsia"/>
          <w:b/>
          <w:bCs/>
        </w:rPr>
        <w:t>F</w:t>
      </w:r>
      <w:r w:rsidRPr="00222884">
        <w:rPr>
          <w:rFonts w:eastAsiaTheme="minorEastAsia"/>
          <w:b/>
          <w:bCs/>
        </w:rPr>
        <w:t xml:space="preserve">ig. S3 </w:t>
      </w:r>
      <w:r w:rsidR="00222884" w:rsidRPr="00222884">
        <w:rPr>
          <w:rFonts w:eastAsiaTheme="minorEastAsia"/>
          <w:b/>
          <w:bCs/>
        </w:rPr>
        <w:t xml:space="preserve">Optical microscopy images of lattice structure </w:t>
      </w:r>
      <w:r w:rsidR="00222884" w:rsidRPr="0087076B">
        <w:rPr>
          <w:rFonts w:eastAsiaTheme="minorEastAsia"/>
          <w:b/>
          <w:bCs/>
        </w:rPr>
        <w:t xml:space="preserve">in the </w:t>
      </w:r>
      <w:r w:rsidR="003969DA" w:rsidRPr="0087076B">
        <w:rPr>
          <w:rFonts w:hint="eastAsia"/>
          <w:b/>
          <w:bCs/>
        </w:rPr>
        <w:t>s</w:t>
      </w:r>
      <w:r w:rsidR="003969DA" w:rsidRPr="0087076B">
        <w:rPr>
          <w:b/>
          <w:bCs/>
        </w:rPr>
        <w:t>wollen and shrunken</w:t>
      </w:r>
      <w:r w:rsidR="00222884" w:rsidRPr="0087076B">
        <w:rPr>
          <w:rFonts w:eastAsiaTheme="minorEastAsia"/>
          <w:b/>
          <w:bCs/>
        </w:rPr>
        <w:t xml:space="preserve"> sta</w:t>
      </w:r>
      <w:r w:rsidR="00222884" w:rsidRPr="00222884">
        <w:rPr>
          <w:rFonts w:eastAsiaTheme="minorEastAsia"/>
          <w:b/>
          <w:bCs/>
        </w:rPr>
        <w:t>tes</w:t>
      </w:r>
      <w:r w:rsidR="00222884">
        <w:rPr>
          <w:rFonts w:eastAsiaTheme="minorEastAsia"/>
          <w:b/>
          <w:bCs/>
        </w:rPr>
        <w:t xml:space="preserve">. </w:t>
      </w:r>
      <w:proofErr w:type="spellStart"/>
      <w:proofErr w:type="gramStart"/>
      <w:r w:rsidR="00222884">
        <w:rPr>
          <w:rFonts w:eastAsiaTheme="minorEastAsia"/>
          <w:b/>
          <w:bCs/>
        </w:rPr>
        <w:t>a</w:t>
      </w:r>
      <w:proofErr w:type="spellEnd"/>
      <w:proofErr w:type="gramEnd"/>
      <w:r w:rsidR="00222884">
        <w:rPr>
          <w:rFonts w:eastAsiaTheme="minorEastAsia"/>
          <w:b/>
          <w:bCs/>
        </w:rPr>
        <w:t xml:space="preserve"> </w:t>
      </w:r>
      <w:r w:rsidR="00222884" w:rsidRPr="00222884">
        <w:rPr>
          <w:rFonts w:eastAsiaTheme="minorEastAsia"/>
        </w:rPr>
        <w:t>Optical microscopy images of solid structures and lattice structures of multiple parameters in the swelling state</w:t>
      </w:r>
      <w:r w:rsidR="00222884">
        <w:rPr>
          <w:rFonts w:eastAsiaTheme="minorEastAsia" w:hint="eastAsia"/>
        </w:rPr>
        <w:t>.</w:t>
      </w:r>
      <w:r w:rsidR="00222884">
        <w:rPr>
          <w:rFonts w:eastAsiaTheme="minorEastAsia"/>
        </w:rPr>
        <w:t xml:space="preserve"> </w:t>
      </w:r>
      <w:r w:rsidR="0004627C">
        <w:rPr>
          <w:rFonts w:eastAsiaTheme="minorEastAsia"/>
        </w:rPr>
        <w:t xml:space="preserve">Scale bar: 50 </w:t>
      </w:r>
      <w:r w:rsidR="0004627C" w:rsidRPr="0004627C">
        <w:rPr>
          <w:rFonts w:eastAsiaTheme="minorEastAsia" w:cs="Times New Roman"/>
        </w:rPr>
        <w:t>μm</w:t>
      </w:r>
      <w:r w:rsidR="0004627C">
        <w:rPr>
          <w:rFonts w:eastAsiaTheme="minorEastAsia"/>
        </w:rPr>
        <w:t xml:space="preserve">. </w:t>
      </w:r>
      <w:r w:rsidR="00222884" w:rsidRPr="00222884">
        <w:rPr>
          <w:rFonts w:eastAsiaTheme="minorEastAsia"/>
          <w:b/>
          <w:bCs/>
        </w:rPr>
        <w:t>b</w:t>
      </w:r>
      <w:r w:rsidR="00222884">
        <w:rPr>
          <w:rFonts w:eastAsiaTheme="minorEastAsia"/>
        </w:rPr>
        <w:t xml:space="preserve"> </w:t>
      </w:r>
      <w:r w:rsidR="00222884" w:rsidRPr="00222884">
        <w:rPr>
          <w:rFonts w:eastAsiaTheme="minorEastAsia"/>
        </w:rPr>
        <w:t xml:space="preserve">Optical microscopy images of solid structures and lattice structures of multiple parameters in the </w:t>
      </w:r>
      <w:r w:rsidR="00222884">
        <w:rPr>
          <w:rFonts w:eastAsiaTheme="minorEastAsia"/>
        </w:rPr>
        <w:t>shrink</w:t>
      </w:r>
      <w:r w:rsidR="00222884" w:rsidRPr="00222884">
        <w:rPr>
          <w:rFonts w:eastAsiaTheme="minorEastAsia"/>
        </w:rPr>
        <w:t>ing state</w:t>
      </w:r>
      <w:r w:rsidR="00222884">
        <w:rPr>
          <w:rFonts w:eastAsiaTheme="minorEastAsia" w:hint="eastAsia"/>
        </w:rPr>
        <w:t>.</w:t>
      </w:r>
      <w:r w:rsidR="0004627C" w:rsidRPr="0004627C">
        <w:rPr>
          <w:rFonts w:eastAsiaTheme="minorEastAsia"/>
        </w:rPr>
        <w:t xml:space="preserve"> </w:t>
      </w:r>
      <w:r w:rsidR="0004627C">
        <w:rPr>
          <w:rFonts w:eastAsiaTheme="minorEastAsia"/>
        </w:rPr>
        <w:t xml:space="preserve">Scale bar: 50 </w:t>
      </w:r>
      <w:r w:rsidR="0004627C" w:rsidRPr="0004627C">
        <w:rPr>
          <w:rFonts w:eastAsiaTheme="minorEastAsia" w:cs="Times New Roman"/>
        </w:rPr>
        <w:t>μm</w:t>
      </w:r>
      <w:r w:rsidR="0004627C">
        <w:rPr>
          <w:rFonts w:eastAsiaTheme="minorEastAsia"/>
        </w:rPr>
        <w:t>.</w:t>
      </w:r>
    </w:p>
    <w:p w14:paraId="30AE52AA" w14:textId="77777777" w:rsidR="003902FF" w:rsidRDefault="003902FF" w:rsidP="003902FF">
      <w:pPr>
        <w:jc w:val="center"/>
      </w:pPr>
      <w:r>
        <w:rPr>
          <w:noProof/>
        </w:rPr>
        <w:lastRenderedPageBreak/>
        <w:drawing>
          <wp:inline distT="0" distB="0" distL="0" distR="0" wp14:anchorId="431831C9" wp14:editId="123AB561">
            <wp:extent cx="4320540" cy="3240024"/>
            <wp:effectExtent l="0" t="0" r="3810" b="0"/>
            <wp:docPr id="2414047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04773" name="图片 24140477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1306" w14:textId="3DEC073C" w:rsidR="00BA1E5A" w:rsidRDefault="00BA1E5A" w:rsidP="00834F70">
      <w:r w:rsidRPr="00400028">
        <w:rPr>
          <w:rFonts w:hint="eastAsia"/>
          <w:b/>
          <w:bCs/>
        </w:rPr>
        <w:t>Fig</w:t>
      </w:r>
      <w:r w:rsidR="00400028" w:rsidRPr="00400028">
        <w:rPr>
          <w:b/>
          <w:bCs/>
        </w:rPr>
        <w:t>.</w:t>
      </w:r>
      <w:r w:rsidRPr="00400028">
        <w:rPr>
          <w:b/>
          <w:bCs/>
        </w:rPr>
        <w:t xml:space="preserve"> </w:t>
      </w:r>
      <w:r w:rsidRPr="00400028">
        <w:rPr>
          <w:rFonts w:hint="eastAsia"/>
          <w:b/>
          <w:bCs/>
        </w:rPr>
        <w:t>S4</w:t>
      </w:r>
      <w:r w:rsidRPr="00400028">
        <w:rPr>
          <w:b/>
          <w:bCs/>
        </w:rPr>
        <w:t>.</w:t>
      </w:r>
      <w:r w:rsidR="00222884" w:rsidRPr="00400028">
        <w:rPr>
          <w:b/>
          <w:bCs/>
          <w:noProof/>
        </w:rPr>
        <w:t xml:space="preserve"> </w:t>
      </w:r>
      <w:r w:rsidR="00400028" w:rsidRPr="00400028">
        <w:rPr>
          <w:b/>
          <w:bCs/>
          <w:noProof/>
        </w:rPr>
        <w:t>Mechanical properties testing of lattice structures</w:t>
      </w:r>
      <w:r w:rsidR="00CE6DE8">
        <w:rPr>
          <w:rFonts w:ascii="宋体" w:eastAsia="宋体" w:hAnsi="宋体"/>
          <w:b/>
          <w:bCs/>
          <w:noProof/>
        </w:rPr>
        <w:t xml:space="preserve">. </w:t>
      </w:r>
      <w:r w:rsidR="00400028">
        <w:rPr>
          <w:rFonts w:eastAsiaTheme="minorEastAsia" w:cs="Times New Roman"/>
          <w:b/>
          <w:bCs/>
        </w:rPr>
        <w:t>a</w:t>
      </w:r>
      <w:r w:rsidR="00400028" w:rsidRPr="00715398">
        <w:t xml:space="preserve"> </w:t>
      </w:r>
      <w:r w:rsidR="00400028" w:rsidRPr="00FC646E">
        <w:t xml:space="preserve">Force-displacement curves for lattice and solid structures with </w:t>
      </w:r>
      <w:r w:rsidR="00400028">
        <w:t>the</w:t>
      </w:r>
      <w:r w:rsidR="00400028" w:rsidRPr="00FC646E">
        <w:t xml:space="preserve"> rod length of </w:t>
      </w:r>
      <w:r w:rsidR="00400028">
        <w:t>2</w:t>
      </w:r>
      <w:r w:rsidR="00400028" w:rsidRPr="00FC646E">
        <w:t xml:space="preserve"> μm.</w:t>
      </w:r>
      <w:r w:rsidR="00400028">
        <w:t xml:space="preserve"> </w:t>
      </w:r>
      <w:r w:rsidR="00400028">
        <w:rPr>
          <w:rFonts w:eastAsiaTheme="minorEastAsia" w:cs="Times New Roman"/>
          <w:b/>
          <w:bCs/>
        </w:rPr>
        <w:t>b</w:t>
      </w:r>
      <w:r w:rsidR="00400028" w:rsidRPr="00715398">
        <w:t xml:space="preserve"> </w:t>
      </w:r>
      <w:r w:rsidR="00400028" w:rsidRPr="00FC646E">
        <w:t xml:space="preserve">Force-displacement curves for lattice and solid structures with </w:t>
      </w:r>
      <w:r w:rsidR="00400028">
        <w:t>the</w:t>
      </w:r>
      <w:r w:rsidR="00400028" w:rsidRPr="00FC646E">
        <w:t xml:space="preserve"> rod length of </w:t>
      </w:r>
      <w:r w:rsidR="00400028">
        <w:t>4</w:t>
      </w:r>
      <w:r w:rsidR="00400028" w:rsidRPr="00FC646E">
        <w:t xml:space="preserve"> μm.</w:t>
      </w:r>
      <w:r w:rsidR="00400028">
        <w:t xml:space="preserve"> </w:t>
      </w:r>
      <w:r w:rsidR="00400028">
        <w:rPr>
          <w:rFonts w:eastAsiaTheme="minorEastAsia" w:cs="Times New Roman"/>
          <w:b/>
          <w:bCs/>
        </w:rPr>
        <w:t>c</w:t>
      </w:r>
      <w:r w:rsidR="00400028" w:rsidRPr="00715398">
        <w:t xml:space="preserve"> </w:t>
      </w:r>
      <w:r w:rsidR="00400028" w:rsidRPr="00FC646E">
        <w:t xml:space="preserve">Force-displacement curves for lattice and solid structures with </w:t>
      </w:r>
      <w:r w:rsidR="00400028">
        <w:t>the</w:t>
      </w:r>
      <w:r w:rsidR="00400028" w:rsidRPr="00FC646E">
        <w:t xml:space="preserve"> rod length of 6 μm.</w:t>
      </w:r>
      <w:r w:rsidR="00400028">
        <w:t xml:space="preserve"> </w:t>
      </w:r>
      <w:r w:rsidR="00400028" w:rsidRPr="00400028">
        <w:rPr>
          <w:rFonts w:eastAsiaTheme="minorEastAsia" w:cs="Times New Roman"/>
          <w:b/>
          <w:bCs/>
        </w:rPr>
        <w:t>d</w:t>
      </w:r>
      <w:r w:rsidR="00400028" w:rsidRPr="00715398">
        <w:t xml:space="preserve"> </w:t>
      </w:r>
      <w:r w:rsidR="00400028" w:rsidRPr="00FC646E">
        <w:t xml:space="preserve">Force-displacement curves for lattice and solid structures with </w:t>
      </w:r>
      <w:r w:rsidR="00400028">
        <w:t>the</w:t>
      </w:r>
      <w:r w:rsidR="00400028" w:rsidRPr="00FC646E">
        <w:t xml:space="preserve"> rod length of </w:t>
      </w:r>
      <w:r w:rsidR="00400028">
        <w:t>8</w:t>
      </w:r>
      <w:r w:rsidR="00400028" w:rsidRPr="00FC646E">
        <w:t xml:space="preserve"> μm.</w:t>
      </w:r>
    </w:p>
    <w:p w14:paraId="714C0FEC" w14:textId="558BCCEF" w:rsidR="00D40618" w:rsidRDefault="00CC7231" w:rsidP="00677EB5">
      <w:pPr>
        <w:ind w:firstLine="480"/>
        <w:jc w:val="center"/>
        <w:rPr>
          <w:rFonts w:eastAsiaTheme="minorEastAsia"/>
        </w:rPr>
      </w:pPr>
      <w:r>
        <w:rPr>
          <w:rFonts w:hint="eastAsia"/>
          <w:noProof/>
        </w:rPr>
        <w:drawing>
          <wp:inline distT="0" distB="0" distL="0" distR="0" wp14:anchorId="6F41C8E9" wp14:editId="14932F78">
            <wp:extent cx="2025396" cy="1406652"/>
            <wp:effectExtent l="0" t="0" r="0" b="3175"/>
            <wp:docPr id="3309023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02359" name="图片 33090235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396" cy="140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0A3D" w14:textId="0DCC8413" w:rsidR="001648A3" w:rsidRDefault="001648A3" w:rsidP="00677EB5">
      <w:pPr>
        <w:ind w:firstLine="480"/>
        <w:jc w:val="center"/>
        <w:rPr>
          <w:rFonts w:eastAsiaTheme="minorEastAsia"/>
          <w:b/>
          <w:bCs/>
        </w:rPr>
      </w:pPr>
      <w:r w:rsidRPr="00324743">
        <w:rPr>
          <w:rFonts w:eastAsiaTheme="minorEastAsia" w:hint="eastAsia"/>
          <w:b/>
          <w:bCs/>
        </w:rPr>
        <w:t>F</w:t>
      </w:r>
      <w:r w:rsidRPr="00324743">
        <w:rPr>
          <w:rFonts w:eastAsiaTheme="minorEastAsia"/>
          <w:b/>
          <w:bCs/>
        </w:rPr>
        <w:t>ig. S5 Change of microrobot speed as a function of laser scan speed</w:t>
      </w:r>
      <w:r w:rsidR="00D7207E" w:rsidRPr="00324743">
        <w:rPr>
          <w:rFonts w:eastAsiaTheme="minorEastAsia"/>
          <w:b/>
          <w:bCs/>
        </w:rPr>
        <w:t>s</w:t>
      </w:r>
      <w:r w:rsidRPr="00324743">
        <w:rPr>
          <w:rFonts w:eastAsiaTheme="minorEastAsia"/>
          <w:b/>
          <w:bCs/>
        </w:rPr>
        <w:t>.</w:t>
      </w:r>
    </w:p>
    <w:p w14:paraId="33A6BE3C" w14:textId="5AD17C4A" w:rsidR="0007583D" w:rsidRPr="00324743" w:rsidRDefault="005D0A54" w:rsidP="00677EB5">
      <w:pPr>
        <w:ind w:firstLine="480"/>
        <w:jc w:val="center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w:lastRenderedPageBreak/>
        <w:drawing>
          <wp:inline distT="0" distB="0" distL="0" distR="0" wp14:anchorId="21C9C110" wp14:editId="319A0EEE">
            <wp:extent cx="4317365" cy="3235960"/>
            <wp:effectExtent l="0" t="0" r="6985" b="2540"/>
            <wp:docPr id="666032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E0D4" w14:textId="347B823D" w:rsidR="004A62A9" w:rsidRDefault="004A62A9" w:rsidP="00834F70">
      <w:pPr>
        <w:rPr>
          <w:rFonts w:eastAsia="宋体"/>
        </w:rPr>
      </w:pPr>
      <w:r w:rsidRPr="008E1AB7">
        <w:rPr>
          <w:rFonts w:hint="eastAsia"/>
          <w:b/>
          <w:bCs/>
        </w:rPr>
        <w:t>Fig</w:t>
      </w:r>
      <w:r w:rsidRPr="008E1AB7">
        <w:rPr>
          <w:b/>
          <w:bCs/>
        </w:rPr>
        <w:t xml:space="preserve">. </w:t>
      </w:r>
      <w:r w:rsidRPr="008E1AB7">
        <w:rPr>
          <w:rFonts w:hint="eastAsia"/>
          <w:b/>
          <w:bCs/>
        </w:rPr>
        <w:t>S6</w:t>
      </w:r>
      <w:r w:rsidR="008E1AB7" w:rsidRPr="008E1AB7">
        <w:rPr>
          <w:b/>
          <w:bCs/>
        </w:rPr>
        <w:t xml:space="preserve"> </w:t>
      </w:r>
      <w:r w:rsidR="008E1AB7" w:rsidRPr="008E1AB7">
        <w:rPr>
          <w:rFonts w:eastAsia="宋体"/>
          <w:b/>
          <w:bCs/>
        </w:rPr>
        <w:t>Correlation of LSMR movement speed and laser scanning speed</w:t>
      </w:r>
      <w:r w:rsidR="008E1AB7">
        <w:rPr>
          <w:rFonts w:eastAsia="宋体"/>
          <w:b/>
          <w:bCs/>
        </w:rPr>
        <w:t xml:space="preserve">. a </w:t>
      </w:r>
      <w:r w:rsidR="008E1AB7" w:rsidRPr="008E1AB7">
        <w:rPr>
          <w:rFonts w:eastAsia="宋体"/>
        </w:rPr>
        <w:t xml:space="preserve">Shrinking </w:t>
      </w:r>
      <w:proofErr w:type="spellStart"/>
      <w:r w:rsidR="008E1AB7" w:rsidRPr="008E1AB7">
        <w:rPr>
          <w:rFonts w:eastAsia="宋体"/>
        </w:rPr>
        <w:t>rodio</w:t>
      </w:r>
      <w:proofErr w:type="spellEnd"/>
      <w:r w:rsidR="008E1AB7" w:rsidRPr="008E1AB7">
        <w:rPr>
          <w:rFonts w:eastAsia="宋体"/>
        </w:rPr>
        <w:t xml:space="preserve"> of lattice structure </w:t>
      </w:r>
      <w:r w:rsidR="00911E0C">
        <w:rPr>
          <w:rFonts w:eastAsia="宋体"/>
        </w:rPr>
        <w:t>at shrinking process and swelling process</w:t>
      </w:r>
      <w:r w:rsidR="008E1AB7">
        <w:rPr>
          <w:rFonts w:eastAsia="宋体"/>
        </w:rPr>
        <w:t>.</w:t>
      </w:r>
      <w:r w:rsidR="00911E0C">
        <w:rPr>
          <w:rFonts w:eastAsia="宋体"/>
        </w:rPr>
        <w:t xml:space="preserve"> </w:t>
      </w:r>
      <w:r w:rsidR="005F7D8B" w:rsidRPr="005F7D8B">
        <w:rPr>
          <w:rFonts w:eastAsia="宋体"/>
          <w:b/>
          <w:bCs/>
        </w:rPr>
        <w:t>b</w:t>
      </w:r>
      <w:r w:rsidR="00911E0C">
        <w:rPr>
          <w:rFonts w:eastAsia="宋体"/>
          <w:b/>
          <w:bCs/>
        </w:rPr>
        <w:t xml:space="preserve"> </w:t>
      </w:r>
      <w:r w:rsidR="005F0609" w:rsidRPr="005F0609">
        <w:rPr>
          <w:rFonts w:eastAsia="宋体"/>
        </w:rPr>
        <w:t xml:space="preserve">LSMR shrinking </w:t>
      </w:r>
      <w:proofErr w:type="spellStart"/>
      <w:r w:rsidR="005F0609" w:rsidRPr="005F0609">
        <w:rPr>
          <w:rFonts w:eastAsia="宋体"/>
        </w:rPr>
        <w:t>rodio</w:t>
      </w:r>
      <w:proofErr w:type="spellEnd"/>
      <w:r w:rsidR="005F0609" w:rsidRPr="005F0609">
        <w:rPr>
          <w:rFonts w:eastAsia="宋体"/>
        </w:rPr>
        <w:t xml:space="preserve"> at different laser scanning speeds.</w:t>
      </w:r>
      <w:r w:rsidR="005F0609">
        <w:rPr>
          <w:rFonts w:eastAsia="宋体"/>
        </w:rPr>
        <w:t xml:space="preserve"> </w:t>
      </w:r>
      <w:r w:rsidR="005F0609" w:rsidRPr="005F0609">
        <w:rPr>
          <w:rFonts w:eastAsia="宋体"/>
        </w:rPr>
        <w:t>The LSMR body length is 110 μm, the laser heat-affected zone diameter is 28 μm, and the laser single scan distance is 600 μm.</w:t>
      </w:r>
      <w:r w:rsidR="005F7D8B">
        <w:rPr>
          <w:rFonts w:eastAsia="宋体"/>
        </w:rPr>
        <w:t xml:space="preserve"> </w:t>
      </w:r>
      <w:r w:rsidR="005F7D8B" w:rsidRPr="005F7D8B">
        <w:rPr>
          <w:rFonts w:eastAsia="宋体"/>
          <w:b/>
          <w:bCs/>
        </w:rPr>
        <w:t>c</w:t>
      </w:r>
      <w:r w:rsidR="005F7D8B">
        <w:rPr>
          <w:rFonts w:eastAsia="宋体"/>
        </w:rPr>
        <w:t xml:space="preserve"> </w:t>
      </w:r>
      <w:r w:rsidR="005F7D8B" w:rsidRPr="005F7D8B">
        <w:rPr>
          <w:rFonts w:eastAsia="宋体"/>
        </w:rPr>
        <w:t>End displacement of LSMR at different scanning speeds.</w:t>
      </w:r>
      <w:r w:rsidR="005F7D8B">
        <w:rPr>
          <w:rFonts w:eastAsia="宋体"/>
        </w:rPr>
        <w:t xml:space="preserve"> </w:t>
      </w:r>
      <w:r w:rsidR="005F7D8B" w:rsidRPr="005F7D8B">
        <w:rPr>
          <w:rFonts w:eastAsia="宋体"/>
          <w:b/>
          <w:bCs/>
        </w:rPr>
        <w:t>d</w:t>
      </w:r>
      <w:r w:rsidR="005F7D8B">
        <w:rPr>
          <w:rFonts w:eastAsia="宋体"/>
        </w:rPr>
        <w:t xml:space="preserve"> </w:t>
      </w:r>
      <w:r w:rsidR="005F7D8B" w:rsidRPr="005F7D8B">
        <w:rPr>
          <w:rFonts w:eastAsia="宋体"/>
        </w:rPr>
        <w:t>LSMR movement speed at different scanning speeds.</w:t>
      </w:r>
    </w:p>
    <w:p w14:paraId="44257B00" w14:textId="77777777" w:rsidR="00C4632E" w:rsidRDefault="00C4632E" w:rsidP="00834F70">
      <w:pPr>
        <w:rPr>
          <w:rFonts w:eastAsia="宋体"/>
        </w:rPr>
      </w:pPr>
    </w:p>
    <w:p w14:paraId="4B56DCB8" w14:textId="77777777" w:rsidR="00C56355" w:rsidRDefault="00C56355" w:rsidP="00834F70">
      <w:pPr>
        <w:rPr>
          <w:rFonts w:eastAsia="宋体"/>
        </w:rPr>
      </w:pPr>
    </w:p>
    <w:p w14:paraId="093977B5" w14:textId="47259A95" w:rsidR="0030308C" w:rsidRDefault="006D4F39" w:rsidP="00C4632E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74E90948" wp14:editId="1F3E9C93">
            <wp:extent cx="6264000" cy="882360"/>
            <wp:effectExtent l="0" t="0" r="3810" b="0"/>
            <wp:docPr id="1050750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5061" name="图片 10507506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8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4D86" w14:textId="2B04F371" w:rsidR="00BA1E5A" w:rsidRDefault="00BA1E5A" w:rsidP="00834F70">
      <w:pPr>
        <w:rPr>
          <w:rFonts w:eastAsiaTheme="minorEastAsia"/>
        </w:rPr>
      </w:pPr>
      <w:r w:rsidRPr="009D1C6F">
        <w:rPr>
          <w:rFonts w:hint="eastAsia"/>
          <w:b/>
          <w:bCs/>
        </w:rPr>
        <w:t>Fig</w:t>
      </w:r>
      <w:r w:rsidR="008E1AB7">
        <w:rPr>
          <w:b/>
          <w:bCs/>
        </w:rPr>
        <w:t>.</w:t>
      </w:r>
      <w:r w:rsidRPr="009D1C6F">
        <w:rPr>
          <w:b/>
          <w:bCs/>
        </w:rPr>
        <w:t xml:space="preserve"> </w:t>
      </w:r>
      <w:r w:rsidRPr="009D1C6F">
        <w:rPr>
          <w:rFonts w:hint="eastAsia"/>
          <w:b/>
          <w:bCs/>
        </w:rPr>
        <w:t>S</w:t>
      </w:r>
      <w:r w:rsidR="000F0EC9">
        <w:rPr>
          <w:rFonts w:eastAsiaTheme="minorEastAsia" w:hint="eastAsia"/>
          <w:b/>
          <w:bCs/>
        </w:rPr>
        <w:t>7</w:t>
      </w:r>
      <w:r w:rsidRPr="009D1C6F">
        <w:rPr>
          <w:b/>
          <w:bCs/>
        </w:rPr>
        <w:t>.</w:t>
      </w:r>
      <w:r>
        <w:t xml:space="preserve"> </w:t>
      </w:r>
      <w:r w:rsidR="002323AE" w:rsidRPr="002323AE">
        <w:t>The LSMR with a body width of 60 μm crossed a 40 μm slit, flipped sideways</w:t>
      </w:r>
      <w:r w:rsidR="001D1CA1">
        <w:t>,</w:t>
      </w:r>
      <w:r w:rsidR="002323AE" w:rsidRPr="002323AE">
        <w:t xml:space="preserve"> and floated during travel</w:t>
      </w:r>
      <w:r w:rsidR="002323AE">
        <w:t>.</w:t>
      </w:r>
    </w:p>
    <w:p w14:paraId="33135375" w14:textId="0BFA6523" w:rsidR="00C4632E" w:rsidRDefault="00A06B86" w:rsidP="00A06B86">
      <w:pPr>
        <w:jc w:val="center"/>
        <w:rPr>
          <w:rFonts w:eastAsiaTheme="minorEastAsia"/>
        </w:rPr>
      </w:pPr>
      <w:r>
        <w:rPr>
          <w:rFonts w:eastAsia="微软雅黑"/>
          <w:noProof/>
        </w:rPr>
        <w:lastRenderedPageBreak/>
        <w:drawing>
          <wp:inline distT="0" distB="0" distL="0" distR="0" wp14:anchorId="2006A537" wp14:editId="39820665">
            <wp:extent cx="5269865" cy="4485640"/>
            <wp:effectExtent l="0" t="0" r="6985" b="0"/>
            <wp:docPr id="38901352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13524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F51C" w14:textId="16E44A16" w:rsidR="005A133F" w:rsidRPr="005A133F" w:rsidRDefault="005A133F" w:rsidP="0056429C">
      <w:pPr>
        <w:jc w:val="left"/>
        <w:rPr>
          <w:rFonts w:eastAsiaTheme="minorEastAsia"/>
          <w:b/>
          <w:bCs/>
        </w:rPr>
      </w:pPr>
      <w:r w:rsidRPr="005A133F">
        <w:rPr>
          <w:rFonts w:eastAsiaTheme="minorEastAsia" w:hint="eastAsia"/>
          <w:b/>
          <w:bCs/>
        </w:rPr>
        <w:t>Fig. S</w:t>
      </w:r>
      <w:r w:rsidR="000F0EC9">
        <w:rPr>
          <w:rFonts w:eastAsiaTheme="minorEastAsia" w:hint="eastAsia"/>
          <w:b/>
          <w:bCs/>
        </w:rPr>
        <w:t>8</w:t>
      </w:r>
      <w:r w:rsidRPr="005A133F">
        <w:rPr>
          <w:rFonts w:eastAsiaTheme="minorEastAsia" w:hint="eastAsia"/>
          <w:b/>
          <w:bCs/>
        </w:rPr>
        <w:t xml:space="preserve">.  </w:t>
      </w:r>
      <w:r w:rsidRPr="005A133F">
        <w:rPr>
          <w:b/>
          <w:bCs/>
        </w:rPr>
        <w:t>The program flowchart of the closed-loop control system</w:t>
      </w:r>
    </w:p>
    <w:p w14:paraId="474C672D" w14:textId="77777777" w:rsidR="005A133F" w:rsidRDefault="005A133F" w:rsidP="00A06B86">
      <w:pPr>
        <w:jc w:val="center"/>
        <w:rPr>
          <w:rFonts w:eastAsiaTheme="minorEastAsia"/>
        </w:rPr>
      </w:pPr>
    </w:p>
    <w:p w14:paraId="3AFEF7AA" w14:textId="77777777" w:rsidR="00A06B86" w:rsidRPr="00A06B86" w:rsidRDefault="00A06B86" w:rsidP="00834F70">
      <w:pPr>
        <w:rPr>
          <w:rFonts w:eastAsiaTheme="minorEastAsia"/>
        </w:rPr>
      </w:pPr>
    </w:p>
    <w:p w14:paraId="3D81065D" w14:textId="0FADD1EF" w:rsidR="006D4F39" w:rsidRDefault="00CA44CF" w:rsidP="00CA44CF">
      <w:pPr>
        <w:jc w:val="center"/>
      </w:pPr>
      <w:r>
        <w:rPr>
          <w:noProof/>
        </w:rPr>
        <w:drawing>
          <wp:inline distT="0" distB="0" distL="0" distR="0" wp14:anchorId="1A5B6DA2" wp14:editId="0BE7EC62">
            <wp:extent cx="5760720" cy="2686812"/>
            <wp:effectExtent l="0" t="0" r="0" b="0"/>
            <wp:docPr id="16681622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62254" name="图片 166816225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A395" w14:textId="0D689F13" w:rsidR="00324743" w:rsidRPr="00324743" w:rsidRDefault="009D1C6F" w:rsidP="00324743">
      <w:r w:rsidRPr="00324743">
        <w:rPr>
          <w:rFonts w:hint="eastAsia"/>
          <w:b/>
          <w:bCs/>
        </w:rPr>
        <w:t>Fig</w:t>
      </w:r>
      <w:r w:rsidR="008E1AB7">
        <w:rPr>
          <w:b/>
          <w:bCs/>
        </w:rPr>
        <w:t>.</w:t>
      </w:r>
      <w:r w:rsidRPr="00324743">
        <w:rPr>
          <w:b/>
          <w:bCs/>
        </w:rPr>
        <w:t xml:space="preserve"> </w:t>
      </w:r>
      <w:r w:rsidRPr="00324743">
        <w:rPr>
          <w:rFonts w:hint="eastAsia"/>
          <w:b/>
          <w:bCs/>
        </w:rPr>
        <w:t>S</w:t>
      </w:r>
      <w:r w:rsidR="000F0EC9">
        <w:rPr>
          <w:rFonts w:eastAsiaTheme="minorEastAsia" w:hint="eastAsia"/>
          <w:b/>
          <w:bCs/>
        </w:rPr>
        <w:t>9</w:t>
      </w:r>
      <w:r w:rsidRPr="00324743">
        <w:rPr>
          <w:b/>
          <w:bCs/>
        </w:rPr>
        <w:t xml:space="preserve">. </w:t>
      </w:r>
      <w:r w:rsidR="00324743" w:rsidRPr="00324743">
        <w:rPr>
          <w:b/>
          <w:bCs/>
        </w:rPr>
        <w:t>Continuous skipping based on the thermophoretic effect.</w:t>
      </w:r>
      <w:r w:rsidR="00324743">
        <w:rPr>
          <w:b/>
          <w:bCs/>
        </w:rPr>
        <w:t xml:space="preserve"> a </w:t>
      </w:r>
      <w:r w:rsidR="00324743" w:rsidRPr="00324743">
        <w:t>Decomposed images of the linear continuous jump superimposed image.</w:t>
      </w:r>
      <w:r w:rsidR="00324743" w:rsidRPr="00324743">
        <w:rPr>
          <w:b/>
          <w:bCs/>
        </w:rPr>
        <w:t xml:space="preserve"> </w:t>
      </w:r>
      <w:r w:rsidR="00324743">
        <w:rPr>
          <w:b/>
          <w:bCs/>
        </w:rPr>
        <w:t xml:space="preserve">b </w:t>
      </w:r>
      <w:r w:rsidR="00324743" w:rsidRPr="00324743">
        <w:t>Decomposed images of the superimposed image.</w:t>
      </w:r>
    </w:p>
    <w:p w14:paraId="166C5D53" w14:textId="61883F81" w:rsidR="009D1C6F" w:rsidRPr="00324743" w:rsidRDefault="009D1C6F" w:rsidP="00324743">
      <w:pPr>
        <w:rPr>
          <w:b/>
          <w:bCs/>
        </w:rPr>
      </w:pPr>
    </w:p>
    <w:p w14:paraId="39AD8417" w14:textId="48AEBE06" w:rsidR="00914E5F" w:rsidRDefault="00914E5F">
      <w:pPr>
        <w:widowControl/>
        <w:ind w:firstLine="480"/>
        <w:jc w:val="left"/>
      </w:pPr>
      <w:r>
        <w:br w:type="page"/>
      </w:r>
    </w:p>
    <w:p w14:paraId="42303AEE" w14:textId="5B6DBB00" w:rsidR="00914E5F" w:rsidRDefault="00914E5F" w:rsidP="004E4AB5">
      <w:pPr>
        <w:pStyle w:val="1"/>
        <w:ind w:firstLine="0"/>
      </w:pPr>
      <w:r>
        <w:rPr>
          <w:rFonts w:hint="eastAsia"/>
        </w:rPr>
        <w:lastRenderedPageBreak/>
        <w:t>S</w:t>
      </w:r>
      <w:r>
        <w:t>upplementary Table</w:t>
      </w:r>
    </w:p>
    <w:p w14:paraId="1BFD291E" w14:textId="6EF278CB" w:rsidR="00BA1E5A" w:rsidRPr="004E4AB5" w:rsidRDefault="00BA1E5A" w:rsidP="00720191">
      <w:pPr>
        <w:spacing w:line="480" w:lineRule="auto"/>
        <w:rPr>
          <w:b/>
          <w:bCs/>
        </w:rPr>
      </w:pPr>
      <w:r w:rsidRPr="004E4AB5">
        <w:rPr>
          <w:b/>
          <w:bCs/>
        </w:rPr>
        <w:t xml:space="preserve">Table </w:t>
      </w:r>
      <w:r w:rsidR="004E4AB5" w:rsidRPr="004E4AB5">
        <w:rPr>
          <w:b/>
          <w:bCs/>
        </w:rPr>
        <w:t>S</w:t>
      </w:r>
      <w:r w:rsidRPr="004E4AB5">
        <w:rPr>
          <w:b/>
          <w:bCs/>
        </w:rPr>
        <w:t>1</w:t>
      </w:r>
      <w:r w:rsidR="004E4AB5" w:rsidRPr="004E4AB5">
        <w:rPr>
          <w:b/>
          <w:bCs/>
        </w:rPr>
        <w:t xml:space="preserve">. </w:t>
      </w:r>
      <w:r w:rsidR="00720191">
        <w:rPr>
          <w:b/>
          <w:bCs/>
        </w:rPr>
        <w:t>Design parameters of lattice structures shown in Fig. S</w:t>
      </w:r>
      <w:r w:rsidR="002921E0">
        <w:rPr>
          <w:b/>
          <w:bCs/>
        </w:rPr>
        <w:t>3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1701"/>
        <w:gridCol w:w="1701"/>
        <w:gridCol w:w="1701"/>
        <w:gridCol w:w="1128"/>
      </w:tblGrid>
      <w:tr w:rsidR="003821CE" w:rsidRPr="00D31156" w14:paraId="798997E0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5A1F1AE5" w14:textId="5B9D2678" w:rsidR="00BA1E5A" w:rsidRPr="00D31156" w:rsidRDefault="002F30B7" w:rsidP="003821CE">
            <w:pPr>
              <w:jc w:val="left"/>
            </w:pPr>
            <w:r>
              <w:rPr>
                <w:rFonts w:eastAsia="宋体"/>
              </w:rPr>
              <w:t>Design parameters</w:t>
            </w:r>
            <w:r w:rsidR="004E4AB5">
              <w:rPr>
                <w:rFonts w:eastAsia="宋体"/>
              </w:rPr>
              <w:t xml:space="preserve"> </w:t>
            </w:r>
            <w:r>
              <w:rPr>
                <w:rFonts w:eastAsia="宋体"/>
              </w:rPr>
              <w:t>(</w:t>
            </w:r>
            <w:proofErr w:type="spellStart"/>
            <w:r>
              <w:rPr>
                <w:rFonts w:eastAsia="宋体"/>
              </w:rPr>
              <w:t>L</w:t>
            </w:r>
            <w:r w:rsidRPr="002F30B7">
              <w:rPr>
                <w:rFonts w:eastAsia="宋体"/>
                <w:i/>
                <w:iCs/>
              </w:rPr>
              <w:t>x</w:t>
            </w:r>
            <w:r>
              <w:rPr>
                <w:rFonts w:eastAsia="宋体"/>
              </w:rPr>
              <w:t>D</w:t>
            </w:r>
            <w:r w:rsidRPr="002F30B7">
              <w:rPr>
                <w:rFonts w:eastAsia="宋体"/>
                <w:i/>
                <w:iCs/>
              </w:rPr>
              <w:t>y</w:t>
            </w:r>
            <w:proofErr w:type="spellEnd"/>
            <w:r>
              <w:rPr>
                <w:rFonts w:eastAsia="宋体"/>
              </w:rPr>
              <w:t>)</w:t>
            </w:r>
          </w:p>
        </w:tc>
        <w:tc>
          <w:tcPr>
            <w:tcW w:w="1985" w:type="dxa"/>
            <w:noWrap/>
            <w:vAlign w:val="center"/>
            <w:hideMark/>
          </w:tcPr>
          <w:p w14:paraId="7657A977" w14:textId="4DDE6760" w:rsidR="00BA1E5A" w:rsidRPr="00D31156" w:rsidRDefault="002F30B7" w:rsidP="003821CE">
            <w:pPr>
              <w:jc w:val="left"/>
            </w:pPr>
            <w:r w:rsidRPr="002F30B7">
              <w:rPr>
                <w:rFonts w:eastAsia="宋体"/>
              </w:rPr>
              <w:t xml:space="preserve">Block </w:t>
            </w:r>
            <w:r>
              <w:rPr>
                <w:rFonts w:eastAsia="宋体"/>
              </w:rPr>
              <w:t>length</w:t>
            </w:r>
            <w:r w:rsidRPr="002F30B7">
              <w:rPr>
                <w:rFonts w:eastAsia="宋体"/>
              </w:rPr>
              <w:t xml:space="preserve"> design value</w:t>
            </w:r>
            <w:r w:rsidR="003821CE">
              <w:rPr>
                <w:rFonts w:eastAsia="宋体"/>
              </w:rPr>
              <w:t xml:space="preserve"> </w:t>
            </w:r>
            <w:r w:rsidR="0078751F">
              <w:rPr>
                <w:rFonts w:eastAsia="宋体"/>
              </w:rPr>
              <w:t>(</w:t>
            </w:r>
            <w:r w:rsidR="0078751F" w:rsidRPr="0078751F">
              <w:rPr>
                <w:rFonts w:eastAsia="宋体" w:cs="Times New Roman"/>
              </w:rPr>
              <w:t>μ</w:t>
            </w:r>
            <w:r w:rsidR="0078751F">
              <w:rPr>
                <w:rFonts w:eastAsia="宋体" w:hint="eastAsia"/>
              </w:rPr>
              <w:t>m</w:t>
            </w:r>
            <w:r w:rsidR="0078751F">
              <w:rPr>
                <w:rFonts w:eastAsia="宋体"/>
              </w:rPr>
              <w:t>)</w:t>
            </w:r>
          </w:p>
        </w:tc>
        <w:tc>
          <w:tcPr>
            <w:tcW w:w="1701" w:type="dxa"/>
            <w:noWrap/>
            <w:vAlign w:val="center"/>
            <w:hideMark/>
          </w:tcPr>
          <w:p w14:paraId="1C0D381D" w14:textId="21A32F04" w:rsidR="00BA1E5A" w:rsidRPr="00D31156" w:rsidRDefault="002F30B7" w:rsidP="003821CE">
            <w:pPr>
              <w:jc w:val="left"/>
            </w:pPr>
            <w:r w:rsidRPr="002F30B7">
              <w:rPr>
                <w:rFonts w:eastAsia="宋体"/>
              </w:rPr>
              <w:t>Block height design value</w:t>
            </w:r>
            <w:r w:rsidR="00F7039F">
              <w:rPr>
                <w:rFonts w:eastAsia="宋体"/>
              </w:rPr>
              <w:t xml:space="preserve"> </w:t>
            </w:r>
            <w:r w:rsidR="0078751F">
              <w:rPr>
                <w:rFonts w:eastAsia="宋体"/>
              </w:rPr>
              <w:t>(</w:t>
            </w:r>
            <w:r w:rsidR="0078751F" w:rsidRPr="0078751F">
              <w:rPr>
                <w:rFonts w:eastAsia="宋体" w:cs="Times New Roman"/>
              </w:rPr>
              <w:t>μ</w:t>
            </w:r>
            <w:r w:rsidR="0078751F">
              <w:rPr>
                <w:rFonts w:eastAsia="宋体" w:hint="eastAsia"/>
              </w:rPr>
              <w:t>m</w:t>
            </w:r>
            <w:r w:rsidR="0078751F">
              <w:rPr>
                <w:rFonts w:eastAsia="宋体"/>
              </w:rPr>
              <w:t>)</w:t>
            </w:r>
          </w:p>
        </w:tc>
        <w:tc>
          <w:tcPr>
            <w:tcW w:w="1701" w:type="dxa"/>
            <w:noWrap/>
            <w:vAlign w:val="center"/>
            <w:hideMark/>
          </w:tcPr>
          <w:p w14:paraId="422E6A01" w14:textId="66792209" w:rsidR="00BA1E5A" w:rsidRPr="00D31156" w:rsidRDefault="004E4AB5" w:rsidP="003821CE">
            <w:pPr>
              <w:jc w:val="left"/>
            </w:pPr>
            <w:r w:rsidRPr="004E4AB5">
              <w:rPr>
                <w:rFonts w:eastAsia="宋体"/>
              </w:rPr>
              <w:t>Corresponding solid</w:t>
            </w:r>
            <w:r w:rsidR="003821CE">
              <w:rPr>
                <w:rFonts w:eastAsia="宋体"/>
              </w:rPr>
              <w:t xml:space="preserve"> </w:t>
            </w:r>
            <w:r w:rsidRPr="004E4AB5">
              <w:rPr>
                <w:rFonts w:eastAsia="宋体"/>
              </w:rPr>
              <w:t>structure volume</w:t>
            </w:r>
            <w:r w:rsidR="0078751F">
              <w:rPr>
                <w:rFonts w:eastAsia="宋体"/>
              </w:rPr>
              <w:t>(</w:t>
            </w:r>
            <w:r w:rsidR="0078751F">
              <w:rPr>
                <w:rFonts w:eastAsia="宋体" w:cs="Times New Roman" w:hint="eastAsia"/>
              </w:rPr>
              <w:t>m</w:t>
            </w:r>
            <w:r w:rsidR="0078751F">
              <w:rPr>
                <w:rFonts w:eastAsia="宋体" w:hint="eastAsia"/>
              </w:rPr>
              <w:t>m</w:t>
            </w:r>
            <w:r w:rsidR="0078751F">
              <w:rPr>
                <w:rFonts w:eastAsia="宋体" w:hint="eastAsia"/>
              </w:rPr>
              <w:t>³</w:t>
            </w:r>
            <w:r w:rsidR="0078751F">
              <w:rPr>
                <w:rFonts w:eastAsia="宋体"/>
              </w:rPr>
              <w:t>)</w:t>
            </w:r>
          </w:p>
        </w:tc>
        <w:tc>
          <w:tcPr>
            <w:tcW w:w="1701" w:type="dxa"/>
            <w:noWrap/>
            <w:vAlign w:val="center"/>
            <w:hideMark/>
          </w:tcPr>
          <w:p w14:paraId="09A58E6B" w14:textId="569FBF1C" w:rsidR="00BA1E5A" w:rsidRPr="00D31156" w:rsidRDefault="004E4AB5" w:rsidP="003821CE">
            <w:pPr>
              <w:jc w:val="left"/>
            </w:pPr>
            <w:r w:rsidRPr="004E4AB5">
              <w:rPr>
                <w:rFonts w:eastAsia="宋体"/>
              </w:rPr>
              <w:t>Lattice structure volume</w:t>
            </w:r>
            <w:r w:rsidR="0078751F">
              <w:rPr>
                <w:rFonts w:eastAsia="宋体"/>
              </w:rPr>
              <w:t>(</w:t>
            </w:r>
            <w:r w:rsidR="0078751F">
              <w:rPr>
                <w:rFonts w:eastAsia="宋体" w:cs="Times New Roman"/>
              </w:rPr>
              <w:t>m</w:t>
            </w:r>
            <w:r w:rsidR="0078751F">
              <w:rPr>
                <w:rFonts w:eastAsia="宋体" w:hint="eastAsia"/>
              </w:rPr>
              <w:t>m</w:t>
            </w:r>
            <w:r w:rsidR="0078751F">
              <w:rPr>
                <w:rFonts w:eastAsia="宋体" w:hint="eastAsia"/>
              </w:rPr>
              <w:t>³</w:t>
            </w:r>
            <w:r w:rsidR="0078751F">
              <w:rPr>
                <w:rFonts w:eastAsia="宋体"/>
              </w:rPr>
              <w:t>)</w:t>
            </w:r>
          </w:p>
        </w:tc>
        <w:tc>
          <w:tcPr>
            <w:tcW w:w="1128" w:type="dxa"/>
            <w:noWrap/>
            <w:vAlign w:val="center"/>
            <w:hideMark/>
          </w:tcPr>
          <w:p w14:paraId="2F55617C" w14:textId="58D76DD3" w:rsidR="00BA1E5A" w:rsidRPr="00D31156" w:rsidRDefault="004E4AB5" w:rsidP="003821CE">
            <w:pPr>
              <w:jc w:val="left"/>
            </w:pPr>
            <w:r>
              <w:rPr>
                <w:rFonts w:eastAsia="宋体"/>
              </w:rPr>
              <w:t>Relative density</w:t>
            </w:r>
          </w:p>
        </w:tc>
      </w:tr>
      <w:tr w:rsidR="003821CE" w:rsidRPr="00D31156" w14:paraId="19D33C8B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2E9477AB" w14:textId="43533F16" w:rsidR="00BA1E5A" w:rsidRPr="00D31156" w:rsidRDefault="00BA1E5A" w:rsidP="002F30B7">
            <w:r w:rsidRPr="00D31156">
              <w:rPr>
                <w:rFonts w:hint="eastAsia"/>
              </w:rPr>
              <w:t>L2</w:t>
            </w:r>
            <w:r w:rsidR="002F30B7">
              <w:t>D1</w:t>
            </w:r>
          </w:p>
        </w:tc>
        <w:tc>
          <w:tcPr>
            <w:tcW w:w="1985" w:type="dxa"/>
            <w:noWrap/>
            <w:vAlign w:val="center"/>
            <w:hideMark/>
          </w:tcPr>
          <w:p w14:paraId="10BFA860" w14:textId="77777777" w:rsidR="00BA1E5A" w:rsidRPr="00D31156" w:rsidRDefault="00BA1E5A" w:rsidP="002F30B7">
            <w:r w:rsidRPr="00D31156">
              <w:rPr>
                <w:rFonts w:hint="eastAsia"/>
              </w:rPr>
              <w:t>57.569</w:t>
            </w:r>
          </w:p>
        </w:tc>
        <w:tc>
          <w:tcPr>
            <w:tcW w:w="1701" w:type="dxa"/>
            <w:noWrap/>
            <w:vAlign w:val="center"/>
            <w:hideMark/>
          </w:tcPr>
          <w:p w14:paraId="23AB28C5" w14:textId="77777777" w:rsidR="00BA1E5A" w:rsidRPr="00D31156" w:rsidRDefault="00BA1E5A" w:rsidP="002F30B7">
            <w:r w:rsidRPr="00D31156">
              <w:rPr>
                <w:rFonts w:hint="eastAsia"/>
              </w:rPr>
              <w:t>34.941</w:t>
            </w:r>
          </w:p>
        </w:tc>
        <w:tc>
          <w:tcPr>
            <w:tcW w:w="1701" w:type="dxa"/>
            <w:noWrap/>
            <w:vAlign w:val="center"/>
            <w:hideMark/>
          </w:tcPr>
          <w:p w14:paraId="7847C263" w14:textId="4482C899" w:rsidR="00BA1E5A" w:rsidRPr="00D31156" w:rsidRDefault="00BA1E5A" w:rsidP="002F30B7">
            <w:r w:rsidRPr="00D31156">
              <w:rPr>
                <w:rFonts w:hint="eastAsia"/>
              </w:rPr>
              <w:t>1.158</w:t>
            </w:r>
            <w:r w:rsidR="001F410F">
              <w:rPr>
                <w:rFonts w:asciiTheme="minorEastAsia" w:eastAsiaTheme="minorEastAsia" w:hAnsiTheme="minorEastAsia" w:hint="eastAsia"/>
              </w:rPr>
              <w:t>×</w:t>
            </w:r>
            <w:r w:rsidR="001F410F">
              <w:t>10</w:t>
            </w:r>
            <w:r w:rsidR="001F410F" w:rsidRPr="001F410F">
              <w:rPr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  <w:hideMark/>
          </w:tcPr>
          <w:p w14:paraId="73F95256" w14:textId="60F72AB8" w:rsidR="00BA1E5A" w:rsidRPr="00D31156" w:rsidRDefault="00BA1E5A" w:rsidP="002F30B7">
            <w:r w:rsidRPr="00D31156">
              <w:rPr>
                <w:rFonts w:hint="eastAsia"/>
              </w:rPr>
              <w:t>1.94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  <w:hideMark/>
          </w:tcPr>
          <w:p w14:paraId="3ED8AF8B" w14:textId="77777777" w:rsidR="00BA1E5A" w:rsidRPr="00D31156" w:rsidRDefault="00BA1E5A" w:rsidP="002F30B7">
            <w:r w:rsidRPr="00D31156">
              <w:rPr>
                <w:rFonts w:hint="eastAsia"/>
              </w:rPr>
              <w:t>16.75%</w:t>
            </w:r>
          </w:p>
        </w:tc>
      </w:tr>
      <w:tr w:rsidR="003821CE" w:rsidRPr="00D31156" w14:paraId="44CC2225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57C65A31" w14:textId="19F2C66C" w:rsidR="00BA1E5A" w:rsidRPr="00D31156" w:rsidRDefault="00BA1E5A" w:rsidP="002F30B7">
            <w:r w:rsidRPr="00D31156">
              <w:rPr>
                <w:rFonts w:hint="eastAsia"/>
              </w:rPr>
              <w:t>L2</w:t>
            </w:r>
            <w:r w:rsidR="002F30B7">
              <w:t>D1.5</w:t>
            </w:r>
          </w:p>
        </w:tc>
        <w:tc>
          <w:tcPr>
            <w:tcW w:w="1985" w:type="dxa"/>
            <w:noWrap/>
            <w:vAlign w:val="center"/>
            <w:hideMark/>
          </w:tcPr>
          <w:p w14:paraId="6F7EDE64" w14:textId="77777777" w:rsidR="00BA1E5A" w:rsidRPr="00D31156" w:rsidRDefault="00BA1E5A" w:rsidP="002F30B7">
            <w:r w:rsidRPr="00D31156">
              <w:rPr>
                <w:rFonts w:hint="eastAsia"/>
              </w:rPr>
              <w:t>58.069</w:t>
            </w:r>
          </w:p>
        </w:tc>
        <w:tc>
          <w:tcPr>
            <w:tcW w:w="1701" w:type="dxa"/>
            <w:noWrap/>
            <w:vAlign w:val="center"/>
            <w:hideMark/>
          </w:tcPr>
          <w:p w14:paraId="7126A54D" w14:textId="77777777" w:rsidR="00BA1E5A" w:rsidRPr="00D31156" w:rsidRDefault="00BA1E5A" w:rsidP="002F30B7">
            <w:r w:rsidRPr="00D31156">
              <w:rPr>
                <w:rFonts w:hint="eastAsia"/>
              </w:rPr>
              <w:t>35.441</w:t>
            </w:r>
          </w:p>
        </w:tc>
        <w:tc>
          <w:tcPr>
            <w:tcW w:w="1701" w:type="dxa"/>
            <w:noWrap/>
            <w:vAlign w:val="center"/>
            <w:hideMark/>
          </w:tcPr>
          <w:p w14:paraId="72A0684A" w14:textId="455EFC71" w:rsidR="00BA1E5A" w:rsidRPr="00D31156" w:rsidRDefault="00BA1E5A" w:rsidP="002F30B7">
            <w:r w:rsidRPr="00D31156">
              <w:rPr>
                <w:rFonts w:hint="eastAsia"/>
              </w:rPr>
              <w:t>1.195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  <w:hideMark/>
          </w:tcPr>
          <w:p w14:paraId="0ECDDFB0" w14:textId="6AA5849B" w:rsidR="00BA1E5A" w:rsidRPr="00D31156" w:rsidRDefault="00BA1E5A" w:rsidP="002F30B7">
            <w:r w:rsidRPr="00D31156">
              <w:rPr>
                <w:rFonts w:hint="eastAsia"/>
              </w:rPr>
              <w:t>3.87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  <w:hideMark/>
          </w:tcPr>
          <w:p w14:paraId="0B0B1FB5" w14:textId="77777777" w:rsidR="00BA1E5A" w:rsidRPr="00D31156" w:rsidRDefault="00BA1E5A" w:rsidP="002F30B7">
            <w:r w:rsidRPr="00D31156">
              <w:rPr>
                <w:rFonts w:hint="eastAsia"/>
              </w:rPr>
              <w:t>32.38%</w:t>
            </w:r>
          </w:p>
        </w:tc>
      </w:tr>
      <w:tr w:rsidR="003821CE" w:rsidRPr="00D31156" w14:paraId="28C97BF7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6646B28A" w14:textId="7D02C516" w:rsidR="00BA1E5A" w:rsidRPr="00D31156" w:rsidRDefault="00BA1E5A" w:rsidP="002F30B7">
            <w:r w:rsidRPr="00D31156">
              <w:rPr>
                <w:rFonts w:hint="eastAsia"/>
              </w:rPr>
              <w:t>L2</w:t>
            </w:r>
            <w:r w:rsidR="002F30B7">
              <w:t>D2</w:t>
            </w:r>
          </w:p>
        </w:tc>
        <w:tc>
          <w:tcPr>
            <w:tcW w:w="1985" w:type="dxa"/>
            <w:noWrap/>
            <w:vAlign w:val="center"/>
            <w:hideMark/>
          </w:tcPr>
          <w:p w14:paraId="413C54D0" w14:textId="77777777" w:rsidR="00BA1E5A" w:rsidRPr="00D31156" w:rsidRDefault="00BA1E5A" w:rsidP="002F30B7">
            <w:r w:rsidRPr="00D31156">
              <w:rPr>
                <w:rFonts w:hint="eastAsia"/>
              </w:rPr>
              <w:t>58.569</w:t>
            </w:r>
          </w:p>
        </w:tc>
        <w:tc>
          <w:tcPr>
            <w:tcW w:w="1701" w:type="dxa"/>
            <w:noWrap/>
            <w:vAlign w:val="center"/>
            <w:hideMark/>
          </w:tcPr>
          <w:p w14:paraId="428E92FE" w14:textId="77777777" w:rsidR="00BA1E5A" w:rsidRPr="00D31156" w:rsidRDefault="00BA1E5A" w:rsidP="002F30B7">
            <w:r w:rsidRPr="00D31156">
              <w:rPr>
                <w:rFonts w:hint="eastAsia"/>
              </w:rPr>
              <w:t>35.941</w:t>
            </w:r>
          </w:p>
        </w:tc>
        <w:tc>
          <w:tcPr>
            <w:tcW w:w="1701" w:type="dxa"/>
            <w:noWrap/>
            <w:vAlign w:val="center"/>
            <w:hideMark/>
          </w:tcPr>
          <w:p w14:paraId="72A9F589" w14:textId="22D926A6" w:rsidR="00BA1E5A" w:rsidRPr="00D31156" w:rsidRDefault="00BA1E5A" w:rsidP="002F30B7">
            <w:r w:rsidRPr="00D31156">
              <w:rPr>
                <w:rFonts w:hint="eastAsia"/>
              </w:rPr>
              <w:t>1.233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  <w:hideMark/>
          </w:tcPr>
          <w:p w14:paraId="7D3D6BBF" w14:textId="7E644892" w:rsidR="00BA1E5A" w:rsidRPr="00D31156" w:rsidRDefault="00BA1E5A" w:rsidP="002F30B7">
            <w:r w:rsidRPr="00D31156">
              <w:rPr>
                <w:rFonts w:hint="eastAsia"/>
              </w:rPr>
              <w:t>5.97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  <w:hideMark/>
          </w:tcPr>
          <w:p w14:paraId="385B7CA4" w14:textId="77777777" w:rsidR="00BA1E5A" w:rsidRPr="00D31156" w:rsidRDefault="00BA1E5A" w:rsidP="002F30B7">
            <w:r w:rsidRPr="00D31156">
              <w:rPr>
                <w:rFonts w:hint="eastAsia"/>
              </w:rPr>
              <w:t>48.42%</w:t>
            </w:r>
          </w:p>
        </w:tc>
      </w:tr>
      <w:tr w:rsidR="003821CE" w:rsidRPr="00D31156" w14:paraId="361CBFFA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54A58B25" w14:textId="0925BB32" w:rsidR="00BA1E5A" w:rsidRPr="00D31156" w:rsidRDefault="00BA1E5A" w:rsidP="002F30B7">
            <w:r w:rsidRPr="00D31156">
              <w:rPr>
                <w:rFonts w:hint="eastAsia"/>
              </w:rPr>
              <w:t>L2</w:t>
            </w:r>
            <w:r w:rsidR="002F30B7">
              <w:t>D2.5</w:t>
            </w:r>
          </w:p>
        </w:tc>
        <w:tc>
          <w:tcPr>
            <w:tcW w:w="1985" w:type="dxa"/>
            <w:noWrap/>
            <w:vAlign w:val="center"/>
            <w:hideMark/>
          </w:tcPr>
          <w:p w14:paraId="6DD7F12A" w14:textId="77777777" w:rsidR="00BA1E5A" w:rsidRPr="00D31156" w:rsidRDefault="00BA1E5A" w:rsidP="002F30B7">
            <w:r w:rsidRPr="00D31156">
              <w:rPr>
                <w:rFonts w:hint="eastAsia"/>
              </w:rPr>
              <w:t>59.045</w:t>
            </w:r>
          </w:p>
        </w:tc>
        <w:tc>
          <w:tcPr>
            <w:tcW w:w="1701" w:type="dxa"/>
            <w:noWrap/>
            <w:vAlign w:val="center"/>
            <w:hideMark/>
          </w:tcPr>
          <w:p w14:paraId="104BD996" w14:textId="77777777" w:rsidR="00BA1E5A" w:rsidRPr="00D31156" w:rsidRDefault="00BA1E5A" w:rsidP="002F30B7">
            <w:r w:rsidRPr="00D31156">
              <w:rPr>
                <w:rFonts w:hint="eastAsia"/>
              </w:rPr>
              <w:t>36.433</w:t>
            </w:r>
          </w:p>
        </w:tc>
        <w:tc>
          <w:tcPr>
            <w:tcW w:w="1701" w:type="dxa"/>
            <w:noWrap/>
            <w:vAlign w:val="center"/>
            <w:hideMark/>
          </w:tcPr>
          <w:p w14:paraId="48E716C0" w14:textId="138083B6" w:rsidR="00BA1E5A" w:rsidRPr="00D31156" w:rsidRDefault="00BA1E5A" w:rsidP="002F30B7">
            <w:r w:rsidRPr="00D31156">
              <w:rPr>
                <w:rFonts w:hint="eastAsia"/>
              </w:rPr>
              <w:t>1.270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  <w:hideMark/>
          </w:tcPr>
          <w:p w14:paraId="6460939F" w14:textId="22B5F9B8" w:rsidR="00BA1E5A" w:rsidRPr="00D31156" w:rsidRDefault="00BA1E5A" w:rsidP="002F30B7">
            <w:r w:rsidRPr="00D31156">
              <w:rPr>
                <w:rFonts w:hint="eastAsia"/>
              </w:rPr>
              <w:t>8.00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  <w:hideMark/>
          </w:tcPr>
          <w:p w14:paraId="680C2CBA" w14:textId="77777777" w:rsidR="00BA1E5A" w:rsidRPr="00D31156" w:rsidRDefault="00BA1E5A" w:rsidP="002F30B7">
            <w:r w:rsidRPr="00D31156">
              <w:rPr>
                <w:rFonts w:hint="eastAsia"/>
              </w:rPr>
              <w:t>62.98%</w:t>
            </w:r>
          </w:p>
        </w:tc>
      </w:tr>
      <w:tr w:rsidR="003821CE" w:rsidRPr="00D31156" w14:paraId="0368B42E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07FD9C96" w14:textId="116FE498" w:rsidR="00BA1E5A" w:rsidRPr="00D31156" w:rsidRDefault="00BA1E5A" w:rsidP="002F30B7">
            <w:r w:rsidRPr="00D31156">
              <w:rPr>
                <w:rFonts w:hint="eastAsia"/>
              </w:rPr>
              <w:t>L2</w:t>
            </w:r>
            <w:r w:rsidR="002F30B7">
              <w:rPr>
                <w:rFonts w:hint="eastAsia"/>
              </w:rPr>
              <w:t>D</w:t>
            </w:r>
            <w:r w:rsidR="002F30B7">
              <w:t>3</w:t>
            </w:r>
          </w:p>
        </w:tc>
        <w:tc>
          <w:tcPr>
            <w:tcW w:w="1985" w:type="dxa"/>
            <w:noWrap/>
            <w:vAlign w:val="center"/>
            <w:hideMark/>
          </w:tcPr>
          <w:p w14:paraId="276CD3E7" w14:textId="77777777" w:rsidR="00BA1E5A" w:rsidRPr="00D31156" w:rsidRDefault="00BA1E5A" w:rsidP="002F30B7">
            <w:r w:rsidRPr="00D31156">
              <w:rPr>
                <w:rFonts w:hint="eastAsia"/>
              </w:rPr>
              <w:t>59.569</w:t>
            </w:r>
          </w:p>
        </w:tc>
        <w:tc>
          <w:tcPr>
            <w:tcW w:w="1701" w:type="dxa"/>
            <w:noWrap/>
            <w:vAlign w:val="center"/>
            <w:hideMark/>
          </w:tcPr>
          <w:p w14:paraId="1509FB3E" w14:textId="77777777" w:rsidR="00BA1E5A" w:rsidRPr="00D31156" w:rsidRDefault="00BA1E5A" w:rsidP="002F30B7">
            <w:r w:rsidRPr="00D31156">
              <w:rPr>
                <w:rFonts w:hint="eastAsia"/>
              </w:rPr>
              <w:t>36.941</w:t>
            </w:r>
          </w:p>
        </w:tc>
        <w:tc>
          <w:tcPr>
            <w:tcW w:w="1701" w:type="dxa"/>
            <w:noWrap/>
            <w:vAlign w:val="center"/>
            <w:hideMark/>
          </w:tcPr>
          <w:p w14:paraId="3AF84773" w14:textId="5525E9ED" w:rsidR="00BA1E5A" w:rsidRPr="00D31156" w:rsidRDefault="00BA1E5A" w:rsidP="002F30B7">
            <w:r w:rsidRPr="00D31156">
              <w:rPr>
                <w:rFonts w:hint="eastAsia"/>
              </w:rPr>
              <w:t>1.311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  <w:hideMark/>
          </w:tcPr>
          <w:p w14:paraId="61D9DD05" w14:textId="53E8298E" w:rsidR="00BA1E5A" w:rsidRPr="00D31156" w:rsidRDefault="00BA1E5A" w:rsidP="002F30B7">
            <w:r w:rsidRPr="00D31156">
              <w:rPr>
                <w:rFonts w:hint="eastAsia"/>
              </w:rPr>
              <w:t>9.93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  <w:hideMark/>
          </w:tcPr>
          <w:p w14:paraId="7E00E546" w14:textId="77777777" w:rsidR="00BA1E5A" w:rsidRPr="00D31156" w:rsidRDefault="00BA1E5A" w:rsidP="002F30B7">
            <w:r w:rsidRPr="00D31156">
              <w:rPr>
                <w:rFonts w:hint="eastAsia"/>
              </w:rPr>
              <w:t>75.76%</w:t>
            </w:r>
          </w:p>
        </w:tc>
      </w:tr>
      <w:tr w:rsidR="003821CE" w:rsidRPr="00D31156" w14:paraId="60073B28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62D50507" w14:textId="60026617" w:rsidR="00BA1E5A" w:rsidRPr="00D31156" w:rsidRDefault="00BA1E5A" w:rsidP="002F30B7">
            <w:r w:rsidRPr="00D31156">
              <w:rPr>
                <w:rFonts w:hint="eastAsia"/>
              </w:rPr>
              <w:t>L2</w:t>
            </w:r>
            <w:r w:rsidR="002F30B7">
              <w:rPr>
                <w:rFonts w:hint="eastAsia"/>
              </w:rPr>
              <w:t>D</w:t>
            </w:r>
            <w:r w:rsidR="002F30B7">
              <w:t>3.5</w:t>
            </w:r>
          </w:p>
        </w:tc>
        <w:tc>
          <w:tcPr>
            <w:tcW w:w="1985" w:type="dxa"/>
            <w:noWrap/>
            <w:vAlign w:val="center"/>
            <w:hideMark/>
          </w:tcPr>
          <w:p w14:paraId="212EBFDA" w14:textId="77777777" w:rsidR="00BA1E5A" w:rsidRPr="00D31156" w:rsidRDefault="00BA1E5A" w:rsidP="002F30B7">
            <w:r w:rsidRPr="00D31156">
              <w:rPr>
                <w:rFonts w:hint="eastAsia"/>
              </w:rPr>
              <w:t>60.12</w:t>
            </w:r>
          </w:p>
        </w:tc>
        <w:tc>
          <w:tcPr>
            <w:tcW w:w="1701" w:type="dxa"/>
            <w:noWrap/>
            <w:vAlign w:val="center"/>
            <w:hideMark/>
          </w:tcPr>
          <w:p w14:paraId="1982CDAA" w14:textId="77777777" w:rsidR="00BA1E5A" w:rsidRPr="00D31156" w:rsidRDefault="00BA1E5A" w:rsidP="002F30B7">
            <w:r w:rsidRPr="00D31156">
              <w:rPr>
                <w:rFonts w:hint="eastAsia"/>
              </w:rPr>
              <w:t>37.5</w:t>
            </w:r>
          </w:p>
        </w:tc>
        <w:tc>
          <w:tcPr>
            <w:tcW w:w="1701" w:type="dxa"/>
            <w:noWrap/>
            <w:vAlign w:val="center"/>
            <w:hideMark/>
          </w:tcPr>
          <w:p w14:paraId="4A18A077" w14:textId="57794CF2" w:rsidR="00BA1E5A" w:rsidRPr="00D31156" w:rsidRDefault="00BA1E5A" w:rsidP="002F30B7">
            <w:r w:rsidRPr="00D31156">
              <w:rPr>
                <w:rFonts w:hint="eastAsia"/>
              </w:rPr>
              <w:t>1.355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  <w:hideMark/>
          </w:tcPr>
          <w:p w14:paraId="2DD0C76E" w14:textId="37C45A79" w:rsidR="00BA1E5A" w:rsidRPr="00D31156" w:rsidRDefault="00BA1E5A" w:rsidP="002F30B7">
            <w:r w:rsidRPr="00D31156">
              <w:rPr>
                <w:rFonts w:hint="eastAsia"/>
              </w:rPr>
              <w:t>1.13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  <w:hideMark/>
          </w:tcPr>
          <w:p w14:paraId="3D7F8467" w14:textId="77777777" w:rsidR="00BA1E5A" w:rsidRPr="00D31156" w:rsidRDefault="00BA1E5A" w:rsidP="002F30B7">
            <w:r w:rsidRPr="00D31156">
              <w:rPr>
                <w:rFonts w:hint="eastAsia"/>
              </w:rPr>
              <w:t>83.25%</w:t>
            </w:r>
          </w:p>
        </w:tc>
      </w:tr>
      <w:tr w:rsidR="003821CE" w:rsidRPr="00D31156" w14:paraId="3229A468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10756246" w14:textId="1D77D654" w:rsidR="00BA1E5A" w:rsidRPr="00D31156" w:rsidRDefault="00BA1E5A" w:rsidP="002F30B7">
            <w:r w:rsidRPr="00D31156">
              <w:rPr>
                <w:rFonts w:hint="eastAsia"/>
              </w:rPr>
              <w:t>L2</w:t>
            </w:r>
            <w:r w:rsidR="002F30B7">
              <w:rPr>
                <w:rFonts w:hint="eastAsia"/>
              </w:rPr>
              <w:t>D</w:t>
            </w:r>
            <w:r w:rsidR="002F30B7">
              <w:t>4</w:t>
            </w:r>
          </w:p>
        </w:tc>
        <w:tc>
          <w:tcPr>
            <w:tcW w:w="1985" w:type="dxa"/>
            <w:noWrap/>
            <w:vAlign w:val="center"/>
            <w:hideMark/>
          </w:tcPr>
          <w:p w14:paraId="0247CAC2" w14:textId="77777777" w:rsidR="00BA1E5A" w:rsidRPr="00D31156" w:rsidRDefault="00BA1E5A" w:rsidP="002F30B7">
            <w:r w:rsidRPr="00D31156">
              <w:rPr>
                <w:rFonts w:hint="eastAsia"/>
              </w:rPr>
              <w:t>60.02</w:t>
            </w:r>
          </w:p>
        </w:tc>
        <w:tc>
          <w:tcPr>
            <w:tcW w:w="1701" w:type="dxa"/>
            <w:noWrap/>
            <w:vAlign w:val="center"/>
            <w:hideMark/>
          </w:tcPr>
          <w:p w14:paraId="173A3837" w14:textId="77777777" w:rsidR="00BA1E5A" w:rsidRPr="00D31156" w:rsidRDefault="00BA1E5A" w:rsidP="002F30B7">
            <w:r w:rsidRPr="00D31156">
              <w:rPr>
                <w:rFonts w:hint="eastAsia"/>
              </w:rPr>
              <w:t>38</w:t>
            </w:r>
          </w:p>
        </w:tc>
        <w:tc>
          <w:tcPr>
            <w:tcW w:w="1701" w:type="dxa"/>
            <w:noWrap/>
            <w:vAlign w:val="center"/>
            <w:hideMark/>
          </w:tcPr>
          <w:p w14:paraId="2F8B5141" w14:textId="731A8A7D" w:rsidR="00BA1E5A" w:rsidRPr="00D31156" w:rsidRDefault="00BA1E5A" w:rsidP="002F30B7">
            <w:r w:rsidRPr="00D31156">
              <w:rPr>
                <w:rFonts w:hint="eastAsia"/>
              </w:rPr>
              <w:t>1.369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  <w:hideMark/>
          </w:tcPr>
          <w:p w14:paraId="0EB8E8BB" w14:textId="158DE219" w:rsidR="00BA1E5A" w:rsidRPr="00D31156" w:rsidRDefault="00BA1E5A" w:rsidP="002F30B7">
            <w:r w:rsidRPr="00D31156">
              <w:rPr>
                <w:rFonts w:hint="eastAsia"/>
              </w:rPr>
              <w:t>1.23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  <w:hideMark/>
          </w:tcPr>
          <w:p w14:paraId="66C517A9" w14:textId="77777777" w:rsidR="00BA1E5A" w:rsidRPr="00D31156" w:rsidRDefault="00BA1E5A" w:rsidP="002F30B7">
            <w:r w:rsidRPr="00D31156">
              <w:rPr>
                <w:rFonts w:hint="eastAsia"/>
              </w:rPr>
              <w:t>89.85%</w:t>
            </w:r>
          </w:p>
        </w:tc>
      </w:tr>
      <w:tr w:rsidR="003821CE" w:rsidRPr="00D31156" w14:paraId="35ED07AA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  <w:hideMark/>
          </w:tcPr>
          <w:p w14:paraId="029506D9" w14:textId="77777777" w:rsidR="00BA1E5A" w:rsidRPr="00D31156" w:rsidRDefault="00BA1E5A" w:rsidP="002F30B7">
            <w:r>
              <w:t>C</w:t>
            </w:r>
            <w:r>
              <w:rPr>
                <w:rFonts w:hint="eastAsia"/>
              </w:rPr>
              <w:t>ube</w:t>
            </w:r>
          </w:p>
        </w:tc>
        <w:tc>
          <w:tcPr>
            <w:tcW w:w="1985" w:type="dxa"/>
            <w:noWrap/>
            <w:vAlign w:val="center"/>
            <w:hideMark/>
          </w:tcPr>
          <w:p w14:paraId="2A3456E0" w14:textId="77777777" w:rsidR="00BA1E5A" w:rsidRPr="00D31156" w:rsidRDefault="00BA1E5A" w:rsidP="002F30B7">
            <w:r w:rsidRPr="00D31156">
              <w:rPr>
                <w:rFonts w:hint="eastAsia"/>
              </w:rPr>
              <w:t>60</w:t>
            </w:r>
          </w:p>
        </w:tc>
        <w:tc>
          <w:tcPr>
            <w:tcW w:w="1701" w:type="dxa"/>
            <w:noWrap/>
            <w:vAlign w:val="center"/>
            <w:hideMark/>
          </w:tcPr>
          <w:p w14:paraId="34F59104" w14:textId="77777777" w:rsidR="00BA1E5A" w:rsidRPr="00D31156" w:rsidRDefault="00BA1E5A" w:rsidP="002F30B7">
            <w:r w:rsidRPr="00D31156">
              <w:rPr>
                <w:rFonts w:hint="eastAsia"/>
              </w:rPr>
              <w:t>60</w:t>
            </w:r>
          </w:p>
        </w:tc>
        <w:tc>
          <w:tcPr>
            <w:tcW w:w="1701" w:type="dxa"/>
            <w:noWrap/>
            <w:vAlign w:val="center"/>
            <w:hideMark/>
          </w:tcPr>
          <w:p w14:paraId="4BC9156D" w14:textId="2C02F337" w:rsidR="00BA1E5A" w:rsidRPr="00D31156" w:rsidRDefault="00BA1E5A" w:rsidP="002F30B7">
            <w:r w:rsidRPr="00D31156">
              <w:rPr>
                <w:rFonts w:hint="eastAsia"/>
              </w:rPr>
              <w:t>2.160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  <w:hideMark/>
          </w:tcPr>
          <w:p w14:paraId="7C47E1AB" w14:textId="77777777" w:rsidR="00BA1E5A" w:rsidRPr="00D31156" w:rsidRDefault="00BA1E5A" w:rsidP="002F30B7"/>
        </w:tc>
        <w:tc>
          <w:tcPr>
            <w:tcW w:w="1128" w:type="dxa"/>
            <w:noWrap/>
            <w:vAlign w:val="center"/>
            <w:hideMark/>
          </w:tcPr>
          <w:p w14:paraId="6CA94C9D" w14:textId="77777777" w:rsidR="00BA1E5A" w:rsidRPr="00D31156" w:rsidRDefault="00BA1E5A" w:rsidP="002F30B7">
            <w:r w:rsidRPr="00D31156">
              <w:rPr>
                <w:rFonts w:hint="eastAsia"/>
              </w:rPr>
              <w:t>100.00%</w:t>
            </w:r>
          </w:p>
        </w:tc>
      </w:tr>
      <w:tr w:rsidR="003821CE" w:rsidRPr="00D31156" w14:paraId="6C5010DC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614BDC7F" w14:textId="5C0C6FF7" w:rsidR="00BA1E5A" w:rsidRPr="00D31156" w:rsidRDefault="00BA1E5A" w:rsidP="002F30B7">
            <w:r w:rsidRPr="00D31156">
              <w:rPr>
                <w:rFonts w:hint="eastAsia"/>
              </w:rPr>
              <w:t>L4</w:t>
            </w:r>
            <w:r w:rsidR="002F30B7">
              <w:rPr>
                <w:rFonts w:hint="eastAsia"/>
              </w:rPr>
              <w:t>D</w:t>
            </w:r>
            <w:r w:rsidR="002F30B7">
              <w:t>2</w:t>
            </w:r>
          </w:p>
        </w:tc>
        <w:tc>
          <w:tcPr>
            <w:tcW w:w="1985" w:type="dxa"/>
            <w:noWrap/>
            <w:vAlign w:val="center"/>
          </w:tcPr>
          <w:p w14:paraId="3656E8E0" w14:textId="77777777" w:rsidR="00BA1E5A" w:rsidRPr="00D31156" w:rsidRDefault="00BA1E5A" w:rsidP="002F30B7">
            <w:r w:rsidRPr="00D31156">
              <w:rPr>
                <w:rFonts w:hint="eastAsia"/>
              </w:rPr>
              <w:t>58.67</w:t>
            </w:r>
          </w:p>
        </w:tc>
        <w:tc>
          <w:tcPr>
            <w:tcW w:w="1701" w:type="dxa"/>
            <w:noWrap/>
            <w:vAlign w:val="center"/>
          </w:tcPr>
          <w:p w14:paraId="3F30B311" w14:textId="77777777" w:rsidR="00BA1E5A" w:rsidRPr="00D31156" w:rsidRDefault="00BA1E5A" w:rsidP="002F30B7">
            <w:r w:rsidRPr="00D31156">
              <w:rPr>
                <w:rFonts w:hint="eastAsia"/>
              </w:rPr>
              <w:t>36.02</w:t>
            </w:r>
          </w:p>
        </w:tc>
        <w:tc>
          <w:tcPr>
            <w:tcW w:w="1701" w:type="dxa"/>
            <w:noWrap/>
            <w:vAlign w:val="center"/>
          </w:tcPr>
          <w:p w14:paraId="4A5256E9" w14:textId="1C02EF72" w:rsidR="00BA1E5A" w:rsidRPr="00D31156" w:rsidRDefault="00BA1E5A" w:rsidP="002F30B7">
            <w:r w:rsidRPr="00D31156">
              <w:rPr>
                <w:rFonts w:hint="eastAsia"/>
              </w:rPr>
              <w:t>1.240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53DD0A46" w14:textId="6752259E" w:rsidR="00BA1E5A" w:rsidRPr="00D31156" w:rsidRDefault="00BA1E5A" w:rsidP="002F30B7">
            <w:r w:rsidRPr="00D31156">
              <w:rPr>
                <w:rFonts w:hint="eastAsia"/>
              </w:rPr>
              <w:t>2.10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</w:tcPr>
          <w:p w14:paraId="61E01344" w14:textId="77777777" w:rsidR="00BA1E5A" w:rsidRPr="00D31156" w:rsidRDefault="00BA1E5A" w:rsidP="002F30B7">
            <w:r w:rsidRPr="00D31156">
              <w:rPr>
                <w:rFonts w:hint="eastAsia"/>
              </w:rPr>
              <w:t>16.97%</w:t>
            </w:r>
          </w:p>
        </w:tc>
      </w:tr>
      <w:tr w:rsidR="003821CE" w:rsidRPr="00D31156" w14:paraId="00213CAB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56A3BD1C" w14:textId="2ACF1FAA" w:rsidR="00BA1E5A" w:rsidRPr="00D31156" w:rsidRDefault="00BA1E5A" w:rsidP="002F30B7">
            <w:r w:rsidRPr="00D31156">
              <w:rPr>
                <w:rFonts w:hint="eastAsia"/>
              </w:rPr>
              <w:t>L4</w:t>
            </w:r>
            <w:r w:rsidR="002F30B7">
              <w:rPr>
                <w:rFonts w:hint="eastAsia"/>
              </w:rPr>
              <w:t>D</w:t>
            </w:r>
            <w:r w:rsidR="002F30B7">
              <w:t>3</w:t>
            </w:r>
          </w:p>
        </w:tc>
        <w:tc>
          <w:tcPr>
            <w:tcW w:w="1985" w:type="dxa"/>
            <w:noWrap/>
            <w:vAlign w:val="center"/>
          </w:tcPr>
          <w:p w14:paraId="629AB84E" w14:textId="77777777" w:rsidR="00BA1E5A" w:rsidRPr="00D31156" w:rsidRDefault="00BA1E5A" w:rsidP="002F30B7">
            <w:r w:rsidRPr="00D31156">
              <w:rPr>
                <w:rFonts w:hint="eastAsia"/>
              </w:rPr>
              <w:t>59.56</w:t>
            </w:r>
          </w:p>
        </w:tc>
        <w:tc>
          <w:tcPr>
            <w:tcW w:w="1701" w:type="dxa"/>
            <w:noWrap/>
            <w:vAlign w:val="center"/>
          </w:tcPr>
          <w:p w14:paraId="649D8012" w14:textId="77777777" w:rsidR="00BA1E5A" w:rsidRPr="00D31156" w:rsidRDefault="00BA1E5A" w:rsidP="002F30B7">
            <w:r w:rsidRPr="00D31156">
              <w:rPr>
                <w:rFonts w:hint="eastAsia"/>
              </w:rPr>
              <w:t>36.94</w:t>
            </w:r>
          </w:p>
        </w:tc>
        <w:tc>
          <w:tcPr>
            <w:tcW w:w="1701" w:type="dxa"/>
            <w:noWrap/>
            <w:vAlign w:val="center"/>
          </w:tcPr>
          <w:p w14:paraId="0947166C" w14:textId="5DA76683" w:rsidR="00BA1E5A" w:rsidRPr="00D31156" w:rsidRDefault="00BA1E5A" w:rsidP="002F30B7">
            <w:r w:rsidRPr="00D31156">
              <w:rPr>
                <w:rFonts w:hint="eastAsia"/>
              </w:rPr>
              <w:t>1.310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0733E596" w14:textId="48E66C43" w:rsidR="00BA1E5A" w:rsidRPr="00D31156" w:rsidRDefault="00BA1E5A" w:rsidP="002F30B7">
            <w:r w:rsidRPr="00D31156">
              <w:rPr>
                <w:rFonts w:hint="eastAsia"/>
              </w:rPr>
              <w:t>4.20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</w:tcPr>
          <w:p w14:paraId="6CFB4F61" w14:textId="77777777" w:rsidR="00BA1E5A" w:rsidRPr="00D31156" w:rsidRDefault="00BA1E5A" w:rsidP="002F30B7">
            <w:r w:rsidRPr="00D31156">
              <w:rPr>
                <w:rFonts w:hint="eastAsia"/>
              </w:rPr>
              <w:t>32.02%</w:t>
            </w:r>
          </w:p>
        </w:tc>
      </w:tr>
      <w:tr w:rsidR="003821CE" w:rsidRPr="00D31156" w14:paraId="19B4743C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16212C7D" w14:textId="4F2F2567" w:rsidR="00BA1E5A" w:rsidRPr="00D31156" w:rsidRDefault="00BA1E5A" w:rsidP="002F30B7">
            <w:r w:rsidRPr="00D31156">
              <w:rPr>
                <w:rFonts w:hint="eastAsia"/>
              </w:rPr>
              <w:t>L4</w:t>
            </w:r>
            <w:r w:rsidR="002F30B7">
              <w:rPr>
                <w:rFonts w:hint="eastAsia"/>
              </w:rPr>
              <w:t>D</w:t>
            </w:r>
            <w:r w:rsidR="002F30B7">
              <w:t>4</w:t>
            </w:r>
          </w:p>
        </w:tc>
        <w:tc>
          <w:tcPr>
            <w:tcW w:w="1985" w:type="dxa"/>
            <w:noWrap/>
            <w:vAlign w:val="center"/>
          </w:tcPr>
          <w:p w14:paraId="11B46C04" w14:textId="77777777" w:rsidR="00BA1E5A" w:rsidRPr="00D31156" w:rsidRDefault="00BA1E5A" w:rsidP="002F30B7">
            <w:r w:rsidRPr="00D31156">
              <w:rPr>
                <w:rFonts w:hint="eastAsia"/>
              </w:rPr>
              <w:t>60.6</w:t>
            </w:r>
          </w:p>
        </w:tc>
        <w:tc>
          <w:tcPr>
            <w:tcW w:w="1701" w:type="dxa"/>
            <w:noWrap/>
            <w:vAlign w:val="center"/>
          </w:tcPr>
          <w:p w14:paraId="51A08490" w14:textId="77777777" w:rsidR="00BA1E5A" w:rsidRPr="00D31156" w:rsidRDefault="00BA1E5A" w:rsidP="002F30B7">
            <w:r w:rsidRPr="00D31156">
              <w:rPr>
                <w:rFonts w:hint="eastAsia"/>
              </w:rPr>
              <w:t>37.98</w:t>
            </w:r>
          </w:p>
        </w:tc>
        <w:tc>
          <w:tcPr>
            <w:tcW w:w="1701" w:type="dxa"/>
            <w:noWrap/>
            <w:vAlign w:val="center"/>
          </w:tcPr>
          <w:p w14:paraId="160A73AB" w14:textId="0270010C" w:rsidR="00BA1E5A" w:rsidRPr="00D31156" w:rsidRDefault="00BA1E5A" w:rsidP="002F30B7">
            <w:r w:rsidRPr="00D31156">
              <w:rPr>
                <w:rFonts w:hint="eastAsia"/>
              </w:rPr>
              <w:t>1.395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2A042DA1" w14:textId="49E89398" w:rsidR="00BA1E5A" w:rsidRPr="00D31156" w:rsidRDefault="00BA1E5A" w:rsidP="002F30B7">
            <w:r w:rsidRPr="00D31156">
              <w:rPr>
                <w:rFonts w:hint="eastAsia"/>
              </w:rPr>
              <w:t>6.54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</w:tcPr>
          <w:p w14:paraId="7D575067" w14:textId="77777777" w:rsidR="00BA1E5A" w:rsidRPr="00D31156" w:rsidRDefault="00BA1E5A" w:rsidP="002F30B7">
            <w:r w:rsidRPr="00D31156">
              <w:rPr>
                <w:rFonts w:hint="eastAsia"/>
              </w:rPr>
              <w:t>46.90%</w:t>
            </w:r>
          </w:p>
        </w:tc>
      </w:tr>
      <w:tr w:rsidR="003821CE" w:rsidRPr="00D31156" w14:paraId="5969AA29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3ADBDC2B" w14:textId="3B20F7D1" w:rsidR="00BA1E5A" w:rsidRPr="00D31156" w:rsidRDefault="00BA1E5A" w:rsidP="002F30B7">
            <w:r w:rsidRPr="00D31156">
              <w:rPr>
                <w:rFonts w:hint="eastAsia"/>
              </w:rPr>
              <w:t>L4</w:t>
            </w:r>
            <w:r w:rsidR="002F30B7">
              <w:rPr>
                <w:rFonts w:hint="eastAsia"/>
              </w:rPr>
              <w:t>D</w:t>
            </w:r>
            <w:r w:rsidR="002F30B7">
              <w:t>5</w:t>
            </w:r>
          </w:p>
        </w:tc>
        <w:tc>
          <w:tcPr>
            <w:tcW w:w="1985" w:type="dxa"/>
            <w:noWrap/>
            <w:vAlign w:val="center"/>
          </w:tcPr>
          <w:p w14:paraId="1F9A2435" w14:textId="77777777" w:rsidR="00BA1E5A" w:rsidRPr="00D31156" w:rsidRDefault="00BA1E5A" w:rsidP="002F30B7">
            <w:r w:rsidRPr="00D31156">
              <w:rPr>
                <w:rFonts w:hint="eastAsia"/>
              </w:rPr>
              <w:t>61.6</w:t>
            </w:r>
          </w:p>
        </w:tc>
        <w:tc>
          <w:tcPr>
            <w:tcW w:w="1701" w:type="dxa"/>
            <w:noWrap/>
            <w:vAlign w:val="center"/>
          </w:tcPr>
          <w:p w14:paraId="776BBCC6" w14:textId="77777777" w:rsidR="00BA1E5A" w:rsidRPr="00D31156" w:rsidRDefault="00BA1E5A" w:rsidP="002F30B7">
            <w:r w:rsidRPr="00D31156">
              <w:rPr>
                <w:rFonts w:hint="eastAsia"/>
              </w:rPr>
              <w:t>38.96</w:t>
            </w:r>
          </w:p>
        </w:tc>
        <w:tc>
          <w:tcPr>
            <w:tcW w:w="1701" w:type="dxa"/>
            <w:noWrap/>
            <w:vAlign w:val="center"/>
          </w:tcPr>
          <w:p w14:paraId="7B35E89E" w14:textId="722C3611" w:rsidR="00BA1E5A" w:rsidRPr="00D31156" w:rsidRDefault="00BA1E5A" w:rsidP="002F30B7">
            <w:r w:rsidRPr="00D31156">
              <w:rPr>
                <w:rFonts w:hint="eastAsia"/>
              </w:rPr>
              <w:t>1.478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5E29FCCB" w14:textId="2A90130B" w:rsidR="00BA1E5A" w:rsidRPr="00D31156" w:rsidRDefault="00BA1E5A" w:rsidP="002F30B7">
            <w:r w:rsidRPr="00D31156">
              <w:rPr>
                <w:rFonts w:hint="eastAsia"/>
              </w:rPr>
              <w:t>8.86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</w:tcPr>
          <w:p w14:paraId="0BD3DA48" w14:textId="77777777" w:rsidR="00BA1E5A" w:rsidRPr="00D31156" w:rsidRDefault="00BA1E5A" w:rsidP="002F30B7">
            <w:r w:rsidRPr="00D31156">
              <w:rPr>
                <w:rFonts w:hint="eastAsia"/>
              </w:rPr>
              <w:t>59.96%</w:t>
            </w:r>
          </w:p>
        </w:tc>
      </w:tr>
      <w:tr w:rsidR="003821CE" w:rsidRPr="00D31156" w14:paraId="2856444F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45B1D4F7" w14:textId="1179458C" w:rsidR="00BA1E5A" w:rsidRPr="00D31156" w:rsidRDefault="00BA1E5A" w:rsidP="002F30B7">
            <w:r w:rsidRPr="00D31156">
              <w:rPr>
                <w:rFonts w:hint="eastAsia"/>
              </w:rPr>
              <w:t>L4</w:t>
            </w:r>
            <w:r w:rsidR="002F30B7">
              <w:rPr>
                <w:rFonts w:hint="eastAsia"/>
              </w:rPr>
              <w:t>D</w:t>
            </w:r>
            <w:r w:rsidR="002F30B7">
              <w:t>6</w:t>
            </w:r>
          </w:p>
        </w:tc>
        <w:tc>
          <w:tcPr>
            <w:tcW w:w="1985" w:type="dxa"/>
            <w:noWrap/>
            <w:vAlign w:val="center"/>
          </w:tcPr>
          <w:p w14:paraId="5243DB0D" w14:textId="77777777" w:rsidR="00BA1E5A" w:rsidRPr="00D31156" w:rsidRDefault="00BA1E5A" w:rsidP="002F30B7">
            <w:r w:rsidRPr="00D31156">
              <w:rPr>
                <w:rFonts w:hint="eastAsia"/>
              </w:rPr>
              <w:t>62.58</w:t>
            </w:r>
          </w:p>
        </w:tc>
        <w:tc>
          <w:tcPr>
            <w:tcW w:w="1701" w:type="dxa"/>
            <w:noWrap/>
            <w:vAlign w:val="center"/>
          </w:tcPr>
          <w:p w14:paraId="10375AF7" w14:textId="77777777" w:rsidR="00BA1E5A" w:rsidRPr="00D31156" w:rsidRDefault="00BA1E5A" w:rsidP="002F30B7">
            <w:r w:rsidRPr="00D31156">
              <w:rPr>
                <w:rFonts w:hint="eastAsia"/>
              </w:rPr>
              <w:t>39.96</w:t>
            </w:r>
          </w:p>
        </w:tc>
        <w:tc>
          <w:tcPr>
            <w:tcW w:w="1701" w:type="dxa"/>
            <w:noWrap/>
            <w:vAlign w:val="center"/>
          </w:tcPr>
          <w:p w14:paraId="36A97605" w14:textId="4E6E9BD2" w:rsidR="00BA1E5A" w:rsidRPr="00D31156" w:rsidRDefault="00BA1E5A" w:rsidP="002F30B7">
            <w:r w:rsidRPr="00D31156">
              <w:rPr>
                <w:rFonts w:hint="eastAsia"/>
              </w:rPr>
              <w:t>1.565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1E2171D0" w14:textId="6EACF708" w:rsidR="00BA1E5A" w:rsidRPr="00D31156" w:rsidRDefault="00BA1E5A" w:rsidP="002F30B7">
            <w:r w:rsidRPr="00D31156">
              <w:rPr>
                <w:rFonts w:hint="eastAsia"/>
              </w:rPr>
              <w:t>1.11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041803CB" w14:textId="77777777" w:rsidR="00BA1E5A" w:rsidRPr="00D31156" w:rsidRDefault="00BA1E5A" w:rsidP="002F30B7">
            <w:r w:rsidRPr="00D31156">
              <w:rPr>
                <w:rFonts w:hint="eastAsia"/>
              </w:rPr>
              <w:t>70.74%</w:t>
            </w:r>
          </w:p>
        </w:tc>
      </w:tr>
      <w:tr w:rsidR="003821CE" w:rsidRPr="00D31156" w14:paraId="20C134A1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10876212" w14:textId="31F310AC" w:rsidR="00BA1E5A" w:rsidRPr="00D31156" w:rsidRDefault="00BA1E5A" w:rsidP="002F30B7">
            <w:r w:rsidRPr="00D31156">
              <w:rPr>
                <w:rFonts w:hint="eastAsia"/>
              </w:rPr>
              <w:t>L4</w:t>
            </w:r>
            <w:r w:rsidR="002F30B7">
              <w:rPr>
                <w:rFonts w:hint="eastAsia"/>
              </w:rPr>
              <w:t>D</w:t>
            </w:r>
            <w:r w:rsidR="002F30B7">
              <w:t>7</w:t>
            </w:r>
          </w:p>
        </w:tc>
        <w:tc>
          <w:tcPr>
            <w:tcW w:w="1985" w:type="dxa"/>
            <w:noWrap/>
            <w:vAlign w:val="center"/>
          </w:tcPr>
          <w:p w14:paraId="34C9F813" w14:textId="77777777" w:rsidR="00BA1E5A" w:rsidRPr="00D31156" w:rsidRDefault="00BA1E5A" w:rsidP="002F30B7">
            <w:r w:rsidRPr="00D31156">
              <w:rPr>
                <w:rFonts w:hint="eastAsia"/>
              </w:rPr>
              <w:t>63.58</w:t>
            </w:r>
          </w:p>
        </w:tc>
        <w:tc>
          <w:tcPr>
            <w:tcW w:w="1701" w:type="dxa"/>
            <w:noWrap/>
            <w:vAlign w:val="center"/>
          </w:tcPr>
          <w:p w14:paraId="433EB8D5" w14:textId="77777777" w:rsidR="00BA1E5A" w:rsidRPr="00D31156" w:rsidRDefault="00BA1E5A" w:rsidP="002F30B7">
            <w:r w:rsidRPr="00D31156">
              <w:rPr>
                <w:rFonts w:hint="eastAsia"/>
              </w:rPr>
              <w:t>40.96</w:t>
            </w:r>
          </w:p>
        </w:tc>
        <w:tc>
          <w:tcPr>
            <w:tcW w:w="1701" w:type="dxa"/>
            <w:noWrap/>
            <w:vAlign w:val="center"/>
          </w:tcPr>
          <w:p w14:paraId="5845AB9A" w14:textId="697EF62A" w:rsidR="00BA1E5A" w:rsidRPr="00D31156" w:rsidRDefault="00BA1E5A" w:rsidP="002F30B7">
            <w:r w:rsidRPr="00D31156">
              <w:rPr>
                <w:rFonts w:hint="eastAsia"/>
              </w:rPr>
              <w:t>1.656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03D52630" w14:textId="65C7059C" w:rsidR="00BA1E5A" w:rsidRPr="00D31156" w:rsidRDefault="00BA1E5A" w:rsidP="002F30B7">
            <w:r w:rsidRPr="00D31156">
              <w:rPr>
                <w:rFonts w:hint="eastAsia"/>
              </w:rPr>
              <w:t>1.29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2326C0DA" w14:textId="77777777" w:rsidR="00BA1E5A" w:rsidRPr="00D31156" w:rsidRDefault="00BA1E5A" w:rsidP="002F30B7">
            <w:r w:rsidRPr="00D31156">
              <w:rPr>
                <w:rFonts w:hint="eastAsia"/>
              </w:rPr>
              <w:t>77.92%</w:t>
            </w:r>
          </w:p>
        </w:tc>
      </w:tr>
      <w:tr w:rsidR="003821CE" w:rsidRPr="00D31156" w14:paraId="6D328FDA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2F0CB844" w14:textId="4E667360" w:rsidR="00BA1E5A" w:rsidRPr="00D31156" w:rsidRDefault="00BA1E5A" w:rsidP="002F30B7">
            <w:r w:rsidRPr="00D31156">
              <w:rPr>
                <w:rFonts w:hint="eastAsia"/>
              </w:rPr>
              <w:t>L4</w:t>
            </w:r>
            <w:r w:rsidR="002F30B7">
              <w:rPr>
                <w:rFonts w:hint="eastAsia"/>
              </w:rPr>
              <w:t>D</w:t>
            </w:r>
            <w:r w:rsidR="002F30B7">
              <w:t>8</w:t>
            </w:r>
          </w:p>
        </w:tc>
        <w:tc>
          <w:tcPr>
            <w:tcW w:w="1985" w:type="dxa"/>
            <w:noWrap/>
            <w:vAlign w:val="center"/>
          </w:tcPr>
          <w:p w14:paraId="1605CFE3" w14:textId="77777777" w:rsidR="00BA1E5A" w:rsidRPr="00D31156" w:rsidRDefault="00BA1E5A" w:rsidP="002F30B7">
            <w:r w:rsidRPr="00D31156">
              <w:rPr>
                <w:rFonts w:hint="eastAsia"/>
              </w:rPr>
              <w:t>64.58</w:t>
            </w:r>
          </w:p>
        </w:tc>
        <w:tc>
          <w:tcPr>
            <w:tcW w:w="1701" w:type="dxa"/>
            <w:noWrap/>
            <w:vAlign w:val="center"/>
          </w:tcPr>
          <w:p w14:paraId="7805005E" w14:textId="77777777" w:rsidR="00BA1E5A" w:rsidRPr="00D31156" w:rsidRDefault="00BA1E5A" w:rsidP="002F30B7">
            <w:r w:rsidRPr="00D31156">
              <w:rPr>
                <w:rFonts w:hint="eastAsia"/>
              </w:rPr>
              <w:t>41.96</w:t>
            </w:r>
          </w:p>
        </w:tc>
        <w:tc>
          <w:tcPr>
            <w:tcW w:w="1701" w:type="dxa"/>
            <w:noWrap/>
            <w:vAlign w:val="center"/>
          </w:tcPr>
          <w:p w14:paraId="72EC0C3C" w14:textId="6E77089E" w:rsidR="00BA1E5A" w:rsidRPr="00D31156" w:rsidRDefault="00BA1E5A" w:rsidP="002F30B7">
            <w:r w:rsidRPr="00D31156">
              <w:rPr>
                <w:rFonts w:hint="eastAsia"/>
              </w:rPr>
              <w:t>1.750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649E3DD3" w14:textId="7A0CAE85" w:rsidR="00BA1E5A" w:rsidRPr="00D31156" w:rsidRDefault="00BA1E5A" w:rsidP="002F30B7">
            <w:r w:rsidRPr="00D31156">
              <w:rPr>
                <w:rFonts w:hint="eastAsia"/>
              </w:rPr>
              <w:t>1.44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25B6B460" w14:textId="77777777" w:rsidR="00BA1E5A" w:rsidRPr="00D31156" w:rsidRDefault="00BA1E5A" w:rsidP="002F30B7">
            <w:r w:rsidRPr="00D31156">
              <w:rPr>
                <w:rFonts w:hint="eastAsia"/>
              </w:rPr>
              <w:t>82.27%</w:t>
            </w:r>
          </w:p>
        </w:tc>
      </w:tr>
      <w:tr w:rsidR="003821CE" w:rsidRPr="00D31156" w14:paraId="27401910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47C59B40" w14:textId="77777777" w:rsidR="00BA1E5A" w:rsidRPr="00D31156" w:rsidRDefault="00BA1E5A" w:rsidP="002F30B7">
            <w:r>
              <w:rPr>
                <w:rFonts w:hint="eastAsia"/>
              </w:rPr>
              <w:t>Cube</w:t>
            </w:r>
          </w:p>
        </w:tc>
        <w:tc>
          <w:tcPr>
            <w:tcW w:w="1985" w:type="dxa"/>
            <w:noWrap/>
            <w:vAlign w:val="center"/>
          </w:tcPr>
          <w:p w14:paraId="02E1C63D" w14:textId="77777777" w:rsidR="00BA1E5A" w:rsidRPr="00D31156" w:rsidRDefault="00BA1E5A" w:rsidP="002F30B7">
            <w:r w:rsidRPr="00D31156">
              <w:rPr>
                <w:rFonts w:hint="eastAsia"/>
              </w:rPr>
              <w:t>60</w:t>
            </w:r>
          </w:p>
        </w:tc>
        <w:tc>
          <w:tcPr>
            <w:tcW w:w="1701" w:type="dxa"/>
            <w:noWrap/>
            <w:vAlign w:val="center"/>
          </w:tcPr>
          <w:p w14:paraId="2A7EB96D" w14:textId="77777777" w:rsidR="00BA1E5A" w:rsidRPr="00D31156" w:rsidRDefault="00BA1E5A" w:rsidP="002F30B7">
            <w:r w:rsidRPr="00D31156">
              <w:rPr>
                <w:rFonts w:hint="eastAsia"/>
              </w:rPr>
              <w:t>60</w:t>
            </w:r>
          </w:p>
        </w:tc>
        <w:tc>
          <w:tcPr>
            <w:tcW w:w="1701" w:type="dxa"/>
            <w:noWrap/>
            <w:vAlign w:val="center"/>
          </w:tcPr>
          <w:p w14:paraId="5A9C44F8" w14:textId="5D4E6332" w:rsidR="00BA1E5A" w:rsidRPr="00D31156" w:rsidRDefault="00BA1E5A" w:rsidP="002F30B7">
            <w:r w:rsidRPr="00D31156">
              <w:rPr>
                <w:rFonts w:hint="eastAsia"/>
              </w:rPr>
              <w:t>2.160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380EBBAE" w14:textId="77777777" w:rsidR="00BA1E5A" w:rsidRPr="00D31156" w:rsidRDefault="00BA1E5A" w:rsidP="002F30B7">
            <w:r>
              <w:rPr>
                <w:rFonts w:hint="eastAsia"/>
              </w:rPr>
              <w:t>-</w:t>
            </w:r>
          </w:p>
        </w:tc>
        <w:tc>
          <w:tcPr>
            <w:tcW w:w="1128" w:type="dxa"/>
            <w:noWrap/>
            <w:vAlign w:val="center"/>
          </w:tcPr>
          <w:p w14:paraId="2842D708" w14:textId="77777777" w:rsidR="00BA1E5A" w:rsidRPr="00D31156" w:rsidRDefault="00BA1E5A" w:rsidP="002F30B7">
            <w:r w:rsidRPr="00D31156">
              <w:rPr>
                <w:rFonts w:hint="eastAsia"/>
              </w:rPr>
              <w:t>100.00%</w:t>
            </w:r>
          </w:p>
        </w:tc>
      </w:tr>
      <w:tr w:rsidR="003821CE" w:rsidRPr="00D31156" w14:paraId="5CF6FC25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610E3568" w14:textId="7EE482C9" w:rsidR="00BA1E5A" w:rsidRPr="00D31156" w:rsidRDefault="00BA1E5A" w:rsidP="002F30B7">
            <w:r w:rsidRPr="00D31156">
              <w:rPr>
                <w:rFonts w:hint="eastAsia"/>
              </w:rPr>
              <w:t>L6</w:t>
            </w:r>
            <w:r w:rsidR="002F30B7">
              <w:rPr>
                <w:rFonts w:hint="eastAsia"/>
              </w:rPr>
              <w:t>D</w:t>
            </w:r>
            <w:r w:rsidR="002F30B7">
              <w:t>3</w:t>
            </w:r>
          </w:p>
        </w:tc>
        <w:tc>
          <w:tcPr>
            <w:tcW w:w="1985" w:type="dxa"/>
            <w:noWrap/>
            <w:vAlign w:val="center"/>
          </w:tcPr>
          <w:p w14:paraId="7923B244" w14:textId="77777777" w:rsidR="00BA1E5A" w:rsidRPr="00D31156" w:rsidRDefault="00BA1E5A" w:rsidP="002F30B7">
            <w:r w:rsidRPr="00D31156">
              <w:rPr>
                <w:rFonts w:hint="eastAsia"/>
              </w:rPr>
              <w:t>70.97</w:t>
            </w:r>
          </w:p>
        </w:tc>
        <w:tc>
          <w:tcPr>
            <w:tcW w:w="1701" w:type="dxa"/>
            <w:noWrap/>
            <w:vAlign w:val="center"/>
          </w:tcPr>
          <w:p w14:paraId="697AD296" w14:textId="77777777" w:rsidR="00BA1E5A" w:rsidRPr="00D31156" w:rsidRDefault="00BA1E5A" w:rsidP="002F30B7">
            <w:r w:rsidRPr="00D31156">
              <w:rPr>
                <w:rFonts w:hint="eastAsia"/>
              </w:rPr>
              <w:t>53.99</w:t>
            </w:r>
          </w:p>
        </w:tc>
        <w:tc>
          <w:tcPr>
            <w:tcW w:w="1701" w:type="dxa"/>
            <w:noWrap/>
            <w:vAlign w:val="center"/>
          </w:tcPr>
          <w:p w14:paraId="27EDB64F" w14:textId="76BEB88A" w:rsidR="00BA1E5A" w:rsidRPr="00D31156" w:rsidRDefault="00BA1E5A" w:rsidP="002F30B7">
            <w:r w:rsidRPr="00D31156">
              <w:rPr>
                <w:rFonts w:hint="eastAsia"/>
              </w:rPr>
              <w:t>2.719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6577CB2A" w14:textId="0C1AB54C" w:rsidR="00BA1E5A" w:rsidRPr="00D31156" w:rsidRDefault="00BA1E5A" w:rsidP="002F30B7">
            <w:r w:rsidRPr="00D31156">
              <w:rPr>
                <w:rFonts w:hint="eastAsia"/>
              </w:rPr>
              <w:t>4.60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</w:tcPr>
          <w:p w14:paraId="3FB9FBA0" w14:textId="77777777" w:rsidR="00BA1E5A" w:rsidRPr="00D31156" w:rsidRDefault="00BA1E5A" w:rsidP="002F30B7">
            <w:r w:rsidRPr="00D31156">
              <w:rPr>
                <w:rFonts w:hint="eastAsia"/>
              </w:rPr>
              <w:t>16.92%</w:t>
            </w:r>
          </w:p>
        </w:tc>
      </w:tr>
      <w:tr w:rsidR="003821CE" w:rsidRPr="00D31156" w14:paraId="100B2CAB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0A33FB2D" w14:textId="3236C30B" w:rsidR="00BA1E5A" w:rsidRPr="00D31156" w:rsidRDefault="00BA1E5A" w:rsidP="002F30B7">
            <w:r w:rsidRPr="00D31156">
              <w:rPr>
                <w:rFonts w:hint="eastAsia"/>
              </w:rPr>
              <w:t>L6</w:t>
            </w:r>
            <w:r w:rsidR="002F30B7">
              <w:rPr>
                <w:rFonts w:hint="eastAsia"/>
              </w:rPr>
              <w:t>D</w:t>
            </w:r>
            <w:r w:rsidR="002F30B7">
              <w:t>4</w:t>
            </w:r>
          </w:p>
        </w:tc>
        <w:tc>
          <w:tcPr>
            <w:tcW w:w="1985" w:type="dxa"/>
            <w:noWrap/>
            <w:vAlign w:val="center"/>
          </w:tcPr>
          <w:p w14:paraId="073797C3" w14:textId="77777777" w:rsidR="00BA1E5A" w:rsidRPr="00D31156" w:rsidRDefault="00BA1E5A" w:rsidP="002F30B7">
            <w:r w:rsidRPr="00D31156">
              <w:rPr>
                <w:rFonts w:hint="eastAsia"/>
              </w:rPr>
              <w:t>71.86</w:t>
            </w:r>
          </w:p>
        </w:tc>
        <w:tc>
          <w:tcPr>
            <w:tcW w:w="1701" w:type="dxa"/>
            <w:noWrap/>
            <w:vAlign w:val="center"/>
          </w:tcPr>
          <w:p w14:paraId="7AC5BFF8" w14:textId="77777777" w:rsidR="00BA1E5A" w:rsidRPr="00D31156" w:rsidRDefault="00BA1E5A" w:rsidP="002F30B7">
            <w:r w:rsidRPr="00D31156">
              <w:rPr>
                <w:rFonts w:hint="eastAsia"/>
              </w:rPr>
              <w:t>54.89</w:t>
            </w:r>
          </w:p>
        </w:tc>
        <w:tc>
          <w:tcPr>
            <w:tcW w:w="1701" w:type="dxa"/>
            <w:noWrap/>
            <w:vAlign w:val="center"/>
          </w:tcPr>
          <w:p w14:paraId="0F628CC6" w14:textId="459B5B9E" w:rsidR="00BA1E5A" w:rsidRPr="00D31156" w:rsidRDefault="00BA1E5A" w:rsidP="002F30B7">
            <w:r w:rsidRPr="00D31156">
              <w:rPr>
                <w:rFonts w:hint="eastAsia"/>
              </w:rPr>
              <w:t>2.834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52BF4F30" w14:textId="4B0A07B2" w:rsidR="00BA1E5A" w:rsidRPr="00D31156" w:rsidRDefault="00BA1E5A" w:rsidP="002F30B7">
            <w:r w:rsidRPr="00D31156">
              <w:rPr>
                <w:rFonts w:hint="eastAsia"/>
              </w:rPr>
              <w:t>7.44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</w:tcPr>
          <w:p w14:paraId="104DB450" w14:textId="77777777" w:rsidR="00BA1E5A" w:rsidRPr="00D31156" w:rsidRDefault="00BA1E5A" w:rsidP="002F30B7">
            <w:r w:rsidRPr="00D31156">
              <w:rPr>
                <w:rFonts w:hint="eastAsia"/>
              </w:rPr>
              <w:t>26.25%</w:t>
            </w:r>
          </w:p>
        </w:tc>
      </w:tr>
      <w:tr w:rsidR="003821CE" w:rsidRPr="00D31156" w14:paraId="5EE6F40A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17BD5A2A" w14:textId="6CFC5007" w:rsidR="00BA1E5A" w:rsidRPr="00D31156" w:rsidRDefault="00BA1E5A" w:rsidP="002F30B7">
            <w:r w:rsidRPr="00D31156">
              <w:rPr>
                <w:rFonts w:hint="eastAsia"/>
              </w:rPr>
              <w:t>L6</w:t>
            </w:r>
            <w:r w:rsidR="002F30B7">
              <w:rPr>
                <w:rFonts w:hint="eastAsia"/>
              </w:rPr>
              <w:t>D</w:t>
            </w:r>
            <w:r w:rsidR="002F30B7">
              <w:t>5</w:t>
            </w:r>
          </w:p>
        </w:tc>
        <w:tc>
          <w:tcPr>
            <w:tcW w:w="1985" w:type="dxa"/>
            <w:noWrap/>
            <w:vAlign w:val="center"/>
          </w:tcPr>
          <w:p w14:paraId="5638C005" w14:textId="77777777" w:rsidR="00BA1E5A" w:rsidRPr="00D31156" w:rsidRDefault="00BA1E5A" w:rsidP="002F30B7">
            <w:r w:rsidRPr="00D31156">
              <w:rPr>
                <w:rFonts w:hint="eastAsia"/>
              </w:rPr>
              <w:t>72.93</w:t>
            </w:r>
          </w:p>
        </w:tc>
        <w:tc>
          <w:tcPr>
            <w:tcW w:w="1701" w:type="dxa"/>
            <w:noWrap/>
            <w:vAlign w:val="center"/>
          </w:tcPr>
          <w:p w14:paraId="5A2B5396" w14:textId="77777777" w:rsidR="00BA1E5A" w:rsidRPr="00D31156" w:rsidRDefault="00BA1E5A" w:rsidP="002F30B7">
            <w:r w:rsidRPr="00D31156">
              <w:rPr>
                <w:rFonts w:hint="eastAsia"/>
              </w:rPr>
              <w:t>55.97</w:t>
            </w:r>
          </w:p>
        </w:tc>
        <w:tc>
          <w:tcPr>
            <w:tcW w:w="1701" w:type="dxa"/>
            <w:noWrap/>
            <w:vAlign w:val="center"/>
          </w:tcPr>
          <w:p w14:paraId="4B327E2E" w14:textId="1EB7348E" w:rsidR="00BA1E5A" w:rsidRPr="00D31156" w:rsidRDefault="00BA1E5A" w:rsidP="002F30B7">
            <w:r w:rsidRPr="00D31156">
              <w:rPr>
                <w:rFonts w:hint="eastAsia"/>
              </w:rPr>
              <w:t>2.977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6B1F78A2" w14:textId="2DDC6F5D" w:rsidR="00BA1E5A" w:rsidRPr="00D31156" w:rsidRDefault="00BA1E5A" w:rsidP="002F30B7">
            <w:r w:rsidRPr="00D31156">
              <w:rPr>
                <w:rFonts w:hint="eastAsia"/>
              </w:rPr>
              <w:t>1.10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3163DB75" w14:textId="77777777" w:rsidR="00BA1E5A" w:rsidRPr="00D31156" w:rsidRDefault="00BA1E5A" w:rsidP="002F30B7">
            <w:r w:rsidRPr="00D31156">
              <w:rPr>
                <w:rFonts w:hint="eastAsia"/>
              </w:rPr>
              <w:t>36.83%</w:t>
            </w:r>
          </w:p>
        </w:tc>
      </w:tr>
      <w:tr w:rsidR="003821CE" w:rsidRPr="00D31156" w14:paraId="399072DB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5D2D09FC" w14:textId="093496D1" w:rsidR="00BA1E5A" w:rsidRPr="00D31156" w:rsidRDefault="00BA1E5A" w:rsidP="002F30B7">
            <w:r w:rsidRPr="00D31156">
              <w:rPr>
                <w:rFonts w:hint="eastAsia"/>
              </w:rPr>
              <w:t>L6</w:t>
            </w:r>
            <w:r w:rsidR="002F30B7">
              <w:rPr>
                <w:rFonts w:hint="eastAsia"/>
              </w:rPr>
              <w:t>D</w:t>
            </w:r>
            <w:r w:rsidR="002F30B7">
              <w:t>6</w:t>
            </w:r>
          </w:p>
        </w:tc>
        <w:tc>
          <w:tcPr>
            <w:tcW w:w="1985" w:type="dxa"/>
            <w:noWrap/>
            <w:vAlign w:val="center"/>
          </w:tcPr>
          <w:p w14:paraId="23E4E709" w14:textId="77777777" w:rsidR="00BA1E5A" w:rsidRPr="00D31156" w:rsidRDefault="00BA1E5A" w:rsidP="002F30B7">
            <w:r w:rsidRPr="00D31156">
              <w:rPr>
                <w:rFonts w:hint="eastAsia"/>
              </w:rPr>
              <w:t>73.92</w:t>
            </w:r>
          </w:p>
        </w:tc>
        <w:tc>
          <w:tcPr>
            <w:tcW w:w="1701" w:type="dxa"/>
            <w:noWrap/>
            <w:vAlign w:val="center"/>
          </w:tcPr>
          <w:p w14:paraId="1F7FF99F" w14:textId="77777777" w:rsidR="00BA1E5A" w:rsidRPr="00D31156" w:rsidRDefault="00BA1E5A" w:rsidP="002F30B7">
            <w:r w:rsidRPr="00D31156">
              <w:rPr>
                <w:rFonts w:hint="eastAsia"/>
              </w:rPr>
              <w:t>56.96</w:t>
            </w:r>
          </w:p>
        </w:tc>
        <w:tc>
          <w:tcPr>
            <w:tcW w:w="1701" w:type="dxa"/>
            <w:noWrap/>
            <w:vAlign w:val="center"/>
          </w:tcPr>
          <w:p w14:paraId="0B9808D4" w14:textId="7D4C0859" w:rsidR="00BA1E5A" w:rsidRPr="00D31156" w:rsidRDefault="00BA1E5A" w:rsidP="002F30B7">
            <w:r w:rsidRPr="00D31156">
              <w:rPr>
                <w:rFonts w:hint="eastAsia"/>
              </w:rPr>
              <w:t>3.112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62976C1A" w14:textId="55957096" w:rsidR="00BA1E5A" w:rsidRPr="00D31156" w:rsidRDefault="00BA1E5A" w:rsidP="002F30B7">
            <w:r w:rsidRPr="00D31156">
              <w:rPr>
                <w:rFonts w:hint="eastAsia"/>
              </w:rPr>
              <w:t>1.44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661B1F66" w14:textId="77777777" w:rsidR="00BA1E5A" w:rsidRPr="00D31156" w:rsidRDefault="00BA1E5A" w:rsidP="002F30B7">
            <w:r w:rsidRPr="00D31156">
              <w:rPr>
                <w:rFonts w:hint="eastAsia"/>
              </w:rPr>
              <w:t>46.41%</w:t>
            </w:r>
          </w:p>
        </w:tc>
      </w:tr>
      <w:tr w:rsidR="003821CE" w:rsidRPr="00D31156" w14:paraId="0893BEA1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75931D7D" w14:textId="7A55B2C9" w:rsidR="00BA1E5A" w:rsidRPr="00D31156" w:rsidRDefault="00BA1E5A" w:rsidP="002F30B7">
            <w:r w:rsidRPr="00D31156">
              <w:rPr>
                <w:rFonts w:hint="eastAsia"/>
              </w:rPr>
              <w:t>L6</w:t>
            </w:r>
            <w:r w:rsidR="002F30B7">
              <w:rPr>
                <w:rFonts w:hint="eastAsia"/>
              </w:rPr>
              <w:t>D</w:t>
            </w:r>
            <w:r w:rsidR="002F30B7">
              <w:t>8</w:t>
            </w:r>
          </w:p>
        </w:tc>
        <w:tc>
          <w:tcPr>
            <w:tcW w:w="1985" w:type="dxa"/>
            <w:noWrap/>
            <w:vAlign w:val="center"/>
          </w:tcPr>
          <w:p w14:paraId="27DF2DC3" w14:textId="77777777" w:rsidR="00BA1E5A" w:rsidRPr="00D31156" w:rsidRDefault="00BA1E5A" w:rsidP="002F30B7">
            <w:r w:rsidRPr="00D31156">
              <w:rPr>
                <w:rFonts w:hint="eastAsia"/>
              </w:rPr>
              <w:t>75.91</w:t>
            </w:r>
          </w:p>
        </w:tc>
        <w:tc>
          <w:tcPr>
            <w:tcW w:w="1701" w:type="dxa"/>
            <w:noWrap/>
            <w:vAlign w:val="center"/>
          </w:tcPr>
          <w:p w14:paraId="37EB544D" w14:textId="77777777" w:rsidR="00BA1E5A" w:rsidRPr="00D31156" w:rsidRDefault="00BA1E5A" w:rsidP="002F30B7">
            <w:r w:rsidRPr="00D31156">
              <w:rPr>
                <w:rFonts w:hint="eastAsia"/>
              </w:rPr>
              <w:t>58.94</w:t>
            </w:r>
          </w:p>
        </w:tc>
        <w:tc>
          <w:tcPr>
            <w:tcW w:w="1701" w:type="dxa"/>
            <w:noWrap/>
            <w:vAlign w:val="center"/>
          </w:tcPr>
          <w:p w14:paraId="5A0DEC3B" w14:textId="4D6E8B67" w:rsidR="00BA1E5A" w:rsidRPr="00D31156" w:rsidRDefault="00BA1E5A" w:rsidP="002F30B7">
            <w:r w:rsidRPr="00D31156">
              <w:rPr>
                <w:rFonts w:hint="eastAsia"/>
              </w:rPr>
              <w:t>3.396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632C809A" w14:textId="433BCD8E" w:rsidR="00BA1E5A" w:rsidRPr="00D31156" w:rsidRDefault="00BA1E5A" w:rsidP="002F30B7">
            <w:r w:rsidRPr="00D31156">
              <w:rPr>
                <w:rFonts w:hint="eastAsia"/>
              </w:rPr>
              <w:t>2.13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3D4E86BC" w14:textId="77777777" w:rsidR="00BA1E5A" w:rsidRPr="00D31156" w:rsidRDefault="00BA1E5A" w:rsidP="002F30B7">
            <w:r w:rsidRPr="00D31156">
              <w:rPr>
                <w:rFonts w:hint="eastAsia"/>
              </w:rPr>
              <w:t>62.72%</w:t>
            </w:r>
          </w:p>
        </w:tc>
      </w:tr>
      <w:tr w:rsidR="003821CE" w:rsidRPr="00D31156" w14:paraId="43CC9BC8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2704E248" w14:textId="357044A9" w:rsidR="00BA1E5A" w:rsidRPr="00D31156" w:rsidRDefault="00BA1E5A" w:rsidP="002F30B7">
            <w:r w:rsidRPr="00D31156">
              <w:rPr>
                <w:rFonts w:hint="eastAsia"/>
              </w:rPr>
              <w:t>L6</w:t>
            </w:r>
            <w:r w:rsidR="002F30B7">
              <w:rPr>
                <w:rFonts w:hint="eastAsia"/>
              </w:rPr>
              <w:t>D</w:t>
            </w:r>
            <w:r w:rsidR="002F30B7">
              <w:t>10</w:t>
            </w:r>
          </w:p>
        </w:tc>
        <w:tc>
          <w:tcPr>
            <w:tcW w:w="1985" w:type="dxa"/>
            <w:noWrap/>
            <w:vAlign w:val="center"/>
          </w:tcPr>
          <w:p w14:paraId="0169BC0D" w14:textId="77777777" w:rsidR="00BA1E5A" w:rsidRPr="00D31156" w:rsidRDefault="00BA1E5A" w:rsidP="002F30B7">
            <w:r w:rsidRPr="00D31156">
              <w:rPr>
                <w:rFonts w:hint="eastAsia"/>
              </w:rPr>
              <w:t>77.9</w:t>
            </w:r>
          </w:p>
        </w:tc>
        <w:tc>
          <w:tcPr>
            <w:tcW w:w="1701" w:type="dxa"/>
            <w:noWrap/>
            <w:vAlign w:val="center"/>
          </w:tcPr>
          <w:p w14:paraId="505FF4AC" w14:textId="77777777" w:rsidR="00BA1E5A" w:rsidRPr="00D31156" w:rsidRDefault="00BA1E5A" w:rsidP="002F30B7">
            <w:r w:rsidRPr="00D31156">
              <w:rPr>
                <w:rFonts w:hint="eastAsia"/>
              </w:rPr>
              <w:t>60.94</w:t>
            </w:r>
          </w:p>
        </w:tc>
        <w:tc>
          <w:tcPr>
            <w:tcW w:w="1701" w:type="dxa"/>
            <w:noWrap/>
            <w:vAlign w:val="center"/>
          </w:tcPr>
          <w:p w14:paraId="0C3A3BF0" w14:textId="6BDE2BF2" w:rsidR="00BA1E5A" w:rsidRPr="00D31156" w:rsidRDefault="00BA1E5A" w:rsidP="002F30B7">
            <w:r w:rsidRPr="00D31156">
              <w:rPr>
                <w:rFonts w:hint="eastAsia"/>
              </w:rPr>
              <w:t>3.698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311A0FC6" w14:textId="17CDAC9E" w:rsidR="00BA1E5A" w:rsidRPr="00D31156" w:rsidRDefault="00BA1E5A" w:rsidP="002F30B7">
            <w:r w:rsidRPr="00D31156">
              <w:rPr>
                <w:rFonts w:hint="eastAsia"/>
              </w:rPr>
              <w:t>2.75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4FDBF180" w14:textId="77777777" w:rsidR="00BA1E5A" w:rsidRPr="00D31156" w:rsidRDefault="00BA1E5A" w:rsidP="002F30B7">
            <w:r w:rsidRPr="00D31156">
              <w:rPr>
                <w:rFonts w:hint="eastAsia"/>
              </w:rPr>
              <w:t>74.46%</w:t>
            </w:r>
          </w:p>
        </w:tc>
      </w:tr>
      <w:tr w:rsidR="003821CE" w:rsidRPr="00D31156" w14:paraId="5D9274EE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1B813128" w14:textId="1AAAF239" w:rsidR="00BA1E5A" w:rsidRPr="00D31156" w:rsidRDefault="00BA1E5A" w:rsidP="002F30B7">
            <w:r w:rsidRPr="00D31156">
              <w:rPr>
                <w:rFonts w:hint="eastAsia"/>
              </w:rPr>
              <w:t>L6</w:t>
            </w:r>
            <w:r w:rsidR="002F30B7">
              <w:rPr>
                <w:rFonts w:hint="eastAsia"/>
              </w:rPr>
              <w:t>D</w:t>
            </w:r>
            <w:r w:rsidR="002F30B7">
              <w:t>12</w:t>
            </w:r>
          </w:p>
        </w:tc>
        <w:tc>
          <w:tcPr>
            <w:tcW w:w="1985" w:type="dxa"/>
            <w:noWrap/>
            <w:vAlign w:val="center"/>
          </w:tcPr>
          <w:p w14:paraId="46479BC8" w14:textId="77777777" w:rsidR="00BA1E5A" w:rsidRPr="00D31156" w:rsidRDefault="00BA1E5A" w:rsidP="002F30B7">
            <w:r w:rsidRPr="00D31156">
              <w:rPr>
                <w:rFonts w:hint="eastAsia"/>
              </w:rPr>
              <w:t>79.9</w:t>
            </w:r>
          </w:p>
        </w:tc>
        <w:tc>
          <w:tcPr>
            <w:tcW w:w="1701" w:type="dxa"/>
            <w:noWrap/>
            <w:vAlign w:val="center"/>
          </w:tcPr>
          <w:p w14:paraId="44300FBD" w14:textId="77777777" w:rsidR="00BA1E5A" w:rsidRPr="00D31156" w:rsidRDefault="00BA1E5A" w:rsidP="002F30B7">
            <w:r w:rsidRPr="00D31156">
              <w:rPr>
                <w:rFonts w:hint="eastAsia"/>
              </w:rPr>
              <w:t>62.93</w:t>
            </w:r>
          </w:p>
        </w:tc>
        <w:tc>
          <w:tcPr>
            <w:tcW w:w="1701" w:type="dxa"/>
            <w:noWrap/>
            <w:vAlign w:val="center"/>
          </w:tcPr>
          <w:p w14:paraId="02D89576" w14:textId="3B22E347" w:rsidR="00BA1E5A" w:rsidRPr="00D31156" w:rsidRDefault="00BA1E5A" w:rsidP="002F30B7">
            <w:r w:rsidRPr="00D31156">
              <w:rPr>
                <w:rFonts w:hint="eastAsia"/>
              </w:rPr>
              <w:t>4.017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49EA9480" w14:textId="7D700E6C" w:rsidR="00BA1E5A" w:rsidRPr="00D31156" w:rsidRDefault="00BA1E5A" w:rsidP="002F30B7">
            <w:r w:rsidRPr="00D31156">
              <w:rPr>
                <w:rFonts w:hint="eastAsia"/>
              </w:rPr>
              <w:t>3.24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474FDB07" w14:textId="77777777" w:rsidR="00BA1E5A" w:rsidRPr="00D31156" w:rsidRDefault="00BA1E5A" w:rsidP="002F30B7">
            <w:r w:rsidRPr="00D31156">
              <w:rPr>
                <w:rFonts w:hint="eastAsia"/>
              </w:rPr>
              <w:t>80.53%</w:t>
            </w:r>
          </w:p>
        </w:tc>
      </w:tr>
      <w:tr w:rsidR="003821CE" w:rsidRPr="00D31156" w14:paraId="59CEFEE8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569CC30C" w14:textId="77777777" w:rsidR="00BA1E5A" w:rsidRPr="00D31156" w:rsidRDefault="00BA1E5A" w:rsidP="002F30B7">
            <w:r>
              <w:rPr>
                <w:rFonts w:hint="eastAsia"/>
              </w:rPr>
              <w:t>Cube</w:t>
            </w:r>
          </w:p>
        </w:tc>
        <w:tc>
          <w:tcPr>
            <w:tcW w:w="1985" w:type="dxa"/>
            <w:noWrap/>
            <w:vAlign w:val="center"/>
          </w:tcPr>
          <w:p w14:paraId="56F39579" w14:textId="77777777" w:rsidR="00BA1E5A" w:rsidRPr="00D31156" w:rsidRDefault="00BA1E5A" w:rsidP="002F30B7">
            <w:r w:rsidRPr="00D31156">
              <w:rPr>
                <w:rFonts w:hint="eastAsia"/>
              </w:rPr>
              <w:t>60</w:t>
            </w:r>
          </w:p>
        </w:tc>
        <w:tc>
          <w:tcPr>
            <w:tcW w:w="1701" w:type="dxa"/>
            <w:noWrap/>
            <w:vAlign w:val="center"/>
          </w:tcPr>
          <w:p w14:paraId="59BA354C" w14:textId="77777777" w:rsidR="00BA1E5A" w:rsidRPr="00D31156" w:rsidRDefault="00BA1E5A" w:rsidP="002F30B7">
            <w:r w:rsidRPr="00D31156">
              <w:rPr>
                <w:rFonts w:hint="eastAsia"/>
              </w:rPr>
              <w:t>60</w:t>
            </w:r>
          </w:p>
        </w:tc>
        <w:tc>
          <w:tcPr>
            <w:tcW w:w="1701" w:type="dxa"/>
            <w:noWrap/>
            <w:vAlign w:val="center"/>
          </w:tcPr>
          <w:p w14:paraId="579B857E" w14:textId="749DB903" w:rsidR="00BA1E5A" w:rsidRPr="00D31156" w:rsidRDefault="00BA1E5A" w:rsidP="002F30B7">
            <w:r w:rsidRPr="00D31156">
              <w:rPr>
                <w:rFonts w:hint="eastAsia"/>
              </w:rPr>
              <w:t>2.160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045D074C" w14:textId="77777777" w:rsidR="00BA1E5A" w:rsidRPr="00D31156" w:rsidRDefault="00BA1E5A" w:rsidP="002F30B7">
            <w:r>
              <w:rPr>
                <w:rFonts w:hint="eastAsia"/>
              </w:rPr>
              <w:t>-</w:t>
            </w:r>
          </w:p>
        </w:tc>
        <w:tc>
          <w:tcPr>
            <w:tcW w:w="1128" w:type="dxa"/>
            <w:noWrap/>
            <w:vAlign w:val="center"/>
          </w:tcPr>
          <w:p w14:paraId="7FED9DE3" w14:textId="77777777" w:rsidR="00BA1E5A" w:rsidRPr="00D31156" w:rsidRDefault="00BA1E5A" w:rsidP="002F30B7">
            <w:r w:rsidRPr="00D31156">
              <w:rPr>
                <w:rFonts w:hint="eastAsia"/>
              </w:rPr>
              <w:t>100.00%</w:t>
            </w:r>
          </w:p>
        </w:tc>
      </w:tr>
      <w:tr w:rsidR="003821CE" w:rsidRPr="00D31156" w14:paraId="728C028F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7515E46B" w14:textId="50119482" w:rsidR="00BA1E5A" w:rsidRPr="00D31156" w:rsidRDefault="00BA1E5A" w:rsidP="002F30B7">
            <w:r w:rsidRPr="00D31156">
              <w:rPr>
                <w:rFonts w:hint="eastAsia"/>
              </w:rPr>
              <w:t>L8</w:t>
            </w:r>
            <w:r w:rsidR="002F30B7">
              <w:rPr>
                <w:rFonts w:hint="eastAsia"/>
              </w:rPr>
              <w:t>D</w:t>
            </w:r>
            <w:r w:rsidR="002F30B7">
              <w:t>4</w:t>
            </w:r>
          </w:p>
        </w:tc>
        <w:tc>
          <w:tcPr>
            <w:tcW w:w="1985" w:type="dxa"/>
            <w:noWrap/>
            <w:vAlign w:val="center"/>
          </w:tcPr>
          <w:p w14:paraId="63E8CA6A" w14:textId="77777777" w:rsidR="00BA1E5A" w:rsidRPr="00D31156" w:rsidRDefault="00BA1E5A" w:rsidP="002F30B7">
            <w:r w:rsidRPr="00D31156">
              <w:rPr>
                <w:rFonts w:hint="eastAsia"/>
              </w:rPr>
              <w:t>71.865</w:t>
            </w:r>
          </w:p>
        </w:tc>
        <w:tc>
          <w:tcPr>
            <w:tcW w:w="1701" w:type="dxa"/>
            <w:noWrap/>
            <w:vAlign w:val="center"/>
          </w:tcPr>
          <w:p w14:paraId="74AA33EC" w14:textId="77777777" w:rsidR="00BA1E5A" w:rsidRPr="00D31156" w:rsidRDefault="00BA1E5A" w:rsidP="002F30B7">
            <w:r w:rsidRPr="00D31156">
              <w:rPr>
                <w:rFonts w:hint="eastAsia"/>
              </w:rPr>
              <w:t>49.233</w:t>
            </w:r>
          </w:p>
        </w:tc>
        <w:tc>
          <w:tcPr>
            <w:tcW w:w="1701" w:type="dxa"/>
            <w:noWrap/>
            <w:vAlign w:val="center"/>
          </w:tcPr>
          <w:p w14:paraId="4096E8C2" w14:textId="7669B7B6" w:rsidR="00BA1E5A" w:rsidRPr="00D31156" w:rsidRDefault="00BA1E5A" w:rsidP="002F30B7">
            <w:r w:rsidRPr="00D31156">
              <w:rPr>
                <w:rFonts w:hint="eastAsia"/>
              </w:rPr>
              <w:t>2.543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786C3669" w14:textId="63A939AB" w:rsidR="00BA1E5A" w:rsidRPr="00D31156" w:rsidRDefault="00BA1E5A" w:rsidP="002F30B7">
            <w:r w:rsidRPr="00D31156">
              <w:rPr>
                <w:rFonts w:hint="eastAsia"/>
              </w:rPr>
              <w:t>4.23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</w:tcPr>
          <w:p w14:paraId="6A705579" w14:textId="77777777" w:rsidR="00BA1E5A" w:rsidRPr="00D31156" w:rsidRDefault="00BA1E5A" w:rsidP="002F30B7">
            <w:r w:rsidRPr="00D31156">
              <w:rPr>
                <w:rFonts w:hint="eastAsia"/>
              </w:rPr>
              <w:t>16.64%</w:t>
            </w:r>
          </w:p>
        </w:tc>
      </w:tr>
      <w:tr w:rsidR="003821CE" w:rsidRPr="00D31156" w14:paraId="4B715C21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004B0E9B" w14:textId="06079827" w:rsidR="00BA1E5A" w:rsidRPr="00D31156" w:rsidRDefault="00BA1E5A" w:rsidP="002F30B7">
            <w:r w:rsidRPr="00D31156">
              <w:rPr>
                <w:rFonts w:hint="eastAsia"/>
              </w:rPr>
              <w:t>L8</w:t>
            </w:r>
            <w:r w:rsidR="002F30B7">
              <w:rPr>
                <w:rFonts w:hint="eastAsia"/>
              </w:rPr>
              <w:t>D</w:t>
            </w:r>
            <w:r w:rsidR="002F30B7">
              <w:t>6</w:t>
            </w:r>
          </w:p>
        </w:tc>
        <w:tc>
          <w:tcPr>
            <w:tcW w:w="1985" w:type="dxa"/>
            <w:noWrap/>
            <w:vAlign w:val="center"/>
          </w:tcPr>
          <w:p w14:paraId="5A7BFE17" w14:textId="77777777" w:rsidR="00BA1E5A" w:rsidRPr="00D31156" w:rsidRDefault="00BA1E5A" w:rsidP="002F30B7">
            <w:r w:rsidRPr="00D31156">
              <w:rPr>
                <w:rFonts w:hint="eastAsia"/>
              </w:rPr>
              <w:t>73.944</w:t>
            </w:r>
          </w:p>
        </w:tc>
        <w:tc>
          <w:tcPr>
            <w:tcW w:w="1701" w:type="dxa"/>
            <w:noWrap/>
            <w:vAlign w:val="center"/>
          </w:tcPr>
          <w:p w14:paraId="61CF9185" w14:textId="77777777" w:rsidR="00BA1E5A" w:rsidRPr="00D31156" w:rsidRDefault="00BA1E5A" w:rsidP="002F30B7">
            <w:r w:rsidRPr="00D31156">
              <w:rPr>
                <w:rFonts w:hint="eastAsia"/>
              </w:rPr>
              <w:t>51.292</w:t>
            </w:r>
          </w:p>
        </w:tc>
        <w:tc>
          <w:tcPr>
            <w:tcW w:w="1701" w:type="dxa"/>
            <w:noWrap/>
            <w:vAlign w:val="center"/>
          </w:tcPr>
          <w:p w14:paraId="730E8962" w14:textId="00965FFD" w:rsidR="00BA1E5A" w:rsidRPr="00D31156" w:rsidRDefault="00BA1E5A" w:rsidP="002F30B7">
            <w:r w:rsidRPr="00D31156">
              <w:rPr>
                <w:rFonts w:hint="eastAsia"/>
              </w:rPr>
              <w:t>2.805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0FB96E4A" w14:textId="66FA03AC" w:rsidR="00BA1E5A" w:rsidRPr="00D31156" w:rsidRDefault="00BA1E5A" w:rsidP="002F30B7">
            <w:r w:rsidRPr="00D31156">
              <w:rPr>
                <w:rFonts w:hint="eastAsia"/>
              </w:rPr>
              <w:t>8.74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128" w:type="dxa"/>
            <w:noWrap/>
            <w:vAlign w:val="center"/>
          </w:tcPr>
          <w:p w14:paraId="57C8BFC2" w14:textId="77777777" w:rsidR="00BA1E5A" w:rsidRPr="00D31156" w:rsidRDefault="00BA1E5A" w:rsidP="002F30B7">
            <w:r w:rsidRPr="00D31156">
              <w:rPr>
                <w:rFonts w:hint="eastAsia"/>
              </w:rPr>
              <w:t>31.16%</w:t>
            </w:r>
          </w:p>
        </w:tc>
      </w:tr>
      <w:tr w:rsidR="003821CE" w:rsidRPr="00D31156" w14:paraId="46AE2FE7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56E831FB" w14:textId="72F4289E" w:rsidR="00BA1E5A" w:rsidRPr="00D31156" w:rsidRDefault="00BA1E5A" w:rsidP="002F30B7">
            <w:r w:rsidRPr="00D31156">
              <w:rPr>
                <w:rFonts w:hint="eastAsia"/>
              </w:rPr>
              <w:t>L8</w:t>
            </w:r>
            <w:r w:rsidR="002F30B7">
              <w:rPr>
                <w:rFonts w:hint="eastAsia"/>
              </w:rPr>
              <w:t>D</w:t>
            </w:r>
            <w:r w:rsidR="002F30B7">
              <w:t>8</w:t>
            </w:r>
          </w:p>
        </w:tc>
        <w:tc>
          <w:tcPr>
            <w:tcW w:w="1985" w:type="dxa"/>
            <w:noWrap/>
            <w:vAlign w:val="center"/>
          </w:tcPr>
          <w:p w14:paraId="24D25BC7" w14:textId="77777777" w:rsidR="00BA1E5A" w:rsidRPr="00D31156" w:rsidRDefault="00BA1E5A" w:rsidP="002F30B7">
            <w:r w:rsidRPr="00D31156">
              <w:rPr>
                <w:rFonts w:hint="eastAsia"/>
              </w:rPr>
              <w:t>75.9</w:t>
            </w:r>
          </w:p>
        </w:tc>
        <w:tc>
          <w:tcPr>
            <w:tcW w:w="1701" w:type="dxa"/>
            <w:noWrap/>
            <w:vAlign w:val="center"/>
          </w:tcPr>
          <w:p w14:paraId="3517A2DB" w14:textId="77777777" w:rsidR="00BA1E5A" w:rsidRPr="00D31156" w:rsidRDefault="00BA1E5A" w:rsidP="002F30B7">
            <w:r w:rsidRPr="00D31156">
              <w:rPr>
                <w:rFonts w:hint="eastAsia"/>
              </w:rPr>
              <w:t>53.27</w:t>
            </w:r>
          </w:p>
        </w:tc>
        <w:tc>
          <w:tcPr>
            <w:tcW w:w="1701" w:type="dxa"/>
            <w:noWrap/>
            <w:vAlign w:val="center"/>
          </w:tcPr>
          <w:p w14:paraId="66CF82EC" w14:textId="57FB0A6D" w:rsidR="00BA1E5A" w:rsidRPr="00D31156" w:rsidRDefault="00BA1E5A" w:rsidP="002F30B7">
            <w:r w:rsidRPr="00D31156">
              <w:rPr>
                <w:rFonts w:hint="eastAsia"/>
              </w:rPr>
              <w:t>3.069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41DE8FFF" w14:textId="2B3E2B1A" w:rsidR="00BA1E5A" w:rsidRPr="00D31156" w:rsidRDefault="00BA1E5A" w:rsidP="002F30B7">
            <w:r w:rsidRPr="00D31156">
              <w:rPr>
                <w:rFonts w:hint="eastAsia"/>
              </w:rPr>
              <w:t>1.37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1246F192" w14:textId="77777777" w:rsidR="00BA1E5A" w:rsidRPr="00D31156" w:rsidRDefault="00BA1E5A" w:rsidP="002F30B7">
            <w:r w:rsidRPr="00D31156">
              <w:rPr>
                <w:rFonts w:hint="eastAsia"/>
              </w:rPr>
              <w:t>44.64%</w:t>
            </w:r>
          </w:p>
        </w:tc>
      </w:tr>
      <w:tr w:rsidR="003821CE" w:rsidRPr="00D31156" w14:paraId="14525A79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23707DCC" w14:textId="0B01CE56" w:rsidR="00BA1E5A" w:rsidRPr="00D31156" w:rsidRDefault="00BA1E5A" w:rsidP="002F30B7">
            <w:r w:rsidRPr="00D31156">
              <w:rPr>
                <w:rFonts w:hint="eastAsia"/>
              </w:rPr>
              <w:t>L8</w:t>
            </w:r>
            <w:r w:rsidR="002F30B7">
              <w:rPr>
                <w:rFonts w:hint="eastAsia"/>
              </w:rPr>
              <w:t>D</w:t>
            </w:r>
            <w:r w:rsidR="002F30B7">
              <w:t>10</w:t>
            </w:r>
          </w:p>
        </w:tc>
        <w:tc>
          <w:tcPr>
            <w:tcW w:w="1985" w:type="dxa"/>
            <w:noWrap/>
            <w:vAlign w:val="center"/>
          </w:tcPr>
          <w:p w14:paraId="2D96BC86" w14:textId="77777777" w:rsidR="00BA1E5A" w:rsidRPr="00D31156" w:rsidRDefault="00BA1E5A" w:rsidP="002F30B7">
            <w:r w:rsidRPr="00D31156">
              <w:rPr>
                <w:rFonts w:hint="eastAsia"/>
              </w:rPr>
              <w:t>77.902</w:t>
            </w:r>
          </w:p>
        </w:tc>
        <w:tc>
          <w:tcPr>
            <w:tcW w:w="1701" w:type="dxa"/>
            <w:noWrap/>
            <w:vAlign w:val="center"/>
          </w:tcPr>
          <w:p w14:paraId="0ACB2A1D" w14:textId="77777777" w:rsidR="00BA1E5A" w:rsidRPr="00D31156" w:rsidRDefault="00BA1E5A" w:rsidP="002F30B7">
            <w:r w:rsidRPr="00D31156">
              <w:rPr>
                <w:rFonts w:hint="eastAsia"/>
              </w:rPr>
              <w:t>55.284</w:t>
            </w:r>
          </w:p>
        </w:tc>
        <w:tc>
          <w:tcPr>
            <w:tcW w:w="1701" w:type="dxa"/>
            <w:noWrap/>
            <w:vAlign w:val="center"/>
          </w:tcPr>
          <w:p w14:paraId="2F1B4E50" w14:textId="59A03901" w:rsidR="00BA1E5A" w:rsidRPr="00D31156" w:rsidRDefault="00BA1E5A" w:rsidP="002F30B7">
            <w:r w:rsidRPr="00D31156">
              <w:rPr>
                <w:rFonts w:hint="eastAsia"/>
              </w:rPr>
              <w:t>3.355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45981A3F" w14:textId="0C6A60AB" w:rsidR="00BA1E5A" w:rsidRPr="00D31156" w:rsidRDefault="00BA1E5A" w:rsidP="002F30B7">
            <w:r w:rsidRPr="00D31156">
              <w:rPr>
                <w:rFonts w:hint="eastAsia"/>
              </w:rPr>
              <w:t>1.90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7733ABCA" w14:textId="77777777" w:rsidR="00BA1E5A" w:rsidRPr="00D31156" w:rsidRDefault="00BA1E5A" w:rsidP="002F30B7">
            <w:r w:rsidRPr="00D31156">
              <w:rPr>
                <w:rFonts w:hint="eastAsia"/>
              </w:rPr>
              <w:t>56.48%</w:t>
            </w:r>
          </w:p>
        </w:tc>
      </w:tr>
      <w:tr w:rsidR="003821CE" w:rsidRPr="00D31156" w14:paraId="30C4D75F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366591A0" w14:textId="546A04C2" w:rsidR="00BA1E5A" w:rsidRPr="00D31156" w:rsidRDefault="00BA1E5A" w:rsidP="002F30B7">
            <w:r w:rsidRPr="00D31156">
              <w:rPr>
                <w:rFonts w:hint="eastAsia"/>
              </w:rPr>
              <w:t>L8</w:t>
            </w:r>
            <w:r w:rsidR="002F30B7">
              <w:rPr>
                <w:rFonts w:hint="eastAsia"/>
              </w:rPr>
              <w:t>D</w:t>
            </w:r>
            <w:r w:rsidR="002F30B7">
              <w:t>12</w:t>
            </w:r>
          </w:p>
        </w:tc>
        <w:tc>
          <w:tcPr>
            <w:tcW w:w="1985" w:type="dxa"/>
            <w:noWrap/>
            <w:vAlign w:val="center"/>
          </w:tcPr>
          <w:p w14:paraId="71906D68" w14:textId="77777777" w:rsidR="00BA1E5A" w:rsidRPr="00D31156" w:rsidRDefault="00BA1E5A" w:rsidP="002F30B7">
            <w:r w:rsidRPr="00D31156">
              <w:rPr>
                <w:rFonts w:hint="eastAsia"/>
              </w:rPr>
              <w:t>79.882</w:t>
            </w:r>
          </w:p>
        </w:tc>
        <w:tc>
          <w:tcPr>
            <w:tcW w:w="1701" w:type="dxa"/>
            <w:noWrap/>
            <w:vAlign w:val="center"/>
          </w:tcPr>
          <w:p w14:paraId="4CC21728" w14:textId="77777777" w:rsidR="00BA1E5A" w:rsidRPr="00D31156" w:rsidRDefault="00BA1E5A" w:rsidP="002F30B7">
            <w:r w:rsidRPr="00D31156">
              <w:rPr>
                <w:rFonts w:hint="eastAsia"/>
              </w:rPr>
              <w:t>57.255</w:t>
            </w:r>
          </w:p>
        </w:tc>
        <w:tc>
          <w:tcPr>
            <w:tcW w:w="1701" w:type="dxa"/>
            <w:noWrap/>
            <w:vAlign w:val="center"/>
          </w:tcPr>
          <w:p w14:paraId="4CFF346B" w14:textId="140EA07E" w:rsidR="00BA1E5A" w:rsidRPr="00D31156" w:rsidRDefault="00BA1E5A" w:rsidP="002F30B7">
            <w:r w:rsidRPr="00D31156">
              <w:rPr>
                <w:rFonts w:hint="eastAsia"/>
              </w:rPr>
              <w:t>3.654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758AD35F" w14:textId="14DB40CD" w:rsidR="00BA1E5A" w:rsidRPr="00D31156" w:rsidRDefault="00BA1E5A" w:rsidP="002F30B7">
            <w:r w:rsidRPr="00D31156">
              <w:rPr>
                <w:rFonts w:hint="eastAsia"/>
              </w:rPr>
              <w:t>2.40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69DBCFEE" w14:textId="77777777" w:rsidR="00BA1E5A" w:rsidRPr="00D31156" w:rsidRDefault="00BA1E5A" w:rsidP="002F30B7">
            <w:r w:rsidRPr="00D31156">
              <w:rPr>
                <w:rFonts w:hint="eastAsia"/>
              </w:rPr>
              <w:t>65.61%</w:t>
            </w:r>
          </w:p>
        </w:tc>
      </w:tr>
      <w:tr w:rsidR="003821CE" w:rsidRPr="00D31156" w14:paraId="085ED48E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0A871F4C" w14:textId="2DA9075D" w:rsidR="00BA1E5A" w:rsidRPr="00D31156" w:rsidRDefault="00BA1E5A" w:rsidP="002F30B7">
            <w:r w:rsidRPr="00D31156">
              <w:rPr>
                <w:rFonts w:hint="eastAsia"/>
              </w:rPr>
              <w:t>L8</w:t>
            </w:r>
            <w:r w:rsidR="002F30B7">
              <w:rPr>
                <w:rFonts w:hint="eastAsia"/>
              </w:rPr>
              <w:t>D</w:t>
            </w:r>
            <w:r w:rsidR="002F30B7">
              <w:t>14</w:t>
            </w:r>
          </w:p>
        </w:tc>
        <w:tc>
          <w:tcPr>
            <w:tcW w:w="1985" w:type="dxa"/>
            <w:noWrap/>
            <w:vAlign w:val="center"/>
          </w:tcPr>
          <w:p w14:paraId="7CC85A88" w14:textId="77777777" w:rsidR="00BA1E5A" w:rsidRPr="00D31156" w:rsidRDefault="00BA1E5A" w:rsidP="002F30B7">
            <w:r w:rsidRPr="00D31156">
              <w:rPr>
                <w:rFonts w:hint="eastAsia"/>
              </w:rPr>
              <w:t>81.9</w:t>
            </w:r>
          </w:p>
        </w:tc>
        <w:tc>
          <w:tcPr>
            <w:tcW w:w="1701" w:type="dxa"/>
            <w:noWrap/>
            <w:vAlign w:val="center"/>
          </w:tcPr>
          <w:p w14:paraId="2D460EE4" w14:textId="77777777" w:rsidR="00BA1E5A" w:rsidRPr="00D31156" w:rsidRDefault="00BA1E5A" w:rsidP="002F30B7">
            <w:r w:rsidRPr="00D31156">
              <w:rPr>
                <w:rFonts w:hint="eastAsia"/>
              </w:rPr>
              <w:t>59.277</w:t>
            </w:r>
          </w:p>
        </w:tc>
        <w:tc>
          <w:tcPr>
            <w:tcW w:w="1701" w:type="dxa"/>
            <w:noWrap/>
            <w:vAlign w:val="center"/>
          </w:tcPr>
          <w:p w14:paraId="73B6017D" w14:textId="69416654" w:rsidR="00BA1E5A" w:rsidRPr="00D31156" w:rsidRDefault="00BA1E5A" w:rsidP="002F30B7">
            <w:r w:rsidRPr="00D31156">
              <w:rPr>
                <w:rFonts w:hint="eastAsia"/>
              </w:rPr>
              <w:t>3.976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28640F40" w14:textId="4328DD81" w:rsidR="00BA1E5A" w:rsidRPr="00D31156" w:rsidRDefault="00BA1E5A" w:rsidP="002F30B7">
            <w:r w:rsidRPr="00D31156">
              <w:rPr>
                <w:rFonts w:hint="eastAsia"/>
              </w:rPr>
              <w:t>2.85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21A9C106" w14:textId="77777777" w:rsidR="00BA1E5A" w:rsidRPr="00D31156" w:rsidRDefault="00BA1E5A" w:rsidP="002F30B7">
            <w:r w:rsidRPr="00D31156">
              <w:rPr>
                <w:rFonts w:hint="eastAsia"/>
              </w:rPr>
              <w:t>71.68%</w:t>
            </w:r>
          </w:p>
        </w:tc>
      </w:tr>
      <w:tr w:rsidR="003821CE" w:rsidRPr="00D31156" w14:paraId="7D818580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390D091A" w14:textId="6D72233C" w:rsidR="00BA1E5A" w:rsidRPr="00D31156" w:rsidRDefault="00BA1E5A" w:rsidP="002F30B7">
            <w:r w:rsidRPr="00D31156">
              <w:rPr>
                <w:rFonts w:hint="eastAsia"/>
              </w:rPr>
              <w:t>L8</w:t>
            </w:r>
            <w:r w:rsidR="002F30B7">
              <w:rPr>
                <w:rFonts w:hint="eastAsia"/>
              </w:rPr>
              <w:t>D</w:t>
            </w:r>
            <w:r w:rsidR="002F30B7">
              <w:t>16</w:t>
            </w:r>
          </w:p>
        </w:tc>
        <w:tc>
          <w:tcPr>
            <w:tcW w:w="1985" w:type="dxa"/>
            <w:noWrap/>
            <w:vAlign w:val="center"/>
          </w:tcPr>
          <w:p w14:paraId="44230928" w14:textId="77777777" w:rsidR="00BA1E5A" w:rsidRPr="00D31156" w:rsidRDefault="00BA1E5A" w:rsidP="002F30B7">
            <w:r w:rsidRPr="00D31156">
              <w:rPr>
                <w:rFonts w:hint="eastAsia"/>
              </w:rPr>
              <w:t>83.882</w:t>
            </w:r>
          </w:p>
        </w:tc>
        <w:tc>
          <w:tcPr>
            <w:tcW w:w="1701" w:type="dxa"/>
            <w:noWrap/>
            <w:vAlign w:val="center"/>
          </w:tcPr>
          <w:p w14:paraId="0F230DCA" w14:textId="77777777" w:rsidR="00BA1E5A" w:rsidRPr="00D31156" w:rsidRDefault="00BA1E5A" w:rsidP="002F30B7">
            <w:r w:rsidRPr="00D31156">
              <w:rPr>
                <w:rFonts w:hint="eastAsia"/>
              </w:rPr>
              <w:t>61.255</w:t>
            </w:r>
          </w:p>
        </w:tc>
        <w:tc>
          <w:tcPr>
            <w:tcW w:w="1701" w:type="dxa"/>
            <w:noWrap/>
            <w:vAlign w:val="center"/>
          </w:tcPr>
          <w:p w14:paraId="4ED4B215" w14:textId="04419935" w:rsidR="00BA1E5A" w:rsidRPr="00D31156" w:rsidRDefault="00BA1E5A" w:rsidP="002F30B7">
            <w:r w:rsidRPr="00D31156">
              <w:rPr>
                <w:rFonts w:hint="eastAsia"/>
              </w:rPr>
              <w:t>4.310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50C0B634" w14:textId="6DCFD41B" w:rsidR="00BA1E5A" w:rsidRPr="00D31156" w:rsidRDefault="00BA1E5A" w:rsidP="002F30B7">
            <w:r w:rsidRPr="00D31156">
              <w:rPr>
                <w:rFonts w:hint="eastAsia"/>
              </w:rPr>
              <w:t>3.25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128" w:type="dxa"/>
            <w:noWrap/>
            <w:vAlign w:val="center"/>
          </w:tcPr>
          <w:p w14:paraId="0C1ADC49" w14:textId="77777777" w:rsidR="00BA1E5A" w:rsidRPr="00D31156" w:rsidRDefault="00BA1E5A" w:rsidP="002F30B7">
            <w:r w:rsidRPr="00D31156">
              <w:rPr>
                <w:rFonts w:hint="eastAsia"/>
              </w:rPr>
              <w:t>75.41%</w:t>
            </w:r>
          </w:p>
        </w:tc>
      </w:tr>
      <w:tr w:rsidR="003821CE" w:rsidRPr="00D31156" w14:paraId="025B7A46" w14:textId="77777777" w:rsidTr="00D038CF">
        <w:trPr>
          <w:trHeight w:val="312"/>
          <w:jc w:val="center"/>
        </w:trPr>
        <w:tc>
          <w:tcPr>
            <w:tcW w:w="1696" w:type="dxa"/>
            <w:noWrap/>
            <w:vAlign w:val="center"/>
          </w:tcPr>
          <w:p w14:paraId="6CEB8D69" w14:textId="77777777" w:rsidR="00BA1E5A" w:rsidRPr="00D31156" w:rsidRDefault="00BA1E5A" w:rsidP="002F30B7">
            <w:r>
              <w:rPr>
                <w:rFonts w:hint="eastAsia"/>
              </w:rPr>
              <w:t>C</w:t>
            </w:r>
            <w:r>
              <w:t>ube</w:t>
            </w:r>
          </w:p>
        </w:tc>
        <w:tc>
          <w:tcPr>
            <w:tcW w:w="1985" w:type="dxa"/>
            <w:noWrap/>
            <w:vAlign w:val="center"/>
          </w:tcPr>
          <w:p w14:paraId="239CF68C" w14:textId="77777777" w:rsidR="00BA1E5A" w:rsidRPr="00D31156" w:rsidRDefault="00BA1E5A" w:rsidP="002F30B7">
            <w:r w:rsidRPr="00D31156">
              <w:rPr>
                <w:rFonts w:hint="eastAsia"/>
              </w:rPr>
              <w:t>60</w:t>
            </w:r>
          </w:p>
        </w:tc>
        <w:tc>
          <w:tcPr>
            <w:tcW w:w="1701" w:type="dxa"/>
            <w:noWrap/>
            <w:vAlign w:val="center"/>
          </w:tcPr>
          <w:p w14:paraId="57AB2702" w14:textId="77777777" w:rsidR="00BA1E5A" w:rsidRPr="00D31156" w:rsidRDefault="00BA1E5A" w:rsidP="002F30B7">
            <w:r w:rsidRPr="00D31156">
              <w:rPr>
                <w:rFonts w:hint="eastAsia"/>
              </w:rPr>
              <w:t>60</w:t>
            </w:r>
          </w:p>
        </w:tc>
        <w:tc>
          <w:tcPr>
            <w:tcW w:w="1701" w:type="dxa"/>
            <w:noWrap/>
            <w:vAlign w:val="center"/>
          </w:tcPr>
          <w:p w14:paraId="5C0462DF" w14:textId="473A4891" w:rsidR="00BA1E5A" w:rsidRPr="00D31156" w:rsidRDefault="00BA1E5A" w:rsidP="002F30B7">
            <w:r w:rsidRPr="00D31156">
              <w:rPr>
                <w:rFonts w:hint="eastAsia"/>
              </w:rPr>
              <w:t>2.160</w:t>
            </w:r>
            <w:r w:rsidR="001F410F">
              <w:rPr>
                <w:rFonts w:hint="eastAsia"/>
              </w:rPr>
              <w:t>×10</w:t>
            </w:r>
            <w:r w:rsidR="001F410F" w:rsidRPr="001F410F">
              <w:rPr>
                <w:rFonts w:hint="eastAsia"/>
                <w:vertAlign w:val="superscript"/>
              </w:rPr>
              <w:t>-4</w:t>
            </w:r>
          </w:p>
        </w:tc>
        <w:tc>
          <w:tcPr>
            <w:tcW w:w="1701" w:type="dxa"/>
            <w:noWrap/>
            <w:vAlign w:val="center"/>
          </w:tcPr>
          <w:p w14:paraId="2F51FB7A" w14:textId="77777777" w:rsidR="00BA1E5A" w:rsidRPr="00D31156" w:rsidRDefault="00BA1E5A" w:rsidP="002F30B7">
            <w:r>
              <w:rPr>
                <w:rFonts w:hint="eastAsia"/>
              </w:rPr>
              <w:t>-</w:t>
            </w:r>
          </w:p>
        </w:tc>
        <w:tc>
          <w:tcPr>
            <w:tcW w:w="1128" w:type="dxa"/>
            <w:noWrap/>
            <w:vAlign w:val="center"/>
          </w:tcPr>
          <w:p w14:paraId="77293176" w14:textId="77777777" w:rsidR="00BA1E5A" w:rsidRPr="00D31156" w:rsidRDefault="00BA1E5A" w:rsidP="002F30B7">
            <w:r w:rsidRPr="00D31156">
              <w:rPr>
                <w:rFonts w:hint="eastAsia"/>
              </w:rPr>
              <w:t>100.00%</w:t>
            </w:r>
          </w:p>
        </w:tc>
      </w:tr>
    </w:tbl>
    <w:p w14:paraId="0A6E9365" w14:textId="77777777" w:rsidR="00BA1E5A" w:rsidRDefault="00BA1E5A" w:rsidP="00D30FA0">
      <w:pPr>
        <w:ind w:firstLine="480"/>
      </w:pPr>
    </w:p>
    <w:p w14:paraId="3A3D2C98" w14:textId="57E487A1" w:rsidR="00BA1E5A" w:rsidRPr="004E4AB5" w:rsidRDefault="004E4AB5" w:rsidP="004E4AB5">
      <w:pPr>
        <w:widowControl/>
        <w:jc w:val="left"/>
        <w:rPr>
          <w:rFonts w:eastAsiaTheme="minorEastAsia"/>
        </w:rPr>
      </w:pPr>
      <w:r>
        <w:br w:type="page"/>
      </w:r>
    </w:p>
    <w:p w14:paraId="4FDF9BC1" w14:textId="2ED06F12" w:rsidR="00A67C0C" w:rsidRPr="00914E5F" w:rsidRDefault="00914E5F" w:rsidP="000B6C2E">
      <w:pPr>
        <w:pStyle w:val="1"/>
        <w:ind w:firstLine="0"/>
      </w:pPr>
      <w:r>
        <w:rPr>
          <w:rFonts w:hint="eastAsia"/>
        </w:rPr>
        <w:lastRenderedPageBreak/>
        <w:t>L</w:t>
      </w:r>
      <w:r>
        <w:t>egends for movies</w:t>
      </w:r>
    </w:p>
    <w:p w14:paraId="5EE31AC1" w14:textId="4A25C4C9" w:rsidR="00C5046D" w:rsidRPr="00AC6D2A" w:rsidRDefault="00C5046D" w:rsidP="00AC6D2A">
      <w:pPr>
        <w:spacing w:line="360" w:lineRule="auto"/>
        <w:rPr>
          <w:rFonts w:eastAsiaTheme="minorEastAsia"/>
        </w:rPr>
      </w:pPr>
      <w:r w:rsidRPr="00834F70">
        <w:t xml:space="preserve">Movie </w:t>
      </w:r>
      <w:r w:rsidR="00914E5F" w:rsidRPr="00834F70">
        <w:t>S</w:t>
      </w:r>
      <w:r w:rsidRPr="00834F70">
        <w:t xml:space="preserve">1 </w:t>
      </w:r>
      <w:r w:rsidR="00AC6D2A" w:rsidRPr="00AC6D2A">
        <w:t>Light response deformation of lattice structure with different relative densities</w:t>
      </w:r>
    </w:p>
    <w:p w14:paraId="3F4B0439" w14:textId="5B613D43" w:rsidR="00C5046D" w:rsidRPr="00834F70" w:rsidRDefault="00C5046D" w:rsidP="00AC6D2A">
      <w:pPr>
        <w:spacing w:line="360" w:lineRule="auto"/>
      </w:pPr>
      <w:r w:rsidRPr="00834F70">
        <w:t xml:space="preserve">Movie </w:t>
      </w:r>
      <w:r w:rsidR="00914E5F" w:rsidRPr="00834F70">
        <w:t>S</w:t>
      </w:r>
      <w:r w:rsidRPr="00834F70">
        <w:t xml:space="preserve">2 </w:t>
      </w:r>
      <w:r w:rsidR="00AC6D2A" w:rsidRPr="00AC6D2A">
        <w:t>Ordered peristalsis deformation of microrobots under sequential laser scanning</w:t>
      </w:r>
    </w:p>
    <w:p w14:paraId="3D181B81" w14:textId="4C254996" w:rsidR="00C5046D" w:rsidRPr="00834F70" w:rsidRDefault="00C5046D" w:rsidP="00AC6D2A">
      <w:pPr>
        <w:spacing w:line="360" w:lineRule="auto"/>
      </w:pPr>
      <w:r w:rsidRPr="00834F70">
        <w:t xml:space="preserve">Movie </w:t>
      </w:r>
      <w:r w:rsidR="00914E5F" w:rsidRPr="00834F70">
        <w:t>S</w:t>
      </w:r>
      <w:r w:rsidRPr="00834F70">
        <w:t xml:space="preserve">3 </w:t>
      </w:r>
      <w:r w:rsidR="00AC6D2A" w:rsidRPr="00AC6D2A">
        <w:t>Comparison of energy conversion rates between lattice and solid structures</w:t>
      </w:r>
    </w:p>
    <w:p w14:paraId="2F7BEBED" w14:textId="35EFA43E" w:rsidR="00A950C8" w:rsidRPr="00834F70" w:rsidRDefault="00C5046D" w:rsidP="00AC6D2A">
      <w:pPr>
        <w:spacing w:line="360" w:lineRule="auto"/>
      </w:pPr>
      <w:r w:rsidRPr="00834F70">
        <w:t xml:space="preserve">Movie </w:t>
      </w:r>
      <w:r w:rsidR="00914E5F" w:rsidRPr="00834F70">
        <w:t>S</w:t>
      </w:r>
      <w:r w:rsidRPr="00834F70">
        <w:t xml:space="preserve">4 </w:t>
      </w:r>
      <w:r w:rsidR="00AC6D2A" w:rsidRPr="00AC6D2A">
        <w:t>Continuous linear peristalsis and in-situ rotation of microrobot</w:t>
      </w:r>
    </w:p>
    <w:p w14:paraId="374CD547" w14:textId="170B43A1" w:rsidR="00A950C8" w:rsidRPr="00834F70" w:rsidRDefault="00A950C8" w:rsidP="00AC6D2A">
      <w:pPr>
        <w:spacing w:line="360" w:lineRule="auto"/>
      </w:pPr>
      <w:r w:rsidRPr="00834F70">
        <w:t>Movie S</w:t>
      </w:r>
      <w:r>
        <w:rPr>
          <w:rFonts w:eastAsiaTheme="minorEastAsia" w:hint="eastAsia"/>
        </w:rPr>
        <w:t>5</w:t>
      </w:r>
      <w:r w:rsidRPr="00834F70">
        <w:t xml:space="preserve"> </w:t>
      </w:r>
      <w:r w:rsidR="00AC6D2A" w:rsidRPr="00AC6D2A">
        <w:t>Microbot squeeze through narrow slit</w:t>
      </w:r>
    </w:p>
    <w:p w14:paraId="45964D1B" w14:textId="47802457" w:rsidR="00C5046D" w:rsidRDefault="00C5046D" w:rsidP="00AC6D2A">
      <w:pPr>
        <w:spacing w:line="360" w:lineRule="auto"/>
        <w:rPr>
          <w:rFonts w:eastAsiaTheme="minorEastAsia"/>
        </w:rPr>
      </w:pPr>
      <w:r w:rsidRPr="00834F70">
        <w:t xml:space="preserve">Movie </w:t>
      </w:r>
      <w:r w:rsidR="00914E5F" w:rsidRPr="00834F70">
        <w:t>S</w:t>
      </w:r>
      <w:r w:rsidR="00A950C8">
        <w:rPr>
          <w:rFonts w:eastAsiaTheme="minorEastAsia" w:hint="eastAsia"/>
        </w:rPr>
        <w:t>6</w:t>
      </w:r>
      <w:r w:rsidRPr="00834F70">
        <w:t xml:space="preserve"> </w:t>
      </w:r>
      <w:r w:rsidR="00AC6D2A" w:rsidRPr="00AC6D2A">
        <w:t>Manual control of the micro-robot's “H” path movement</w:t>
      </w:r>
    </w:p>
    <w:p w14:paraId="00A01DB7" w14:textId="16A9C322" w:rsidR="00C5046D" w:rsidRPr="00A950C8" w:rsidRDefault="00C5046D" w:rsidP="00AC6D2A">
      <w:pPr>
        <w:spacing w:line="360" w:lineRule="auto"/>
        <w:rPr>
          <w:rFonts w:eastAsiaTheme="minorEastAsia"/>
        </w:rPr>
      </w:pPr>
      <w:r w:rsidRPr="00834F70">
        <w:t xml:space="preserve">Movie </w:t>
      </w:r>
      <w:r w:rsidR="00914E5F" w:rsidRPr="00834F70">
        <w:t>S</w:t>
      </w:r>
      <w:r w:rsidR="00A950C8">
        <w:rPr>
          <w:rFonts w:eastAsiaTheme="minorEastAsia" w:hint="eastAsia"/>
        </w:rPr>
        <w:t>7</w:t>
      </w:r>
      <w:r w:rsidRPr="00834F70">
        <w:t xml:space="preserve"> </w:t>
      </w:r>
      <w:r w:rsidR="00AC6D2A" w:rsidRPr="00AC6D2A">
        <w:t>Programmed motion manipulated by the closed-loop feedback control system</w:t>
      </w:r>
    </w:p>
    <w:p w14:paraId="19A0A0B7" w14:textId="55DCF98F" w:rsidR="00C5046D" w:rsidRPr="00834F70" w:rsidRDefault="00C5046D" w:rsidP="00AC6D2A">
      <w:pPr>
        <w:spacing w:line="360" w:lineRule="auto"/>
      </w:pPr>
      <w:r w:rsidRPr="00834F70">
        <w:t xml:space="preserve">Movie </w:t>
      </w:r>
      <w:r w:rsidR="00914E5F" w:rsidRPr="00834F70">
        <w:t>S</w:t>
      </w:r>
      <w:r w:rsidR="00A950C8">
        <w:rPr>
          <w:rFonts w:eastAsiaTheme="minorEastAsia" w:hint="eastAsia"/>
        </w:rPr>
        <w:t>8</w:t>
      </w:r>
      <w:r w:rsidRPr="00834F70">
        <w:t xml:space="preserve"> </w:t>
      </w:r>
      <w:r w:rsidR="00AC6D2A" w:rsidRPr="00AC6D2A">
        <w:t>Thermophoresis-based straight-line and right-turn continuous hopping</w:t>
      </w:r>
    </w:p>
    <w:p w14:paraId="2C4C3CB0" w14:textId="71688ECA" w:rsidR="00A72649" w:rsidRPr="00AC6D2A" w:rsidRDefault="00C5046D" w:rsidP="00AC6D2A">
      <w:pPr>
        <w:spacing w:line="360" w:lineRule="auto"/>
        <w:rPr>
          <w:rFonts w:eastAsiaTheme="minorEastAsia"/>
        </w:rPr>
      </w:pPr>
      <w:r w:rsidRPr="00834F70">
        <w:t xml:space="preserve">Movie </w:t>
      </w:r>
      <w:r w:rsidR="00914E5F" w:rsidRPr="00834F70">
        <w:t>S</w:t>
      </w:r>
      <w:r w:rsidR="00AC6D2A">
        <w:rPr>
          <w:rFonts w:eastAsiaTheme="minorEastAsia" w:hint="eastAsia"/>
        </w:rPr>
        <w:t xml:space="preserve">9 </w:t>
      </w:r>
      <w:r w:rsidR="00AC6D2A" w:rsidRPr="00AC6D2A">
        <w:rPr>
          <w:rFonts w:eastAsiaTheme="minorEastAsia"/>
        </w:rPr>
        <w:t>Continuous hopping to maneuver the maze based on thermophoretic</w:t>
      </w:r>
    </w:p>
    <w:sectPr w:rsidR="00A72649" w:rsidRPr="00AC6D2A" w:rsidSect="00D43B4D">
      <w:pgSz w:w="11906" w:h="16838"/>
      <w:pgMar w:top="1440" w:right="992" w:bottom="1440" w:left="992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156"/>
    <w:rsid w:val="00001973"/>
    <w:rsid w:val="00001E46"/>
    <w:rsid w:val="00006EA3"/>
    <w:rsid w:val="00010B8E"/>
    <w:rsid w:val="00012650"/>
    <w:rsid w:val="000138DD"/>
    <w:rsid w:val="00022DEF"/>
    <w:rsid w:val="0002378A"/>
    <w:rsid w:val="000265AF"/>
    <w:rsid w:val="00036A5C"/>
    <w:rsid w:val="00046109"/>
    <w:rsid w:val="0004627C"/>
    <w:rsid w:val="00056B2C"/>
    <w:rsid w:val="00070C7E"/>
    <w:rsid w:val="00072D54"/>
    <w:rsid w:val="0007583D"/>
    <w:rsid w:val="00082E31"/>
    <w:rsid w:val="00087313"/>
    <w:rsid w:val="000B676E"/>
    <w:rsid w:val="000B6C2E"/>
    <w:rsid w:val="000B71EC"/>
    <w:rsid w:val="000B7FE6"/>
    <w:rsid w:val="000D3AC1"/>
    <w:rsid w:val="000F0EC9"/>
    <w:rsid w:val="00110DA9"/>
    <w:rsid w:val="001362C8"/>
    <w:rsid w:val="00156182"/>
    <w:rsid w:val="001648A3"/>
    <w:rsid w:val="00190AB1"/>
    <w:rsid w:val="001A2990"/>
    <w:rsid w:val="001A4F56"/>
    <w:rsid w:val="001B06E1"/>
    <w:rsid w:val="001B3451"/>
    <w:rsid w:val="001B4B39"/>
    <w:rsid w:val="001B728E"/>
    <w:rsid w:val="001D1CA1"/>
    <w:rsid w:val="001D57A4"/>
    <w:rsid w:val="001F0653"/>
    <w:rsid w:val="001F1791"/>
    <w:rsid w:val="001F410F"/>
    <w:rsid w:val="00222884"/>
    <w:rsid w:val="002323AE"/>
    <w:rsid w:val="002323D3"/>
    <w:rsid w:val="00251BBD"/>
    <w:rsid w:val="00254FF4"/>
    <w:rsid w:val="002564F3"/>
    <w:rsid w:val="00281098"/>
    <w:rsid w:val="0028408A"/>
    <w:rsid w:val="002921E0"/>
    <w:rsid w:val="002C11DE"/>
    <w:rsid w:val="002C37F1"/>
    <w:rsid w:val="002D1561"/>
    <w:rsid w:val="002E1E6C"/>
    <w:rsid w:val="002F30B7"/>
    <w:rsid w:val="002F5B47"/>
    <w:rsid w:val="002F79B5"/>
    <w:rsid w:val="00302C6C"/>
    <w:rsid w:val="0030308C"/>
    <w:rsid w:val="0030754A"/>
    <w:rsid w:val="003167A4"/>
    <w:rsid w:val="00324743"/>
    <w:rsid w:val="003272A7"/>
    <w:rsid w:val="00333EE2"/>
    <w:rsid w:val="00340280"/>
    <w:rsid w:val="003562CD"/>
    <w:rsid w:val="00367C92"/>
    <w:rsid w:val="003730DB"/>
    <w:rsid w:val="00377122"/>
    <w:rsid w:val="003821CE"/>
    <w:rsid w:val="003902FF"/>
    <w:rsid w:val="003969DA"/>
    <w:rsid w:val="00397CED"/>
    <w:rsid w:val="003A2192"/>
    <w:rsid w:val="003C530E"/>
    <w:rsid w:val="00400028"/>
    <w:rsid w:val="00400740"/>
    <w:rsid w:val="00414A39"/>
    <w:rsid w:val="004244D1"/>
    <w:rsid w:val="004260F3"/>
    <w:rsid w:val="00427E57"/>
    <w:rsid w:val="00454623"/>
    <w:rsid w:val="004850DE"/>
    <w:rsid w:val="00486B96"/>
    <w:rsid w:val="00494163"/>
    <w:rsid w:val="00496C1D"/>
    <w:rsid w:val="004A2FB6"/>
    <w:rsid w:val="004A62A9"/>
    <w:rsid w:val="004B6975"/>
    <w:rsid w:val="004B7BBD"/>
    <w:rsid w:val="004C39A3"/>
    <w:rsid w:val="004C7B33"/>
    <w:rsid w:val="004D1B4C"/>
    <w:rsid w:val="004D2285"/>
    <w:rsid w:val="004D4F55"/>
    <w:rsid w:val="004E4AB5"/>
    <w:rsid w:val="004E75CD"/>
    <w:rsid w:val="004E7651"/>
    <w:rsid w:val="0050230E"/>
    <w:rsid w:val="00504FD5"/>
    <w:rsid w:val="005152B4"/>
    <w:rsid w:val="00562B21"/>
    <w:rsid w:val="0056429C"/>
    <w:rsid w:val="0056467B"/>
    <w:rsid w:val="00576101"/>
    <w:rsid w:val="00580CBD"/>
    <w:rsid w:val="005820EE"/>
    <w:rsid w:val="00591A48"/>
    <w:rsid w:val="005A133F"/>
    <w:rsid w:val="005A4F47"/>
    <w:rsid w:val="005C3DE6"/>
    <w:rsid w:val="005D0A54"/>
    <w:rsid w:val="005E4BB7"/>
    <w:rsid w:val="005E5BA7"/>
    <w:rsid w:val="005E6FA2"/>
    <w:rsid w:val="005F0609"/>
    <w:rsid w:val="005F2102"/>
    <w:rsid w:val="005F7D8B"/>
    <w:rsid w:val="00614E78"/>
    <w:rsid w:val="00664487"/>
    <w:rsid w:val="00670822"/>
    <w:rsid w:val="00677EB5"/>
    <w:rsid w:val="0068396B"/>
    <w:rsid w:val="006B0DAF"/>
    <w:rsid w:val="006B3909"/>
    <w:rsid w:val="006D3E3F"/>
    <w:rsid w:val="006D4F39"/>
    <w:rsid w:val="006E1717"/>
    <w:rsid w:val="006E48AE"/>
    <w:rsid w:val="006F1614"/>
    <w:rsid w:val="006F51FB"/>
    <w:rsid w:val="00705D36"/>
    <w:rsid w:val="00720191"/>
    <w:rsid w:val="00746A09"/>
    <w:rsid w:val="00781B7B"/>
    <w:rsid w:val="007855E0"/>
    <w:rsid w:val="0078751F"/>
    <w:rsid w:val="0079250A"/>
    <w:rsid w:val="007C2117"/>
    <w:rsid w:val="007C2EB5"/>
    <w:rsid w:val="00807EB7"/>
    <w:rsid w:val="00813CED"/>
    <w:rsid w:val="0082607F"/>
    <w:rsid w:val="00830557"/>
    <w:rsid w:val="00834F70"/>
    <w:rsid w:val="008541E9"/>
    <w:rsid w:val="00864849"/>
    <w:rsid w:val="008706D8"/>
    <w:rsid w:val="0087076B"/>
    <w:rsid w:val="00881BC2"/>
    <w:rsid w:val="008B357B"/>
    <w:rsid w:val="008B42A1"/>
    <w:rsid w:val="008C4AB2"/>
    <w:rsid w:val="008D4A1F"/>
    <w:rsid w:val="008E1AB7"/>
    <w:rsid w:val="00911E0C"/>
    <w:rsid w:val="00914E5F"/>
    <w:rsid w:val="00927449"/>
    <w:rsid w:val="00942BEC"/>
    <w:rsid w:val="00981520"/>
    <w:rsid w:val="009A119C"/>
    <w:rsid w:val="009A27CE"/>
    <w:rsid w:val="009A35DE"/>
    <w:rsid w:val="009B05BB"/>
    <w:rsid w:val="009C091A"/>
    <w:rsid w:val="009D1C6F"/>
    <w:rsid w:val="009D75B1"/>
    <w:rsid w:val="009E78ED"/>
    <w:rsid w:val="009F3F6C"/>
    <w:rsid w:val="009F72F1"/>
    <w:rsid w:val="00A04E5D"/>
    <w:rsid w:val="00A06B86"/>
    <w:rsid w:val="00A10612"/>
    <w:rsid w:val="00A121CB"/>
    <w:rsid w:val="00A13CBC"/>
    <w:rsid w:val="00A41C52"/>
    <w:rsid w:val="00A47156"/>
    <w:rsid w:val="00A67C0C"/>
    <w:rsid w:val="00A72649"/>
    <w:rsid w:val="00A878F1"/>
    <w:rsid w:val="00A950C8"/>
    <w:rsid w:val="00AB11BE"/>
    <w:rsid w:val="00AB1792"/>
    <w:rsid w:val="00AB19C2"/>
    <w:rsid w:val="00AC48B5"/>
    <w:rsid w:val="00AC6D2A"/>
    <w:rsid w:val="00AD0CCD"/>
    <w:rsid w:val="00AE1F22"/>
    <w:rsid w:val="00AF5B5D"/>
    <w:rsid w:val="00AF69F7"/>
    <w:rsid w:val="00B0552A"/>
    <w:rsid w:val="00B30139"/>
    <w:rsid w:val="00B44F27"/>
    <w:rsid w:val="00B72587"/>
    <w:rsid w:val="00B763A8"/>
    <w:rsid w:val="00B878E4"/>
    <w:rsid w:val="00B977C3"/>
    <w:rsid w:val="00BA1E5A"/>
    <w:rsid w:val="00BC08DB"/>
    <w:rsid w:val="00BC215A"/>
    <w:rsid w:val="00BD1335"/>
    <w:rsid w:val="00BD17F8"/>
    <w:rsid w:val="00BD3C26"/>
    <w:rsid w:val="00BE1CD5"/>
    <w:rsid w:val="00C01F2A"/>
    <w:rsid w:val="00C06D1A"/>
    <w:rsid w:val="00C1680C"/>
    <w:rsid w:val="00C4632E"/>
    <w:rsid w:val="00C5046D"/>
    <w:rsid w:val="00C53462"/>
    <w:rsid w:val="00C56355"/>
    <w:rsid w:val="00C876DB"/>
    <w:rsid w:val="00CA294B"/>
    <w:rsid w:val="00CA44CF"/>
    <w:rsid w:val="00CC7231"/>
    <w:rsid w:val="00CE6DE8"/>
    <w:rsid w:val="00CF5CF1"/>
    <w:rsid w:val="00D01498"/>
    <w:rsid w:val="00D038CF"/>
    <w:rsid w:val="00D11D20"/>
    <w:rsid w:val="00D13719"/>
    <w:rsid w:val="00D13725"/>
    <w:rsid w:val="00D14192"/>
    <w:rsid w:val="00D1706A"/>
    <w:rsid w:val="00D30FA0"/>
    <w:rsid w:val="00D31156"/>
    <w:rsid w:val="00D40618"/>
    <w:rsid w:val="00D43B4D"/>
    <w:rsid w:val="00D511D1"/>
    <w:rsid w:val="00D56221"/>
    <w:rsid w:val="00D7207E"/>
    <w:rsid w:val="00D77255"/>
    <w:rsid w:val="00D8183F"/>
    <w:rsid w:val="00DA642D"/>
    <w:rsid w:val="00DB1868"/>
    <w:rsid w:val="00DE2E80"/>
    <w:rsid w:val="00DF1015"/>
    <w:rsid w:val="00DF62ED"/>
    <w:rsid w:val="00E1571C"/>
    <w:rsid w:val="00E17E41"/>
    <w:rsid w:val="00E26167"/>
    <w:rsid w:val="00E63B63"/>
    <w:rsid w:val="00E721A8"/>
    <w:rsid w:val="00E9287B"/>
    <w:rsid w:val="00E97602"/>
    <w:rsid w:val="00EA73C6"/>
    <w:rsid w:val="00ED12B9"/>
    <w:rsid w:val="00F1129F"/>
    <w:rsid w:val="00F1209E"/>
    <w:rsid w:val="00F239D4"/>
    <w:rsid w:val="00F437A6"/>
    <w:rsid w:val="00F5230B"/>
    <w:rsid w:val="00F7039F"/>
    <w:rsid w:val="00F80F2B"/>
    <w:rsid w:val="00F87E42"/>
    <w:rsid w:val="00F96A26"/>
    <w:rsid w:val="00FE57DE"/>
    <w:rsid w:val="00FF3E6A"/>
    <w:rsid w:val="00FF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D10014"/>
  <w15:docId w15:val="{C5E97AA3-FE3B-4487-BC14-EA84A4458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221"/>
    <w:pPr>
      <w:widowControl w:val="0"/>
      <w:jc w:val="both"/>
    </w:pPr>
    <w:rPr>
      <w:rFonts w:ascii="Times New Roman" w:eastAsia="Times New Roman" w:hAnsi="Times New Roman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97602"/>
    <w:pPr>
      <w:keepNext/>
      <w:keepLines/>
      <w:spacing w:before="120" w:after="120"/>
      <w:ind w:firstLine="480"/>
      <w:outlineLvl w:val="0"/>
    </w:pPr>
    <w:rPr>
      <w:rFonts w:eastAsiaTheme="minorEastAsia"/>
      <w:b/>
      <w:bCs/>
      <w:noProof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272A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1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E97602"/>
    <w:rPr>
      <w:rFonts w:ascii="Times New Roman" w:hAnsi="Times New Roman" w:cs="宋体"/>
      <w:b/>
      <w:bCs/>
      <w:noProof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sid w:val="003272A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MTEquationSection">
    <w:name w:val="MTEquationSection"/>
    <w:basedOn w:val="a0"/>
    <w:rsid w:val="001D1CA1"/>
    <w:rPr>
      <w:vanish/>
      <w:color w:val="FF0000"/>
      <w:sz w:val="28"/>
      <w:szCs w:val="28"/>
    </w:rPr>
  </w:style>
  <w:style w:type="paragraph" w:customStyle="1" w:styleId="MTDisplayEquation">
    <w:name w:val="MTDisplayEquation"/>
    <w:basedOn w:val="a"/>
    <w:next w:val="a"/>
    <w:link w:val="MTDisplayEquation0"/>
    <w:rsid w:val="001D1CA1"/>
    <w:pPr>
      <w:widowControl/>
      <w:tabs>
        <w:tab w:val="center" w:pos="4960"/>
        <w:tab w:val="right" w:pos="9920"/>
      </w:tabs>
      <w:jc w:val="left"/>
    </w:pPr>
    <w:rPr>
      <w:rFonts w:eastAsiaTheme="minorEastAsia"/>
      <w:noProof/>
    </w:rPr>
  </w:style>
  <w:style w:type="character" w:customStyle="1" w:styleId="MTDisplayEquation0">
    <w:name w:val="MTDisplayEquation 字符"/>
    <w:basedOn w:val="a0"/>
    <w:link w:val="MTDisplayEquation"/>
    <w:rsid w:val="001D1CA1"/>
    <w:rPr>
      <w:rFonts w:ascii="Times New Roman" w:hAnsi="Times New Roman" w:cs="宋体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9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3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jpeg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4.png"/><Relationship Id="rId4" Type="http://schemas.openxmlformats.org/officeDocument/2006/relationships/hyperlink" Target="mailto:weixiong@hust.edu.cn" TargetMode="Externa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3.jpeg"/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jpeg"/><Relationship Id="rId46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5089</TotalTime>
  <Pages>11</Pages>
  <Words>1690</Words>
  <Characters>9400</Characters>
  <Application>Microsoft Office Word</Application>
  <DocSecurity>0</DocSecurity>
  <Lines>447</Lines>
  <Paragraphs>396</Paragraphs>
  <ScaleCrop>false</ScaleCrop>
  <Company/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张铭铎</dc:creator>
  <cp:keywords/>
  <dc:description/>
  <cp:lastModifiedBy>Mingduo Zhang</cp:lastModifiedBy>
  <cp:revision>31</cp:revision>
  <dcterms:created xsi:type="dcterms:W3CDTF">2023-08-21T12:48:00Z</dcterms:created>
  <dcterms:modified xsi:type="dcterms:W3CDTF">2024-12-02T11:17:00Z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ffac51a8c2c2d9e6d7ab417a69c73d2b7c54825df1f53f3b6147b646dd130f31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MTEquationNumber2">
    <vt:lpwstr>(S#E1)</vt:lpwstr>
  </property>
  <property fmtid="{D5CDD505-2E9C-101B-9397-08002B2CF9AE}" pid="6" name="MTCustomEquationNumber">
    <vt:lpwstr>1</vt:lpwstr>
  </property>
</Properties>
</file>