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1736">
      <w:pPr>
        <w:numPr>
          <w:ilvl w:val="0"/>
          <w:numId w:val="0"/>
        </w:numPr>
        <w:jc w:val="center"/>
        <w:rPr>
          <w:rFonts w:hint="default" w:ascii="Times New Roman" w:hAnsi="Times New Roman" w:cs="Times New Roman" w:eastAsiaTheme="minorEastAsia"/>
          <w:b/>
          <w:bCs w:val="0"/>
          <w:kern w:val="2"/>
          <w:sz w:val="44"/>
          <w:szCs w:val="5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 w:val="0"/>
          <w:sz w:val="36"/>
          <w:szCs w:val="44"/>
          <w:highlight w:val="none"/>
        </w:rPr>
        <w:t>Reagents, antibodies, software, algorithms</w:t>
      </w:r>
    </w:p>
    <w:p w14:paraId="0E234659"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kern w:val="2"/>
          <w:sz w:val="24"/>
          <w:szCs w:val="32"/>
          <w:lang w:val="en-US" w:eastAsia="zh-CN" w:bidi="ar-SA"/>
        </w:rPr>
      </w:pPr>
    </w:p>
    <w:p w14:paraId="10D8760D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32"/>
          <w:szCs w:val="40"/>
          <w:lang w:val="en-US" w:eastAsia="zh-CN" w:bidi="ar-SA"/>
        </w:rPr>
        <w:t>1.</w:t>
      </w:r>
      <w:r>
        <w:rPr>
          <w:rFonts w:hint="default" w:ascii="Times New Roman" w:hAnsi="Times New Roman" w:cs="Times New Roman"/>
          <w:b/>
          <w:bCs/>
          <w:sz w:val="32"/>
          <w:szCs w:val="40"/>
        </w:rPr>
        <w:t>CCK8 cell proliferation assay</w:t>
      </w:r>
    </w:p>
    <w:p w14:paraId="70BAFDC7">
      <w:pPr>
        <w:numPr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 xml:space="preserve">1.1 </w:t>
      </w:r>
      <w:r>
        <w:rPr>
          <w:rFonts w:hint="default" w:ascii="Times New Roman" w:hAnsi="Times New Roman" w:cs="Times New Roman"/>
          <w:b/>
          <w:bCs/>
          <w:sz w:val="24"/>
          <w:szCs w:val="32"/>
        </w:rPr>
        <w:t>The main reagents of the experiment</w:t>
      </w:r>
    </w:p>
    <w:tbl>
      <w:tblPr>
        <w:tblStyle w:val="2"/>
        <w:tblW w:w="852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1687"/>
        <w:gridCol w:w="1770"/>
        <w:gridCol w:w="2076"/>
      </w:tblGrid>
      <w:tr w14:paraId="4EC36B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noWrap w:val="0"/>
            <w:vAlign w:val="top"/>
          </w:tcPr>
          <w:p w14:paraId="0026FA8B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eagent</w:t>
            </w:r>
          </w:p>
        </w:tc>
        <w:tc>
          <w:tcPr>
            <w:tcW w:w="1687" w:type="dxa"/>
            <w:noWrap w:val="0"/>
            <w:vAlign w:val="top"/>
          </w:tcPr>
          <w:p w14:paraId="6C8056B0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1770" w:type="dxa"/>
            <w:noWrap w:val="0"/>
            <w:vAlign w:val="top"/>
          </w:tcPr>
          <w:p w14:paraId="783639CA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rticle number</w:t>
            </w:r>
          </w:p>
        </w:tc>
        <w:tc>
          <w:tcPr>
            <w:tcW w:w="2076" w:type="dxa"/>
            <w:noWrap w:val="0"/>
            <w:vAlign w:val="top"/>
          </w:tcPr>
          <w:p w14:paraId="07705C4F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atch number</w:t>
            </w:r>
          </w:p>
        </w:tc>
      </w:tr>
      <w:tr w14:paraId="5EA064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noWrap w:val="0"/>
            <w:vAlign w:val="top"/>
          </w:tcPr>
          <w:p w14:paraId="05840FA9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CCK8 detection kit</w:t>
            </w:r>
          </w:p>
        </w:tc>
        <w:tc>
          <w:tcPr>
            <w:tcW w:w="1687" w:type="dxa"/>
            <w:noWrap w:val="0"/>
            <w:vAlign w:val="top"/>
          </w:tcPr>
          <w:p w14:paraId="41C7679E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GLPBIO</w:t>
            </w:r>
          </w:p>
        </w:tc>
        <w:tc>
          <w:tcPr>
            <w:tcW w:w="1770" w:type="dxa"/>
            <w:noWrap w:val="0"/>
            <w:vAlign w:val="top"/>
          </w:tcPr>
          <w:p w14:paraId="3DD9BB57">
            <w:pPr>
              <w:tabs>
                <w:tab w:val="center" w:pos="777"/>
              </w:tabs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GK100001</w:t>
            </w:r>
          </w:p>
        </w:tc>
        <w:tc>
          <w:tcPr>
            <w:tcW w:w="2076" w:type="dxa"/>
            <w:noWrap w:val="0"/>
            <w:vAlign w:val="top"/>
          </w:tcPr>
          <w:p w14:paraId="0EA66BA7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219563</w:t>
            </w:r>
          </w:p>
        </w:tc>
      </w:tr>
      <w:tr w14:paraId="11341E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4" w:type="dxa"/>
            <w:noWrap w:val="0"/>
            <w:vAlign w:val="top"/>
          </w:tcPr>
          <w:p w14:paraId="44E47880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pancreatin</w:t>
            </w:r>
          </w:p>
        </w:tc>
        <w:tc>
          <w:tcPr>
            <w:tcW w:w="1687" w:type="dxa"/>
            <w:noWrap w:val="0"/>
            <w:vAlign w:val="top"/>
          </w:tcPr>
          <w:p w14:paraId="735C1E7C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Biosharp</w:t>
            </w:r>
          </w:p>
        </w:tc>
        <w:tc>
          <w:tcPr>
            <w:tcW w:w="1770" w:type="dxa"/>
            <w:noWrap w:val="0"/>
            <w:vAlign w:val="top"/>
          </w:tcPr>
          <w:p w14:paraId="36C7E8E6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BL501B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2076" w:type="dxa"/>
            <w:noWrap w:val="0"/>
            <w:vAlign w:val="top"/>
          </w:tcPr>
          <w:p w14:paraId="1EE1D01D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23349463</w:t>
            </w:r>
          </w:p>
        </w:tc>
      </w:tr>
      <w:tr w14:paraId="24E677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994" w:type="dxa"/>
            <w:noWrap w:val="0"/>
            <w:vAlign w:val="top"/>
          </w:tcPr>
          <w:p w14:paraId="7470BFB3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B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S</w:t>
            </w:r>
          </w:p>
        </w:tc>
        <w:tc>
          <w:tcPr>
            <w:tcW w:w="1687" w:type="dxa"/>
            <w:noWrap w:val="0"/>
            <w:vAlign w:val="top"/>
          </w:tcPr>
          <w:p w14:paraId="48A9671E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Servicebio</w:t>
            </w:r>
          </w:p>
        </w:tc>
        <w:tc>
          <w:tcPr>
            <w:tcW w:w="1770" w:type="dxa"/>
            <w:noWrap w:val="0"/>
            <w:vAlign w:val="top"/>
          </w:tcPr>
          <w:p w14:paraId="76675527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G4207-500ML</w:t>
            </w:r>
          </w:p>
        </w:tc>
        <w:tc>
          <w:tcPr>
            <w:tcW w:w="2076" w:type="dxa"/>
            <w:noWrap w:val="0"/>
            <w:vAlign w:val="top"/>
          </w:tcPr>
          <w:p w14:paraId="75858987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GA23010022528</w:t>
            </w:r>
          </w:p>
        </w:tc>
      </w:tr>
      <w:tr w14:paraId="6954F0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994" w:type="dxa"/>
            <w:noWrap w:val="0"/>
            <w:vAlign w:val="top"/>
          </w:tcPr>
          <w:p w14:paraId="77DFB98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Human chondrocyte culture medium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1687" w:type="dxa"/>
            <w:noWrap w:val="0"/>
            <w:vAlign w:val="top"/>
          </w:tcPr>
          <w:p w14:paraId="072DF07A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Punosai</w:t>
            </w:r>
          </w:p>
        </w:tc>
        <w:tc>
          <w:tcPr>
            <w:tcW w:w="1770" w:type="dxa"/>
            <w:noWrap w:val="0"/>
            <w:vAlign w:val="top"/>
          </w:tcPr>
          <w:p w14:paraId="687EBCF3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CM-H107</w:t>
            </w:r>
          </w:p>
        </w:tc>
        <w:tc>
          <w:tcPr>
            <w:tcW w:w="2076" w:type="dxa"/>
            <w:noWrap w:val="0"/>
            <w:vAlign w:val="top"/>
          </w:tcPr>
          <w:p w14:paraId="7492BDEB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WH01112207SP08</w:t>
            </w:r>
          </w:p>
        </w:tc>
      </w:tr>
      <w:tr w14:paraId="7C23E8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994" w:type="dxa"/>
            <w:noWrap w:val="0"/>
            <w:vAlign w:val="top"/>
          </w:tcPr>
          <w:p w14:paraId="63AA06E7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IL-1β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1687" w:type="dxa"/>
            <w:noWrap w:val="0"/>
            <w:vAlign w:val="top"/>
          </w:tcPr>
          <w:p w14:paraId="6847F800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Nearshore protein</w:t>
            </w:r>
          </w:p>
        </w:tc>
        <w:tc>
          <w:tcPr>
            <w:tcW w:w="1770" w:type="dxa"/>
            <w:noWrap w:val="0"/>
            <w:vAlign w:val="top"/>
          </w:tcPr>
          <w:p w14:paraId="1372FB33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CG93</w:t>
            </w:r>
          </w:p>
        </w:tc>
        <w:tc>
          <w:tcPr>
            <w:tcW w:w="2076" w:type="dxa"/>
            <w:noWrap w:val="0"/>
            <w:vAlign w:val="top"/>
          </w:tcPr>
          <w:p w14:paraId="3A868A47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0332225ED02</w:t>
            </w:r>
          </w:p>
        </w:tc>
      </w:tr>
    </w:tbl>
    <w:p w14:paraId="5A142967">
      <w:pPr>
        <w:numPr>
          <w:ilvl w:val="0"/>
          <w:numId w:val="0"/>
        </w:numPr>
        <w:spacing w:after="156" w:afterLines="50" w:line="380" w:lineRule="exact"/>
        <w:ind w:left="0" w:leftChars="0" w:firstLine="0" w:firstLineChars="0"/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218DF18D">
      <w:pPr>
        <w:numPr>
          <w:ilvl w:val="0"/>
          <w:numId w:val="0"/>
        </w:numPr>
        <w:spacing w:after="156" w:afterLines="50" w:line="380" w:lineRule="exact"/>
        <w:ind w:left="0" w:leftChars="0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1.2 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xperiment equipment</w:t>
      </w:r>
    </w:p>
    <w:tbl>
      <w:tblPr>
        <w:tblStyle w:val="2"/>
        <w:tblW w:w="8693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020"/>
        <w:gridCol w:w="2348"/>
      </w:tblGrid>
      <w:tr w14:paraId="7BD5A5F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26A8C24B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Name</w:t>
            </w:r>
          </w:p>
        </w:tc>
        <w:tc>
          <w:tcPr>
            <w:tcW w:w="4020" w:type="dxa"/>
            <w:noWrap w:val="0"/>
            <w:vAlign w:val="top"/>
          </w:tcPr>
          <w:p w14:paraId="11DDE9F4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2348" w:type="dxa"/>
            <w:noWrap w:val="0"/>
            <w:vAlign w:val="top"/>
          </w:tcPr>
          <w:p w14:paraId="653ADB19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odel</w:t>
            </w:r>
          </w:p>
        </w:tc>
      </w:tr>
      <w:tr w14:paraId="769BCD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6EEFBC78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pipetting gun</w:t>
            </w:r>
          </w:p>
        </w:tc>
        <w:tc>
          <w:tcPr>
            <w:tcW w:w="4020" w:type="dxa"/>
            <w:noWrap w:val="0"/>
            <w:vAlign w:val="top"/>
          </w:tcPr>
          <w:p w14:paraId="5BE9697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52382D4B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FINNPIPETTE®F3</w:t>
            </w:r>
          </w:p>
        </w:tc>
      </w:tr>
      <w:tr w14:paraId="0F96BC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309E66BE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inverted microscope</w:t>
            </w:r>
          </w:p>
        </w:tc>
        <w:tc>
          <w:tcPr>
            <w:tcW w:w="4020" w:type="dxa"/>
            <w:noWrap w:val="0"/>
            <w:vAlign w:val="top"/>
          </w:tcPr>
          <w:p w14:paraId="1D2FB22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OLYMPUS</w:t>
            </w:r>
          </w:p>
        </w:tc>
        <w:tc>
          <w:tcPr>
            <w:tcW w:w="2348" w:type="dxa"/>
            <w:noWrap w:val="0"/>
            <w:vAlign w:val="top"/>
          </w:tcPr>
          <w:p w14:paraId="2E7EC256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CKX53</w:t>
            </w:r>
          </w:p>
        </w:tc>
      </w:tr>
      <w:tr w14:paraId="4B798D4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6146293B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centrifuge</w:t>
            </w:r>
          </w:p>
        </w:tc>
        <w:tc>
          <w:tcPr>
            <w:tcW w:w="4020" w:type="dxa"/>
            <w:noWrap w:val="0"/>
            <w:vAlign w:val="top"/>
          </w:tcPr>
          <w:p w14:paraId="48E301DA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Anhui Jiawen Instrument Equipment Co., Ltd.</w:t>
            </w:r>
          </w:p>
        </w:tc>
        <w:tc>
          <w:tcPr>
            <w:tcW w:w="2348" w:type="dxa"/>
            <w:noWrap w:val="0"/>
            <w:vAlign w:val="top"/>
          </w:tcPr>
          <w:p w14:paraId="4F79FC0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JW-1024</w:t>
            </w:r>
          </w:p>
        </w:tc>
      </w:tr>
      <w:tr w14:paraId="6E12D14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5" w:type="dxa"/>
            <w:noWrap w:val="0"/>
            <w:vAlign w:val="top"/>
          </w:tcPr>
          <w:p w14:paraId="67514F9A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incubator</w:t>
            </w:r>
          </w:p>
        </w:tc>
        <w:tc>
          <w:tcPr>
            <w:tcW w:w="4020" w:type="dxa"/>
            <w:noWrap w:val="0"/>
            <w:vAlign w:val="top"/>
          </w:tcPr>
          <w:p w14:paraId="25119EF5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039E8503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  <w:t>3111</w:t>
            </w:r>
          </w:p>
        </w:tc>
      </w:tr>
      <w:tr w14:paraId="1906EF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6D11CB7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benchtop</w:t>
            </w:r>
          </w:p>
        </w:tc>
        <w:tc>
          <w:tcPr>
            <w:tcW w:w="4020" w:type="dxa"/>
            <w:noWrap w:val="0"/>
            <w:vAlign w:val="top"/>
          </w:tcPr>
          <w:p w14:paraId="10DEA3B6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Shanghai Lichen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245989A0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SW-CJ-2D</w:t>
            </w:r>
          </w:p>
        </w:tc>
      </w:tr>
      <w:tr w14:paraId="5DA316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6E2DEE0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Digital display water bath pot</w:t>
            </w:r>
          </w:p>
        </w:tc>
        <w:tc>
          <w:tcPr>
            <w:tcW w:w="4020" w:type="dxa"/>
            <w:noWrap w:val="0"/>
            <w:vAlign w:val="top"/>
          </w:tcPr>
          <w:p w14:paraId="11C51330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Shanghai Lichen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00FCB00C">
            <w:pPr>
              <w:spacing w:line="380" w:lineRule="exact"/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  <w:t>HH-4</w:t>
            </w:r>
          </w:p>
        </w:tc>
      </w:tr>
      <w:tr w14:paraId="6DD70F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403521D1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enzyme calibration</w:t>
            </w:r>
          </w:p>
        </w:tc>
        <w:tc>
          <w:tcPr>
            <w:tcW w:w="4020" w:type="dxa"/>
            <w:noWrap w:val="0"/>
            <w:vAlign w:val="top"/>
          </w:tcPr>
          <w:p w14:paraId="4C0B3971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Reedu</w:t>
            </w:r>
          </w:p>
        </w:tc>
        <w:tc>
          <w:tcPr>
            <w:tcW w:w="2348" w:type="dxa"/>
            <w:noWrap w:val="0"/>
            <w:vAlign w:val="top"/>
          </w:tcPr>
          <w:p w14:paraId="2CFB1E20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RT6100</w:t>
            </w:r>
          </w:p>
        </w:tc>
      </w:tr>
    </w:tbl>
    <w:p w14:paraId="2F4ED7D3">
      <w:pPr>
        <w:numPr>
          <w:ilvl w:val="0"/>
          <w:numId w:val="0"/>
        </w:numPr>
        <w:spacing w:after="156" w:afterLines="50" w:line="380" w:lineRule="exact"/>
        <w:ind w:left="0" w:leftChars="0" w:firstLine="0" w:firstLineChars="0"/>
        <w:rPr>
          <w:rFonts w:hint="default" w:ascii="Times New Roman" w:hAnsi="Times New Roman" w:eastAsia="宋体" w:cs="Times New Roman"/>
          <w:b/>
          <w:sz w:val="21"/>
          <w:szCs w:val="21"/>
        </w:rPr>
      </w:pPr>
    </w:p>
    <w:p w14:paraId="66574F13">
      <w:pPr>
        <w:numPr>
          <w:ilvl w:val="0"/>
          <w:numId w:val="0"/>
        </w:numPr>
        <w:spacing w:after="156" w:afterLines="50" w:line="380" w:lineRule="exact"/>
        <w:ind w:left="0" w:leftChars="0" w:firstLine="0" w:firstLineChars="0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Real-time fluorescent quantitative PCR experimental report</w:t>
      </w:r>
    </w:p>
    <w:p w14:paraId="54FBE26F">
      <w:pPr>
        <w:numPr>
          <w:numId w:val="0"/>
        </w:numPr>
        <w:spacing w:after="156" w:afterLines="50" w:line="380" w:lineRule="exact"/>
        <w:ind w:leftChars="0"/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 xml:space="preserve">2.1 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Fluorescence quantitative PCR reaction</w:t>
      </w:r>
    </w:p>
    <w:p w14:paraId="5B457603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Times New Roman" w:hAnsi="Times New Roman" w:eastAsia="宋体" w:cs="Times New Roman"/>
          <w:b/>
          <w:bCs w:val="0"/>
          <w:spacing w:val="-2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>2.1.1</w:t>
      </w:r>
      <w:r>
        <w:rPr>
          <w:rFonts w:hint="eastAsia" w:eastAsia="宋体" w:cs="Times New Roman"/>
          <w:b/>
          <w:bCs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pacing w:val="-21"/>
          <w:sz w:val="24"/>
          <w:szCs w:val="24"/>
        </w:rPr>
        <w:t>The cDNA was taken as a template for fluorescence quantification, and the reaction system was as follows :</w:t>
      </w:r>
    </w:p>
    <w:p w14:paraId="7DC1C50C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 w:val="0"/>
          <w:spacing w:val="-21"/>
          <w:sz w:val="24"/>
          <w:szCs w:val="24"/>
        </w:rPr>
      </w:pPr>
    </w:p>
    <w:p w14:paraId="21EB4F7B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 w:val="0"/>
          <w:spacing w:val="-21"/>
          <w:sz w:val="24"/>
          <w:szCs w:val="24"/>
        </w:rPr>
      </w:pPr>
    </w:p>
    <w:tbl>
      <w:tblPr>
        <w:tblStyle w:val="2"/>
        <w:tblpPr w:leftFromText="180" w:rightFromText="180" w:vertAnchor="text" w:horzAnchor="page" w:tblpX="2054" w:tblpY="46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 w14:paraId="0FC41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1" w:type="dxa"/>
          </w:tcPr>
          <w:p w14:paraId="484C465A">
            <w:pPr>
              <w:pStyle w:val="7"/>
              <w:spacing w:before="75"/>
              <w:ind w:left="375" w:right="369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ystem</w:t>
            </w:r>
          </w:p>
        </w:tc>
        <w:tc>
          <w:tcPr>
            <w:tcW w:w="4261" w:type="dxa"/>
          </w:tcPr>
          <w:p w14:paraId="0ABEB9F0">
            <w:pPr>
              <w:pStyle w:val="7"/>
              <w:spacing w:before="75"/>
              <w:ind w:left="377" w:right="369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olume</w:t>
            </w:r>
          </w:p>
        </w:tc>
      </w:tr>
      <w:tr w14:paraId="6BB80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1" w:type="dxa"/>
          </w:tcPr>
          <w:p w14:paraId="10E288B4">
            <w:pPr>
              <w:pStyle w:val="7"/>
              <w:spacing w:before="4" w:line="290" w:lineRule="exact"/>
              <w:ind w:left="380" w:right="36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Taq SYBR Green qPCR Premix(Universal)</w:t>
            </w:r>
          </w:p>
        </w:tc>
        <w:tc>
          <w:tcPr>
            <w:tcW w:w="4261" w:type="dxa"/>
          </w:tcPr>
          <w:p w14:paraId="603A0916">
            <w:pPr>
              <w:pStyle w:val="7"/>
              <w:spacing w:before="174"/>
              <w:ind w:left="375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10uL</w:t>
            </w:r>
          </w:p>
        </w:tc>
      </w:tr>
      <w:tr w14:paraId="55C7F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261" w:type="dxa"/>
          </w:tcPr>
          <w:p w14:paraId="06D37CCF">
            <w:pPr>
              <w:pStyle w:val="7"/>
              <w:spacing w:before="76"/>
              <w:ind w:left="384" w:right="36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Forward Primer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10uM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4261" w:type="dxa"/>
          </w:tcPr>
          <w:p w14:paraId="5B9732F5">
            <w:pPr>
              <w:pStyle w:val="7"/>
              <w:spacing w:before="89"/>
              <w:ind w:left="378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0.4uL</w:t>
            </w:r>
          </w:p>
        </w:tc>
      </w:tr>
      <w:tr w14:paraId="7A833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261" w:type="dxa"/>
          </w:tcPr>
          <w:p w14:paraId="3B7C81D1">
            <w:pPr>
              <w:pStyle w:val="7"/>
              <w:spacing w:before="101"/>
              <w:ind w:left="384" w:right="36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Reverse Primer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</w:rPr>
              <w:t>10uM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）</w:t>
            </w:r>
          </w:p>
        </w:tc>
        <w:tc>
          <w:tcPr>
            <w:tcW w:w="4261" w:type="dxa"/>
          </w:tcPr>
          <w:p w14:paraId="61633D42">
            <w:pPr>
              <w:pStyle w:val="7"/>
              <w:spacing w:before="114"/>
              <w:ind w:left="378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0.4uL</w:t>
            </w:r>
          </w:p>
        </w:tc>
      </w:tr>
      <w:tr w14:paraId="11E0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1" w:type="dxa"/>
          </w:tcPr>
          <w:p w14:paraId="11161CE3">
            <w:pPr>
              <w:pStyle w:val="7"/>
              <w:spacing w:before="89"/>
              <w:ind w:left="375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cDNA</w:t>
            </w:r>
          </w:p>
        </w:tc>
        <w:tc>
          <w:tcPr>
            <w:tcW w:w="4261" w:type="dxa"/>
          </w:tcPr>
          <w:p w14:paraId="4752D993">
            <w:pPr>
              <w:pStyle w:val="7"/>
              <w:spacing w:before="89"/>
              <w:ind w:left="375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uL</w:t>
            </w:r>
          </w:p>
        </w:tc>
      </w:tr>
      <w:tr w14:paraId="71434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1" w:type="dxa"/>
          </w:tcPr>
          <w:p w14:paraId="20864713">
            <w:pPr>
              <w:pStyle w:val="7"/>
              <w:spacing w:before="89"/>
              <w:ind w:left="383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RNase Free water</w:t>
            </w:r>
          </w:p>
        </w:tc>
        <w:tc>
          <w:tcPr>
            <w:tcW w:w="4261" w:type="dxa"/>
          </w:tcPr>
          <w:p w14:paraId="6A3382EA">
            <w:pPr>
              <w:pStyle w:val="7"/>
              <w:spacing w:before="89"/>
              <w:ind w:left="378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6.2uL</w:t>
            </w:r>
          </w:p>
        </w:tc>
      </w:tr>
      <w:tr w14:paraId="57A76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261" w:type="dxa"/>
          </w:tcPr>
          <w:p w14:paraId="760D4ABF">
            <w:pPr>
              <w:pStyle w:val="7"/>
              <w:spacing w:before="88"/>
              <w:ind w:left="379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Total</w:t>
            </w:r>
          </w:p>
        </w:tc>
        <w:tc>
          <w:tcPr>
            <w:tcW w:w="4261" w:type="dxa"/>
          </w:tcPr>
          <w:p w14:paraId="1D334F99">
            <w:pPr>
              <w:pStyle w:val="7"/>
              <w:spacing w:before="88"/>
              <w:ind w:left="375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20uL</w:t>
            </w:r>
          </w:p>
        </w:tc>
      </w:tr>
    </w:tbl>
    <w:p w14:paraId="1A831646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069" w:tblpY="431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2130"/>
        <w:gridCol w:w="2131"/>
      </w:tblGrid>
      <w:tr w14:paraId="3934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1" w:type="dxa"/>
          </w:tcPr>
          <w:p w14:paraId="0B5BFA49">
            <w:pPr>
              <w:pStyle w:val="7"/>
              <w:spacing w:before="75"/>
              <w:ind w:right="1880"/>
              <w:jc w:val="righ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w w:val="95"/>
                <w:sz w:val="24"/>
              </w:rPr>
              <w:t>temperature</w:t>
            </w:r>
          </w:p>
        </w:tc>
        <w:tc>
          <w:tcPr>
            <w:tcW w:w="4261" w:type="dxa"/>
            <w:gridSpan w:val="2"/>
          </w:tcPr>
          <w:p w14:paraId="69AADE11">
            <w:pPr>
              <w:pStyle w:val="7"/>
              <w:spacing w:before="75"/>
              <w:ind w:left="377" w:right="369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time</w:t>
            </w:r>
          </w:p>
        </w:tc>
      </w:tr>
      <w:tr w14:paraId="31B8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61" w:type="dxa"/>
          </w:tcPr>
          <w:p w14:paraId="7A65929D">
            <w:pPr>
              <w:pStyle w:val="7"/>
              <w:spacing w:before="74"/>
              <w:ind w:right="188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95℃</w:t>
            </w:r>
          </w:p>
        </w:tc>
        <w:tc>
          <w:tcPr>
            <w:tcW w:w="4261" w:type="dxa"/>
            <w:gridSpan w:val="2"/>
          </w:tcPr>
          <w:p w14:paraId="5D2DA49B">
            <w:pPr>
              <w:pStyle w:val="7"/>
              <w:spacing w:before="90"/>
              <w:ind w:left="380" w:right="36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30s</w:t>
            </w:r>
          </w:p>
        </w:tc>
      </w:tr>
      <w:tr w14:paraId="1C4D1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61" w:type="dxa"/>
          </w:tcPr>
          <w:p w14:paraId="5ADC4667">
            <w:pPr>
              <w:pStyle w:val="7"/>
              <w:spacing w:before="3" w:line="288" w:lineRule="exact"/>
              <w:ind w:right="188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95℃</w:t>
            </w:r>
          </w:p>
        </w:tc>
        <w:tc>
          <w:tcPr>
            <w:tcW w:w="2130" w:type="dxa"/>
            <w:vMerge w:val="restart"/>
          </w:tcPr>
          <w:p w14:paraId="20879CAC">
            <w:pPr>
              <w:pStyle w:val="7"/>
              <w:spacing w:before="6"/>
              <w:jc w:val="left"/>
              <w:rPr>
                <w:rFonts w:hint="default" w:ascii="Times New Roman" w:hAnsi="Times New Roman" w:cs="Times New Roman"/>
                <w:sz w:val="19"/>
              </w:rPr>
            </w:pPr>
          </w:p>
          <w:p w14:paraId="54E52D69">
            <w:pPr>
              <w:pStyle w:val="7"/>
              <w:ind w:left="615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40 cycles</w:t>
            </w:r>
          </w:p>
        </w:tc>
        <w:tc>
          <w:tcPr>
            <w:tcW w:w="2131" w:type="dxa"/>
          </w:tcPr>
          <w:p w14:paraId="3906C850">
            <w:pPr>
              <w:pStyle w:val="7"/>
              <w:spacing w:before="17" w:line="275" w:lineRule="exact"/>
              <w:ind w:left="897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15s</w:t>
            </w:r>
          </w:p>
        </w:tc>
      </w:tr>
      <w:tr w14:paraId="44697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61" w:type="dxa"/>
          </w:tcPr>
          <w:p w14:paraId="36EA4851">
            <w:pPr>
              <w:pStyle w:val="7"/>
              <w:spacing w:before="73"/>
              <w:ind w:right="188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60℃</w:t>
            </w:r>
          </w:p>
        </w:tc>
        <w:tc>
          <w:tcPr>
            <w:tcW w:w="2130" w:type="dxa"/>
            <w:vMerge w:val="continue"/>
            <w:tcBorders>
              <w:top w:val="nil"/>
            </w:tcBorders>
          </w:tcPr>
          <w:p w14:paraId="14B26FA2">
            <w:pPr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31" w:type="dxa"/>
          </w:tcPr>
          <w:p w14:paraId="3B26E950">
            <w:pPr>
              <w:pStyle w:val="7"/>
              <w:spacing w:before="89"/>
              <w:ind w:left="897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30s</w:t>
            </w:r>
          </w:p>
        </w:tc>
      </w:tr>
    </w:tbl>
    <w:p w14:paraId="3739D19F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 xml:space="preserve">2.1.2 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The reaction conditions are as follows :</w:t>
      </w:r>
    </w:p>
    <w:p w14:paraId="6772EFF8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 w14:paraId="1EB84DFC">
      <w:pPr>
        <w:pStyle w:val="6"/>
        <w:numPr>
          <w:ilvl w:val="2"/>
          <w:numId w:val="0"/>
        </w:numPr>
        <w:tabs>
          <w:tab w:val="left" w:pos="1681"/>
        </w:tabs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2.1.3 </w:t>
      </w:r>
      <w:r>
        <w:rPr>
          <w:rFonts w:hint="default" w:ascii="Times New Roman" w:hAnsi="Times New Roman" w:eastAsia="宋体" w:cs="Times New Roman"/>
          <w:b/>
          <w:bCs/>
          <w:sz w:val="24"/>
        </w:rPr>
        <w:t>Primers for each detection index :</w:t>
      </w:r>
    </w:p>
    <w:tbl>
      <w:tblPr>
        <w:tblStyle w:val="2"/>
        <w:tblpPr w:leftFromText="180" w:rightFromText="180" w:vertAnchor="text" w:horzAnchor="page" w:tblpX="1089" w:tblpY="1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548"/>
        <w:gridCol w:w="3777"/>
        <w:gridCol w:w="3860"/>
      </w:tblGrid>
      <w:tr w14:paraId="14249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547" w:type="dxa"/>
          </w:tcPr>
          <w:p w14:paraId="6C03465D">
            <w:pPr>
              <w:pStyle w:val="7"/>
              <w:jc w:val="left"/>
              <w:rPr>
                <w:rFonts w:hint="default" w:ascii="Times New Roman" w:hAnsi="Times New Roman" w:cs="Times New Roman"/>
                <w:b/>
                <w:bCs/>
                <w:sz w:val="22"/>
              </w:rPr>
            </w:pPr>
          </w:p>
          <w:p w14:paraId="261AC615">
            <w:pPr>
              <w:pStyle w:val="7"/>
              <w:spacing w:before="171"/>
              <w:ind w:left="89" w:right="78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ene</w:t>
            </w:r>
          </w:p>
        </w:tc>
        <w:tc>
          <w:tcPr>
            <w:tcW w:w="1548" w:type="dxa"/>
          </w:tcPr>
          <w:p w14:paraId="2F6A4BBD">
            <w:pPr>
              <w:pStyle w:val="7"/>
              <w:spacing w:before="11"/>
              <w:jc w:val="left"/>
              <w:rPr>
                <w:rFonts w:hint="default" w:ascii="Times New Roman" w:hAnsi="Times New Roman" w:cs="Times New Roman"/>
                <w:b/>
                <w:bCs/>
                <w:sz w:val="15"/>
              </w:rPr>
            </w:pPr>
          </w:p>
          <w:p w14:paraId="79CFB91C">
            <w:pPr>
              <w:pStyle w:val="7"/>
              <w:ind w:left="127" w:right="117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Amplicon Size</w:t>
            </w:r>
          </w:p>
          <w:p w14:paraId="292004B3">
            <w:pPr>
              <w:pStyle w:val="7"/>
              <w:jc w:val="left"/>
              <w:rPr>
                <w:rFonts w:hint="default" w:ascii="Times New Roman" w:hAnsi="Times New Roman" w:cs="Times New Roman"/>
                <w:b/>
                <w:bCs/>
                <w:sz w:val="19"/>
              </w:rPr>
            </w:pPr>
          </w:p>
          <w:p w14:paraId="0187ADDF">
            <w:pPr>
              <w:pStyle w:val="7"/>
              <w:spacing w:before="1"/>
              <w:ind w:left="123" w:right="117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bp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）</w:t>
            </w:r>
          </w:p>
        </w:tc>
        <w:tc>
          <w:tcPr>
            <w:tcW w:w="3777" w:type="dxa"/>
          </w:tcPr>
          <w:p w14:paraId="07BA6507">
            <w:pPr>
              <w:pStyle w:val="7"/>
              <w:spacing w:before="11"/>
              <w:jc w:val="left"/>
              <w:rPr>
                <w:rFonts w:hint="default" w:ascii="Times New Roman" w:hAnsi="Times New Roman" w:cs="Times New Roman"/>
                <w:b/>
                <w:bCs/>
                <w:sz w:val="15"/>
              </w:rPr>
            </w:pPr>
          </w:p>
          <w:p w14:paraId="45BE80EA">
            <w:pPr>
              <w:pStyle w:val="7"/>
              <w:ind w:left="90" w:right="74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Forward primer</w:t>
            </w:r>
          </w:p>
          <w:p w14:paraId="1A38FA80">
            <w:pPr>
              <w:pStyle w:val="7"/>
              <w:jc w:val="left"/>
              <w:rPr>
                <w:rFonts w:hint="default" w:ascii="Times New Roman" w:hAnsi="Times New Roman" w:cs="Times New Roman"/>
                <w:b/>
                <w:bCs/>
                <w:sz w:val="19"/>
              </w:rPr>
            </w:pPr>
          </w:p>
          <w:p w14:paraId="091E21A5">
            <w:pPr>
              <w:pStyle w:val="7"/>
              <w:spacing w:before="1"/>
              <w:ind w:left="83" w:right="76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5'</w:t>
            </w:r>
            <w:r>
              <w:rPr>
                <w:rFonts w:hint="default" w:ascii="Times New Roman" w:hAnsi="Times New Roman" w:eastAsia="Arial" w:cs="Times New Roman"/>
                <w:b/>
                <w:bCs/>
                <w:sz w:val="21"/>
              </w:rPr>
              <w:t>→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3'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）</w:t>
            </w:r>
          </w:p>
        </w:tc>
        <w:tc>
          <w:tcPr>
            <w:tcW w:w="3860" w:type="dxa"/>
          </w:tcPr>
          <w:p w14:paraId="2CB20034">
            <w:pPr>
              <w:pStyle w:val="7"/>
              <w:spacing w:before="11"/>
              <w:jc w:val="left"/>
              <w:rPr>
                <w:rFonts w:hint="default" w:ascii="Times New Roman" w:hAnsi="Times New Roman" w:cs="Times New Roman"/>
                <w:b/>
                <w:bCs/>
                <w:sz w:val="15"/>
              </w:rPr>
            </w:pPr>
          </w:p>
          <w:p w14:paraId="49340D0A">
            <w:pPr>
              <w:pStyle w:val="7"/>
              <w:ind w:left="150" w:right="137"/>
              <w:rPr>
                <w:rFonts w:hint="default" w:ascii="Times New Roman" w:hAnsi="Times New Roman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Reverse primer</w:t>
            </w:r>
          </w:p>
          <w:p w14:paraId="5B968B06">
            <w:pPr>
              <w:pStyle w:val="7"/>
              <w:jc w:val="left"/>
              <w:rPr>
                <w:rFonts w:hint="default" w:ascii="Times New Roman" w:hAnsi="Times New Roman" w:cs="Times New Roman"/>
                <w:b/>
                <w:bCs/>
                <w:sz w:val="19"/>
              </w:rPr>
            </w:pPr>
          </w:p>
          <w:p w14:paraId="5E5AF84B">
            <w:pPr>
              <w:pStyle w:val="7"/>
              <w:spacing w:before="1"/>
              <w:ind w:left="146" w:right="137"/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5'</w:t>
            </w:r>
            <w:r>
              <w:rPr>
                <w:rFonts w:hint="default" w:ascii="Times New Roman" w:hAnsi="Times New Roman" w:eastAsia="Arial" w:cs="Times New Roman"/>
                <w:b/>
                <w:bCs/>
                <w:sz w:val="21"/>
              </w:rPr>
              <w:t>→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</w:rPr>
              <w:t>3'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）</w:t>
            </w:r>
          </w:p>
        </w:tc>
      </w:tr>
      <w:tr w14:paraId="42BB7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47" w:type="dxa"/>
            <w:vAlign w:val="center"/>
          </w:tcPr>
          <w:p w14:paraId="6A1ED67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Hu-β-actin</w:t>
            </w:r>
          </w:p>
        </w:tc>
        <w:tc>
          <w:tcPr>
            <w:tcW w:w="1548" w:type="dxa"/>
            <w:vAlign w:val="center"/>
          </w:tcPr>
          <w:p w14:paraId="6358A0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777" w:type="dxa"/>
            <w:vAlign w:val="center"/>
          </w:tcPr>
          <w:p w14:paraId="4A590A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CCCTGGAGAAGAGCTACGAG</w:t>
            </w:r>
          </w:p>
        </w:tc>
        <w:tc>
          <w:tcPr>
            <w:tcW w:w="3860" w:type="dxa"/>
            <w:vAlign w:val="center"/>
          </w:tcPr>
          <w:p w14:paraId="50E1D9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GGAAGGAAGGCTGGAAGAGT</w:t>
            </w:r>
          </w:p>
        </w:tc>
      </w:tr>
      <w:tr w14:paraId="0FFC0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03959C5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Hu-ELF1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8E121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58ED916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CCACGCAGTCTCCATATCCT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ACC32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GGTTCTAGCTGCTTCTCCCT</w:t>
            </w:r>
          </w:p>
        </w:tc>
      </w:tr>
      <w:tr w14:paraId="6CACA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1AD978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Hu-JUN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DE1C5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0BC191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CGTGAAGTGACGGACTGTTC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4386D9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GTAGCCATAAGGTCCGCTCT</w:t>
            </w:r>
          </w:p>
        </w:tc>
      </w:tr>
      <w:tr w14:paraId="0A0C5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0838AC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Hu-JUND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4139B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769357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CGGAGGATGGAAACACCCTT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FDE8F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CGCGTCCTTCTTCATCATGC</w:t>
            </w:r>
          </w:p>
        </w:tc>
      </w:tr>
      <w:tr w14:paraId="69D93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7DC572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Hu-MAFF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0BC39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3C338E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GAAACCCAGTTCACGGATGG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7775C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CCCTCCCACCACATTTCTGA</w:t>
            </w:r>
          </w:p>
        </w:tc>
      </w:tr>
      <w:tr w14:paraId="3AE3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7B452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Hu-PPP1R15A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68A0A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0C4365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GCCGAGGATGAAAGAGAAGC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7BE798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TGACTCAGCTTCTCCCAAGG</w:t>
            </w:r>
          </w:p>
        </w:tc>
      </w:tr>
      <w:tr w14:paraId="0812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0A1274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Hu-ZFP36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51661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5EDD9C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CCACTCCTATCAGCGTCTGG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80B8B4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CCGCTGCTGGCATATTCATC</w:t>
            </w:r>
          </w:p>
        </w:tc>
      </w:tr>
      <w:tr w14:paraId="4B1C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63DCEB3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Hu-CDKN1A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83D5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37009F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GTGGCAGTAGAGGCTATGGA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32564B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CAGGAGCTGGAAGGTGTTTG</w:t>
            </w:r>
          </w:p>
        </w:tc>
      </w:tr>
      <w:tr w14:paraId="2B4B7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3CBB0AA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Hu-ESF1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0B83A5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65F74EE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GGACTGCGGACGTATTTGTT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2DEA41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TTCCCAAAATCTCGGGTCCT</w:t>
            </w:r>
          </w:p>
        </w:tc>
      </w:tr>
      <w:tr w14:paraId="3F17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47" w:type="dxa"/>
            <w:shd w:val="clear" w:color="auto" w:fill="auto"/>
            <w:vAlign w:val="center"/>
          </w:tcPr>
          <w:p w14:paraId="5D5BDE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Hu-ETS2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196D2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777" w:type="dxa"/>
            <w:shd w:val="clear" w:color="auto" w:fill="auto"/>
            <w:vAlign w:val="center"/>
          </w:tcPr>
          <w:p w14:paraId="4A5D37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CAGTGGCCTTATTGCATCCC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4DF77D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CAAACAGCCAGAACCATCCC</w:t>
            </w:r>
          </w:p>
        </w:tc>
      </w:tr>
    </w:tbl>
    <w:p w14:paraId="03BD5ADA">
      <w:pPr>
        <w:numPr>
          <w:numId w:val="0"/>
        </w:numPr>
        <w:spacing w:after="156" w:afterLines="50" w:line="380" w:lineRule="exact"/>
        <w:ind w:leftChars="0"/>
        <w:rPr>
          <w:rFonts w:hint="default" w:ascii="Times New Roman" w:hAnsi="Times New Roman" w:eastAsia="宋体" w:cs="Times New Roman"/>
          <w:lang w:val="en-US" w:eastAsia="zh-CN"/>
        </w:rPr>
      </w:pPr>
    </w:p>
    <w:p w14:paraId="61F83DA4">
      <w:pPr>
        <w:numPr>
          <w:numId w:val="0"/>
        </w:numPr>
        <w:spacing w:after="156" w:afterLines="50" w:line="380" w:lineRule="exact"/>
        <w:ind w:leftChars="0"/>
        <w:rPr>
          <w:rFonts w:hint="default" w:ascii="Times New Roman" w:hAnsi="Times New Roman" w:cs="Times New Roman"/>
          <w:b/>
          <w:bCs/>
          <w:sz w:val="24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2.2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xperiment equipment</w:t>
      </w:r>
    </w:p>
    <w:tbl>
      <w:tblPr>
        <w:tblStyle w:val="2"/>
        <w:tblpPr w:leftFromText="180" w:rightFromText="180" w:vertAnchor="text" w:horzAnchor="page" w:tblpX="1477" w:tblpY="54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3314"/>
        <w:gridCol w:w="1296"/>
        <w:gridCol w:w="1307"/>
      </w:tblGrid>
      <w:tr w14:paraId="11436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59" w:type="dxa"/>
          </w:tcPr>
          <w:p w14:paraId="4E1FF0D9">
            <w:pPr>
              <w:pStyle w:val="7"/>
              <w:spacing w:before="65" w:line="295" w:lineRule="exact"/>
              <w:ind w:left="89" w:right="83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eagent</w:t>
            </w:r>
          </w:p>
        </w:tc>
        <w:tc>
          <w:tcPr>
            <w:tcW w:w="3314" w:type="dxa"/>
          </w:tcPr>
          <w:p w14:paraId="7B91AFD4">
            <w:pPr>
              <w:pStyle w:val="7"/>
              <w:spacing w:before="65" w:line="295" w:lineRule="exact"/>
              <w:ind w:left="195" w:right="188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roducer</w:t>
            </w:r>
          </w:p>
        </w:tc>
        <w:tc>
          <w:tcPr>
            <w:tcW w:w="1296" w:type="dxa"/>
            <w:vAlign w:val="top"/>
          </w:tcPr>
          <w:p w14:paraId="114AD283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rticle number</w:t>
            </w:r>
          </w:p>
        </w:tc>
        <w:tc>
          <w:tcPr>
            <w:tcW w:w="1307" w:type="dxa"/>
            <w:vAlign w:val="top"/>
          </w:tcPr>
          <w:p w14:paraId="5865142A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atch number</w:t>
            </w:r>
          </w:p>
        </w:tc>
      </w:tr>
      <w:tr w14:paraId="53E65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059" w:type="dxa"/>
          </w:tcPr>
          <w:p w14:paraId="52D06FA4">
            <w:pPr>
              <w:pStyle w:val="7"/>
              <w:spacing w:before="229"/>
              <w:ind w:left="95" w:right="8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Trizol</w:t>
            </w:r>
          </w:p>
        </w:tc>
        <w:tc>
          <w:tcPr>
            <w:tcW w:w="3314" w:type="dxa"/>
          </w:tcPr>
          <w:p w14:paraId="7BE4975F">
            <w:pPr>
              <w:pStyle w:val="7"/>
              <w:spacing w:before="229"/>
              <w:ind w:left="195" w:right="18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Life technogies</w:t>
            </w:r>
          </w:p>
        </w:tc>
        <w:tc>
          <w:tcPr>
            <w:tcW w:w="1296" w:type="dxa"/>
          </w:tcPr>
          <w:p w14:paraId="5CFF84FE">
            <w:pPr>
              <w:pStyle w:val="7"/>
              <w:spacing w:before="197"/>
              <w:ind w:left="139" w:right="12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G3013-100ML</w:t>
            </w:r>
          </w:p>
        </w:tc>
        <w:tc>
          <w:tcPr>
            <w:tcW w:w="1307" w:type="dxa"/>
          </w:tcPr>
          <w:p w14:paraId="7B030733">
            <w:pPr>
              <w:pStyle w:val="7"/>
              <w:spacing w:before="197"/>
              <w:ind w:left="110" w:right="102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CR2306056</w:t>
            </w:r>
          </w:p>
        </w:tc>
      </w:tr>
      <w:tr w14:paraId="09AB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59" w:type="dxa"/>
          </w:tcPr>
          <w:p w14:paraId="045CA8F2">
            <w:pPr>
              <w:pStyle w:val="7"/>
              <w:spacing w:before="213"/>
              <w:ind w:left="89" w:right="83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chloroform</w:t>
            </w:r>
          </w:p>
        </w:tc>
        <w:tc>
          <w:tcPr>
            <w:tcW w:w="3314" w:type="dxa"/>
          </w:tcPr>
          <w:p w14:paraId="0BC193FF">
            <w:pPr>
              <w:pStyle w:val="7"/>
              <w:spacing w:before="213"/>
              <w:ind w:left="195" w:right="188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Shanghai Suyi Chemical Reagent Co., Ltd.</w:t>
            </w:r>
          </w:p>
        </w:tc>
        <w:tc>
          <w:tcPr>
            <w:tcW w:w="1296" w:type="dxa"/>
          </w:tcPr>
          <w:p w14:paraId="639400B6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7" w:type="dxa"/>
          </w:tcPr>
          <w:p w14:paraId="1A5D270E">
            <w:pPr>
              <w:pStyle w:val="7"/>
              <w:spacing w:before="198"/>
              <w:ind w:left="110" w:right="10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20191013</w:t>
            </w:r>
          </w:p>
        </w:tc>
      </w:tr>
      <w:tr w14:paraId="4B10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059" w:type="dxa"/>
          </w:tcPr>
          <w:p w14:paraId="3D839F7E">
            <w:pPr>
              <w:pStyle w:val="7"/>
              <w:spacing w:before="156"/>
              <w:ind w:left="89" w:right="83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absolute alcohol</w:t>
            </w:r>
          </w:p>
        </w:tc>
        <w:tc>
          <w:tcPr>
            <w:tcW w:w="3314" w:type="dxa"/>
          </w:tcPr>
          <w:p w14:paraId="639234D3">
            <w:pPr>
              <w:pStyle w:val="7"/>
              <w:spacing w:before="214"/>
              <w:ind w:left="195" w:right="188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Shanghai Suyi Chemical Reagent Co., Ltd.</w:t>
            </w:r>
          </w:p>
        </w:tc>
        <w:tc>
          <w:tcPr>
            <w:tcW w:w="1296" w:type="dxa"/>
          </w:tcPr>
          <w:p w14:paraId="7B3395B7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7" w:type="dxa"/>
          </w:tcPr>
          <w:p w14:paraId="5CA089E5">
            <w:pPr>
              <w:pStyle w:val="7"/>
              <w:spacing w:before="198"/>
              <w:ind w:left="110" w:right="102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20230513</w:t>
            </w:r>
          </w:p>
        </w:tc>
      </w:tr>
      <w:tr w14:paraId="0319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59" w:type="dxa"/>
          </w:tcPr>
          <w:p w14:paraId="712058B6">
            <w:pPr>
              <w:pStyle w:val="7"/>
              <w:spacing w:before="154"/>
              <w:ind w:left="89" w:right="83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isopropanol</w:t>
            </w:r>
          </w:p>
        </w:tc>
        <w:tc>
          <w:tcPr>
            <w:tcW w:w="3314" w:type="dxa"/>
          </w:tcPr>
          <w:p w14:paraId="0A4CF514">
            <w:pPr>
              <w:pStyle w:val="7"/>
              <w:spacing w:before="154"/>
              <w:ind w:left="195" w:right="188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Shanghai Suyi Chemical Reagent Co., Ltd.</w:t>
            </w:r>
          </w:p>
        </w:tc>
        <w:tc>
          <w:tcPr>
            <w:tcW w:w="1296" w:type="dxa"/>
          </w:tcPr>
          <w:p w14:paraId="6F8208C7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7" w:type="dxa"/>
          </w:tcPr>
          <w:p w14:paraId="27993DAA">
            <w:pPr>
              <w:pStyle w:val="7"/>
              <w:spacing w:before="199"/>
              <w:ind w:left="110" w:right="102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20220716</w:t>
            </w:r>
          </w:p>
        </w:tc>
      </w:tr>
      <w:tr w14:paraId="5988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59" w:type="dxa"/>
          </w:tcPr>
          <w:p w14:paraId="543B6470">
            <w:pPr>
              <w:pStyle w:val="7"/>
              <w:spacing w:before="167"/>
              <w:ind w:left="94" w:right="8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position w:val="2"/>
                <w:sz w:val="24"/>
              </w:rPr>
              <w:t>DEPC-H</w:t>
            </w:r>
            <w:r>
              <w:rPr>
                <w:rFonts w:hint="default" w:ascii="Times New Roman" w:hAnsi="Times New Roman" w:cs="Times New Roman"/>
                <w:position w:val="2"/>
                <w:sz w:val="24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position w:val="2"/>
                <w:sz w:val="24"/>
                <w:vertAlign w:val="baseline"/>
              </w:rPr>
              <w:t>O</w:t>
            </w:r>
          </w:p>
        </w:tc>
        <w:tc>
          <w:tcPr>
            <w:tcW w:w="3314" w:type="dxa"/>
          </w:tcPr>
          <w:p w14:paraId="708DCA42">
            <w:pPr>
              <w:pStyle w:val="7"/>
              <w:spacing w:before="170"/>
              <w:ind w:left="195" w:right="183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Generay Biotech</w:t>
            </w:r>
          </w:p>
        </w:tc>
        <w:tc>
          <w:tcPr>
            <w:tcW w:w="1296" w:type="dxa"/>
          </w:tcPr>
          <w:p w14:paraId="6E5E5A16">
            <w:pPr>
              <w:pStyle w:val="7"/>
              <w:spacing w:before="197"/>
              <w:ind w:left="139" w:right="12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D1007</w:t>
            </w:r>
          </w:p>
        </w:tc>
        <w:tc>
          <w:tcPr>
            <w:tcW w:w="1307" w:type="dxa"/>
          </w:tcPr>
          <w:p w14:paraId="3F4B6EB1">
            <w:pPr>
              <w:pStyle w:val="7"/>
              <w:spacing w:before="197"/>
              <w:ind w:left="110" w:right="10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1803G26</w:t>
            </w:r>
          </w:p>
        </w:tc>
      </w:tr>
      <w:tr w14:paraId="05297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059" w:type="dxa"/>
            <w:vAlign w:val="top"/>
          </w:tcPr>
          <w:p w14:paraId="13CA0C00">
            <w:pPr>
              <w:pStyle w:val="7"/>
              <w:spacing w:before="161"/>
              <w:ind w:left="98" w:leftChars="0" w:right="83" w:rightChars="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Taq SYBR Green qPCR Premix(Universal)</w:t>
            </w:r>
          </w:p>
        </w:tc>
        <w:tc>
          <w:tcPr>
            <w:tcW w:w="3314" w:type="dxa"/>
            <w:vAlign w:val="top"/>
          </w:tcPr>
          <w:p w14:paraId="6DBF34C0">
            <w:pPr>
              <w:pStyle w:val="7"/>
              <w:spacing w:before="9"/>
              <w:jc w:val="left"/>
              <w:rPr>
                <w:rFonts w:hint="default" w:ascii="Times New Roman" w:hAnsi="Times New Roman" w:cs="Times New Roman"/>
                <w:b/>
                <w:sz w:val="25"/>
              </w:rPr>
            </w:pPr>
          </w:p>
          <w:p w14:paraId="3CCAAE32">
            <w:pPr>
              <w:pStyle w:val="7"/>
              <w:ind w:left="195" w:leftChars="0" w:right="186" w:right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iScience</w:t>
            </w:r>
          </w:p>
        </w:tc>
        <w:tc>
          <w:tcPr>
            <w:tcW w:w="1296" w:type="dxa"/>
            <w:vAlign w:val="top"/>
          </w:tcPr>
          <w:p w14:paraId="286F97A6">
            <w:pPr>
              <w:pStyle w:val="7"/>
              <w:spacing w:before="9"/>
              <w:jc w:val="left"/>
              <w:rPr>
                <w:rFonts w:hint="default" w:ascii="Times New Roman" w:hAnsi="Times New Roman" w:cs="Times New Roman"/>
                <w:b/>
                <w:sz w:val="25"/>
              </w:rPr>
            </w:pPr>
          </w:p>
          <w:p w14:paraId="380C6965">
            <w:pPr>
              <w:pStyle w:val="7"/>
              <w:ind w:left="138" w:leftChars="0" w:right="131" w:rightChars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EG20117M</w:t>
            </w:r>
          </w:p>
        </w:tc>
        <w:tc>
          <w:tcPr>
            <w:tcW w:w="1307" w:type="dxa"/>
            <w:vAlign w:val="top"/>
          </w:tcPr>
          <w:p w14:paraId="2155CE60">
            <w:pPr>
              <w:pStyle w:val="7"/>
              <w:spacing w:before="12"/>
              <w:jc w:val="left"/>
              <w:rPr>
                <w:rFonts w:hint="default" w:ascii="Times New Roman" w:hAnsi="Times New Roman" w:cs="Times New Roman"/>
                <w:b/>
                <w:sz w:val="27"/>
              </w:rPr>
            </w:pPr>
          </w:p>
          <w:p w14:paraId="42445DB7">
            <w:pPr>
              <w:pStyle w:val="7"/>
              <w:ind w:left="113" w:leftChars="0" w:right="102" w:rightChars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1174803161</w:t>
            </w:r>
          </w:p>
        </w:tc>
      </w:tr>
      <w:tr w14:paraId="76E3A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3059" w:type="dxa"/>
          </w:tcPr>
          <w:p w14:paraId="5C6CDF5F">
            <w:pPr>
              <w:pStyle w:val="7"/>
              <w:spacing w:before="192"/>
              <w:ind w:left="97" w:right="83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All-in-One First-Strand Synthesis MasterMix(with dsDNase)</w:t>
            </w:r>
          </w:p>
        </w:tc>
        <w:tc>
          <w:tcPr>
            <w:tcW w:w="3314" w:type="dxa"/>
          </w:tcPr>
          <w:p w14:paraId="314C6295">
            <w:pPr>
              <w:pStyle w:val="7"/>
              <w:spacing w:before="4"/>
              <w:jc w:val="left"/>
              <w:rPr>
                <w:rFonts w:hint="default" w:ascii="Times New Roman" w:hAnsi="Times New Roman" w:cs="Times New Roman"/>
                <w:b/>
                <w:sz w:val="30"/>
              </w:rPr>
            </w:pPr>
          </w:p>
          <w:p w14:paraId="1429037A">
            <w:pPr>
              <w:pStyle w:val="7"/>
              <w:ind w:left="195" w:right="182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iScience</w:t>
            </w:r>
          </w:p>
        </w:tc>
        <w:tc>
          <w:tcPr>
            <w:tcW w:w="1296" w:type="dxa"/>
          </w:tcPr>
          <w:p w14:paraId="1D7BCF5F">
            <w:pPr>
              <w:pStyle w:val="7"/>
              <w:spacing w:before="11"/>
              <w:jc w:val="left"/>
              <w:rPr>
                <w:rFonts w:hint="default" w:ascii="Times New Roman" w:hAnsi="Times New Roman" w:cs="Times New Roman"/>
                <w:b/>
                <w:sz w:val="27"/>
              </w:rPr>
            </w:pPr>
          </w:p>
          <w:p w14:paraId="102A1A29">
            <w:pPr>
              <w:pStyle w:val="7"/>
              <w:ind w:left="139" w:right="9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EG15133S</w:t>
            </w:r>
          </w:p>
        </w:tc>
        <w:tc>
          <w:tcPr>
            <w:tcW w:w="1307" w:type="dxa"/>
          </w:tcPr>
          <w:p w14:paraId="0F2116C1">
            <w:pPr>
              <w:pStyle w:val="7"/>
              <w:spacing w:before="11"/>
              <w:jc w:val="left"/>
              <w:rPr>
                <w:rFonts w:hint="default" w:ascii="Times New Roman" w:hAnsi="Times New Roman" w:cs="Times New Roman"/>
                <w:b/>
                <w:sz w:val="27"/>
              </w:rPr>
            </w:pPr>
          </w:p>
          <w:p w14:paraId="6934F923">
            <w:pPr>
              <w:pStyle w:val="7"/>
              <w:ind w:left="113" w:right="102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1334815091</w:t>
            </w:r>
          </w:p>
        </w:tc>
      </w:tr>
      <w:tr w14:paraId="5C8C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059" w:type="dxa"/>
          </w:tcPr>
          <w:p w14:paraId="007615BF">
            <w:pPr>
              <w:pStyle w:val="7"/>
              <w:spacing w:before="154"/>
              <w:ind w:left="89" w:right="83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primer synthesis</w:t>
            </w:r>
          </w:p>
        </w:tc>
        <w:tc>
          <w:tcPr>
            <w:tcW w:w="3314" w:type="dxa"/>
          </w:tcPr>
          <w:p w14:paraId="246E9F19">
            <w:pPr>
              <w:pStyle w:val="7"/>
              <w:spacing w:before="170"/>
              <w:ind w:left="195" w:right="186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Sangon Biotech</w:t>
            </w:r>
          </w:p>
        </w:tc>
        <w:tc>
          <w:tcPr>
            <w:tcW w:w="1296" w:type="dxa"/>
          </w:tcPr>
          <w:p w14:paraId="214D25E3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7" w:type="dxa"/>
          </w:tcPr>
          <w:p w14:paraId="650CE449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00197FC1">
      <w:pPr>
        <w:numPr>
          <w:numId w:val="0"/>
        </w:numPr>
        <w:spacing w:after="156" w:afterLines="50" w:line="380" w:lineRule="exact"/>
        <w:ind w:leftChars="0"/>
        <w:rPr>
          <w:rFonts w:hint="default" w:ascii="Times New Roman" w:hAnsi="Times New Roman" w:cs="Times New Roman"/>
          <w:lang w:val="en-US" w:eastAsia="zh-CN"/>
        </w:rPr>
      </w:pPr>
    </w:p>
    <w:p w14:paraId="6176FC43">
      <w:pPr>
        <w:numPr>
          <w:numId w:val="0"/>
        </w:numPr>
        <w:spacing w:after="156" w:afterLines="50" w:line="380" w:lineRule="exact"/>
        <w:ind w:left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2.3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xperiment equipment</w:t>
      </w:r>
    </w:p>
    <w:tbl>
      <w:tblPr>
        <w:tblStyle w:val="2"/>
        <w:tblpPr w:leftFromText="180" w:rightFromText="180" w:vertAnchor="text" w:horzAnchor="page" w:tblpX="1765" w:tblpY="8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6"/>
        <w:gridCol w:w="3949"/>
        <w:gridCol w:w="2348"/>
      </w:tblGrid>
      <w:tr w14:paraId="6397B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396" w:type="dxa"/>
          </w:tcPr>
          <w:p w14:paraId="2F772DE6">
            <w:pPr>
              <w:pStyle w:val="7"/>
              <w:spacing w:before="91"/>
              <w:ind w:left="96" w:right="89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ame</w:t>
            </w:r>
          </w:p>
        </w:tc>
        <w:tc>
          <w:tcPr>
            <w:tcW w:w="3949" w:type="dxa"/>
          </w:tcPr>
          <w:p w14:paraId="0EBC320D">
            <w:pPr>
              <w:pStyle w:val="7"/>
              <w:spacing w:before="91"/>
              <w:ind w:left="153" w:right="145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roducer</w:t>
            </w:r>
          </w:p>
        </w:tc>
        <w:tc>
          <w:tcPr>
            <w:tcW w:w="2348" w:type="dxa"/>
          </w:tcPr>
          <w:p w14:paraId="498203BB">
            <w:pPr>
              <w:pStyle w:val="7"/>
              <w:spacing w:before="91"/>
              <w:ind w:left="501" w:right="492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odel</w:t>
            </w:r>
          </w:p>
        </w:tc>
      </w:tr>
      <w:tr w14:paraId="3804C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5E7B6A57">
            <w:pPr>
              <w:pStyle w:val="7"/>
              <w:spacing w:before="146"/>
              <w:ind w:left="96" w:right="88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Ordinary PCR instrument</w:t>
            </w:r>
          </w:p>
        </w:tc>
        <w:tc>
          <w:tcPr>
            <w:tcW w:w="3949" w:type="dxa"/>
          </w:tcPr>
          <w:p w14:paraId="3FB06B0A">
            <w:pPr>
              <w:pStyle w:val="7"/>
              <w:spacing w:before="102"/>
              <w:ind w:left="153" w:right="14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Bio-Rad</w:t>
            </w:r>
          </w:p>
        </w:tc>
        <w:tc>
          <w:tcPr>
            <w:tcW w:w="2348" w:type="dxa"/>
          </w:tcPr>
          <w:p w14:paraId="685E68C3">
            <w:pPr>
              <w:pStyle w:val="7"/>
              <w:spacing w:before="131"/>
              <w:ind w:left="503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PTC-200</w:t>
            </w:r>
          </w:p>
        </w:tc>
      </w:tr>
      <w:tr w14:paraId="54001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449B5C7C">
            <w:pPr>
              <w:pStyle w:val="7"/>
              <w:spacing w:before="146"/>
              <w:ind w:left="96" w:right="8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Low speed mini centrifuge</w:t>
            </w:r>
          </w:p>
        </w:tc>
        <w:tc>
          <w:tcPr>
            <w:tcW w:w="3949" w:type="dxa"/>
          </w:tcPr>
          <w:p w14:paraId="493AD76D">
            <w:pPr>
              <w:pStyle w:val="7"/>
              <w:spacing w:before="146"/>
              <w:ind w:left="153" w:right="145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Haimen Kylin-Bell Instrument Manufacturing Co., Ltd.</w:t>
            </w:r>
          </w:p>
        </w:tc>
        <w:tc>
          <w:tcPr>
            <w:tcW w:w="2348" w:type="dxa"/>
          </w:tcPr>
          <w:p w14:paraId="059B6F92">
            <w:pPr>
              <w:pStyle w:val="7"/>
              <w:spacing w:before="130"/>
              <w:ind w:left="501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LX 300</w:t>
            </w:r>
          </w:p>
        </w:tc>
      </w:tr>
      <w:tr w14:paraId="43AB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2E2DEC6B">
            <w:pPr>
              <w:pStyle w:val="7"/>
              <w:spacing w:before="145"/>
              <w:ind w:left="96" w:right="8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Bench high-speed freezing centrifuge</w:t>
            </w:r>
          </w:p>
        </w:tc>
        <w:tc>
          <w:tcPr>
            <w:tcW w:w="3949" w:type="dxa"/>
          </w:tcPr>
          <w:p w14:paraId="11F37D1D">
            <w:pPr>
              <w:pStyle w:val="7"/>
              <w:spacing w:before="145"/>
              <w:ind w:left="153" w:right="145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Zhengzhou Honghua Instrument Co., Ltd.</w:t>
            </w:r>
          </w:p>
        </w:tc>
        <w:tc>
          <w:tcPr>
            <w:tcW w:w="2348" w:type="dxa"/>
          </w:tcPr>
          <w:p w14:paraId="56B9DB00">
            <w:pPr>
              <w:pStyle w:val="7"/>
              <w:spacing w:before="130"/>
              <w:ind w:left="505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S-1-150S</w:t>
            </w:r>
          </w:p>
        </w:tc>
      </w:tr>
      <w:tr w14:paraId="79085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25AD53B2">
            <w:pPr>
              <w:pStyle w:val="7"/>
              <w:spacing w:before="145"/>
              <w:ind w:left="96" w:right="8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micropipettor</w:t>
            </w:r>
          </w:p>
        </w:tc>
        <w:tc>
          <w:tcPr>
            <w:tcW w:w="3949" w:type="dxa"/>
          </w:tcPr>
          <w:p w14:paraId="60C1EB87">
            <w:pPr>
              <w:pStyle w:val="7"/>
              <w:spacing w:before="145"/>
              <w:ind w:left="153" w:right="14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Eppendorf, Germany</w:t>
            </w:r>
          </w:p>
        </w:tc>
        <w:tc>
          <w:tcPr>
            <w:tcW w:w="2348" w:type="dxa"/>
          </w:tcPr>
          <w:p w14:paraId="064AB306">
            <w:pPr>
              <w:pStyle w:val="7"/>
              <w:jc w:val="left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4C18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5C778B84">
            <w:pPr>
              <w:pStyle w:val="7"/>
              <w:spacing w:before="144"/>
              <w:ind w:left="96" w:right="88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Fluorescence q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PCR instrument</w:t>
            </w:r>
          </w:p>
        </w:tc>
        <w:tc>
          <w:tcPr>
            <w:tcW w:w="3949" w:type="dxa"/>
          </w:tcPr>
          <w:p w14:paraId="43413555">
            <w:pPr>
              <w:pStyle w:val="7"/>
              <w:spacing w:before="160"/>
              <w:ind w:left="151" w:right="14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</w:rPr>
              <w:t>ABI</w:t>
            </w:r>
          </w:p>
        </w:tc>
        <w:tc>
          <w:tcPr>
            <w:tcW w:w="2348" w:type="dxa"/>
          </w:tcPr>
          <w:p w14:paraId="1DF9B5FB">
            <w:pPr>
              <w:pStyle w:val="7"/>
              <w:spacing w:before="129"/>
              <w:ind w:left="505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StepOne Plus</w:t>
            </w:r>
          </w:p>
        </w:tc>
      </w:tr>
      <w:tr w14:paraId="23D39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5936B8E2">
            <w:pPr>
              <w:pStyle w:val="7"/>
              <w:spacing w:before="144"/>
              <w:ind w:left="96" w:right="8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Microplate mini centrifuge</w:t>
            </w:r>
          </w:p>
        </w:tc>
        <w:tc>
          <w:tcPr>
            <w:tcW w:w="3949" w:type="dxa"/>
          </w:tcPr>
          <w:p w14:paraId="696876B2">
            <w:pPr>
              <w:pStyle w:val="7"/>
              <w:spacing w:before="144"/>
              <w:ind w:left="153" w:right="145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Hangzhou Aosheng Instrument Co., Ltd.</w:t>
            </w:r>
          </w:p>
        </w:tc>
        <w:tc>
          <w:tcPr>
            <w:tcW w:w="2348" w:type="dxa"/>
          </w:tcPr>
          <w:p w14:paraId="6A72A6F7">
            <w:pPr>
              <w:pStyle w:val="7"/>
              <w:spacing w:before="129"/>
              <w:ind w:left="505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MINI-P25</w:t>
            </w:r>
          </w:p>
        </w:tc>
      </w:tr>
      <w:tr w14:paraId="11C77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96" w:type="dxa"/>
          </w:tcPr>
          <w:p w14:paraId="7C269715">
            <w:pPr>
              <w:pStyle w:val="7"/>
              <w:spacing w:before="146"/>
              <w:ind w:left="96" w:right="89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ultramicrospectrophotometer</w:t>
            </w:r>
          </w:p>
        </w:tc>
        <w:tc>
          <w:tcPr>
            <w:tcW w:w="3949" w:type="dxa"/>
          </w:tcPr>
          <w:p w14:paraId="4A36D4AB">
            <w:pPr>
              <w:pStyle w:val="7"/>
              <w:spacing w:before="146"/>
              <w:ind w:left="153" w:right="145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Nanjing Wuyi Technology Co., Ltd.</w:t>
            </w:r>
          </w:p>
        </w:tc>
        <w:tc>
          <w:tcPr>
            <w:tcW w:w="2348" w:type="dxa"/>
          </w:tcPr>
          <w:p w14:paraId="2B7DE74D">
            <w:pPr>
              <w:pStyle w:val="7"/>
              <w:spacing w:before="131"/>
              <w:ind w:left="502" w:right="492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OD1000+</w:t>
            </w:r>
          </w:p>
        </w:tc>
      </w:tr>
    </w:tbl>
    <w:p w14:paraId="37809B70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p w14:paraId="4147E3D7"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p w14:paraId="78786FED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Flow cytometry to detect cell apoptosis experiment</w:t>
      </w:r>
    </w:p>
    <w:p w14:paraId="59CF166B">
      <w:pPr>
        <w:rPr>
          <w:rFonts w:hint="default" w:ascii="Times New Roman" w:hAnsi="Times New Roman" w:eastAsia="宋体" w:cs="Times New Roman"/>
          <w:b/>
          <w:szCs w:val="21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The main reagents of the experiment</w:t>
      </w:r>
    </w:p>
    <w:tbl>
      <w:tblPr>
        <w:tblStyle w:val="2"/>
        <w:tblW w:w="880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83"/>
        <w:gridCol w:w="1650"/>
        <w:gridCol w:w="2025"/>
      </w:tblGrid>
      <w:tr w14:paraId="190FC9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79E4B949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eagent</w:t>
            </w:r>
          </w:p>
        </w:tc>
        <w:tc>
          <w:tcPr>
            <w:tcW w:w="2383" w:type="dxa"/>
            <w:noWrap w:val="0"/>
            <w:vAlign w:val="top"/>
          </w:tcPr>
          <w:p w14:paraId="202FB4F2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1650" w:type="dxa"/>
            <w:noWrap w:val="0"/>
            <w:vAlign w:val="top"/>
          </w:tcPr>
          <w:p w14:paraId="50606004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rticle number</w:t>
            </w:r>
          </w:p>
        </w:tc>
        <w:tc>
          <w:tcPr>
            <w:tcW w:w="2025" w:type="dxa"/>
            <w:noWrap w:val="0"/>
            <w:vAlign w:val="top"/>
          </w:tcPr>
          <w:p w14:paraId="1DE77260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atch number</w:t>
            </w:r>
          </w:p>
        </w:tc>
      </w:tr>
      <w:tr w14:paraId="0F515C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7219287C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Apoptosis Kit</w:t>
            </w:r>
          </w:p>
        </w:tc>
        <w:tc>
          <w:tcPr>
            <w:tcW w:w="2383" w:type="dxa"/>
            <w:noWrap w:val="0"/>
            <w:vAlign w:val="top"/>
          </w:tcPr>
          <w:p w14:paraId="1DC71DDC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Elabscience</w:t>
            </w:r>
          </w:p>
        </w:tc>
        <w:tc>
          <w:tcPr>
            <w:tcW w:w="1650" w:type="dxa"/>
            <w:noWrap w:val="0"/>
            <w:vAlign w:val="top"/>
          </w:tcPr>
          <w:p w14:paraId="64D09604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E-CK-A211</w:t>
            </w:r>
          </w:p>
        </w:tc>
        <w:tc>
          <w:tcPr>
            <w:tcW w:w="2025" w:type="dxa"/>
            <w:noWrap w:val="0"/>
            <w:vAlign w:val="top"/>
          </w:tcPr>
          <w:p w14:paraId="336D84CA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AK16006</w:t>
            </w:r>
          </w:p>
        </w:tc>
      </w:tr>
      <w:tr w14:paraId="293A13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62ABBB46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pancreatin</w:t>
            </w:r>
          </w:p>
        </w:tc>
        <w:tc>
          <w:tcPr>
            <w:tcW w:w="2383" w:type="dxa"/>
            <w:noWrap w:val="0"/>
            <w:vAlign w:val="top"/>
          </w:tcPr>
          <w:p w14:paraId="4908925D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Biosharp</w:t>
            </w:r>
          </w:p>
        </w:tc>
        <w:tc>
          <w:tcPr>
            <w:tcW w:w="1650" w:type="dxa"/>
            <w:noWrap w:val="0"/>
            <w:vAlign w:val="top"/>
          </w:tcPr>
          <w:p w14:paraId="64577E9B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BL501B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2025" w:type="dxa"/>
            <w:noWrap w:val="0"/>
            <w:vAlign w:val="top"/>
          </w:tcPr>
          <w:p w14:paraId="7910C030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23349463</w:t>
            </w:r>
          </w:p>
        </w:tc>
      </w:tr>
      <w:tr w14:paraId="457CB8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1551B2B1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B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S</w:t>
            </w:r>
          </w:p>
        </w:tc>
        <w:tc>
          <w:tcPr>
            <w:tcW w:w="2383" w:type="dxa"/>
            <w:noWrap w:val="0"/>
            <w:vAlign w:val="top"/>
          </w:tcPr>
          <w:p w14:paraId="14BD630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Servicebio</w:t>
            </w:r>
          </w:p>
        </w:tc>
        <w:tc>
          <w:tcPr>
            <w:tcW w:w="1650" w:type="dxa"/>
            <w:noWrap w:val="0"/>
            <w:vAlign w:val="top"/>
          </w:tcPr>
          <w:p w14:paraId="1431CDB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G4207-500ML</w:t>
            </w:r>
          </w:p>
        </w:tc>
        <w:tc>
          <w:tcPr>
            <w:tcW w:w="2025" w:type="dxa"/>
            <w:noWrap w:val="0"/>
            <w:vAlign w:val="top"/>
          </w:tcPr>
          <w:p w14:paraId="72E8F20F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GA23010022528</w:t>
            </w:r>
          </w:p>
        </w:tc>
      </w:tr>
    </w:tbl>
    <w:p w14:paraId="15E8A183">
      <w:pPr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 w14:paraId="6CA7AAEF">
      <w:pPr>
        <w:spacing w:line="380" w:lineRule="exac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3.2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xperiment equipment</w:t>
      </w:r>
    </w:p>
    <w:tbl>
      <w:tblPr>
        <w:tblStyle w:val="2"/>
        <w:tblW w:w="8693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020"/>
        <w:gridCol w:w="2348"/>
      </w:tblGrid>
      <w:tr w14:paraId="4400797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6E4FC4BC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ame</w:t>
            </w:r>
          </w:p>
        </w:tc>
        <w:tc>
          <w:tcPr>
            <w:tcW w:w="4020" w:type="dxa"/>
            <w:noWrap w:val="0"/>
            <w:vAlign w:val="top"/>
          </w:tcPr>
          <w:p w14:paraId="19E21A0F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roducer</w:t>
            </w:r>
          </w:p>
        </w:tc>
        <w:tc>
          <w:tcPr>
            <w:tcW w:w="2348" w:type="dxa"/>
            <w:noWrap w:val="0"/>
            <w:vAlign w:val="top"/>
          </w:tcPr>
          <w:p w14:paraId="48ABDD11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odel</w:t>
            </w:r>
          </w:p>
        </w:tc>
      </w:tr>
      <w:tr w14:paraId="29CA080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22E0C8D4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flow cytometer</w:t>
            </w:r>
          </w:p>
        </w:tc>
        <w:tc>
          <w:tcPr>
            <w:tcW w:w="4020" w:type="dxa"/>
            <w:noWrap w:val="0"/>
            <w:vAlign w:val="top"/>
          </w:tcPr>
          <w:p w14:paraId="51FAC67D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agilent</w:t>
            </w:r>
          </w:p>
        </w:tc>
        <w:tc>
          <w:tcPr>
            <w:tcW w:w="2348" w:type="dxa"/>
            <w:noWrap w:val="0"/>
            <w:vAlign w:val="top"/>
          </w:tcPr>
          <w:p w14:paraId="77C80977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NovoCyte</w:t>
            </w:r>
          </w:p>
        </w:tc>
      </w:tr>
      <w:tr w14:paraId="02C0E6E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7E9487F9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pipetting gun</w:t>
            </w:r>
          </w:p>
        </w:tc>
        <w:tc>
          <w:tcPr>
            <w:tcW w:w="4020" w:type="dxa"/>
            <w:noWrap w:val="0"/>
            <w:vAlign w:val="top"/>
          </w:tcPr>
          <w:p w14:paraId="4A777D37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151EC93B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FINNPIPETTE®F3</w:t>
            </w:r>
          </w:p>
        </w:tc>
      </w:tr>
      <w:tr w14:paraId="1EB08F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32DD8917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inverted microscope</w:t>
            </w:r>
          </w:p>
        </w:tc>
        <w:tc>
          <w:tcPr>
            <w:tcW w:w="4020" w:type="dxa"/>
            <w:noWrap w:val="0"/>
            <w:vAlign w:val="top"/>
          </w:tcPr>
          <w:p w14:paraId="6FAB227B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OLYMPUS</w:t>
            </w:r>
          </w:p>
        </w:tc>
        <w:tc>
          <w:tcPr>
            <w:tcW w:w="2348" w:type="dxa"/>
            <w:noWrap w:val="0"/>
            <w:vAlign w:val="top"/>
          </w:tcPr>
          <w:p w14:paraId="51963FF4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CKX53</w:t>
            </w:r>
          </w:p>
        </w:tc>
      </w:tr>
      <w:tr w14:paraId="09E4BE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26C50B72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centrifuge</w:t>
            </w:r>
          </w:p>
        </w:tc>
        <w:tc>
          <w:tcPr>
            <w:tcW w:w="4020" w:type="dxa"/>
            <w:noWrap w:val="0"/>
            <w:vAlign w:val="top"/>
          </w:tcPr>
          <w:p w14:paraId="0F313E4E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Anhui Jiawen Instrument Equipment Co., Ltd.</w:t>
            </w:r>
          </w:p>
        </w:tc>
        <w:tc>
          <w:tcPr>
            <w:tcW w:w="2348" w:type="dxa"/>
            <w:noWrap w:val="0"/>
            <w:vAlign w:val="top"/>
          </w:tcPr>
          <w:p w14:paraId="20ED7A11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JW-1024</w:t>
            </w:r>
          </w:p>
        </w:tc>
      </w:tr>
      <w:tr w14:paraId="2CC35B3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5" w:type="dxa"/>
            <w:noWrap w:val="0"/>
            <w:vAlign w:val="top"/>
          </w:tcPr>
          <w:p w14:paraId="5DBAEDA3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incubator</w:t>
            </w:r>
          </w:p>
        </w:tc>
        <w:tc>
          <w:tcPr>
            <w:tcW w:w="4020" w:type="dxa"/>
            <w:noWrap w:val="0"/>
            <w:vAlign w:val="top"/>
          </w:tcPr>
          <w:p w14:paraId="1B475641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19C4697B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3111</w:t>
            </w:r>
          </w:p>
        </w:tc>
      </w:tr>
      <w:tr w14:paraId="7D5B18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6C0FEBF1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benchtop</w:t>
            </w:r>
          </w:p>
        </w:tc>
        <w:tc>
          <w:tcPr>
            <w:tcW w:w="4020" w:type="dxa"/>
            <w:noWrap w:val="0"/>
            <w:vAlign w:val="top"/>
          </w:tcPr>
          <w:p w14:paraId="630C8609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Shanghai Lichen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07486751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SW-CJ-2D</w:t>
            </w:r>
          </w:p>
        </w:tc>
      </w:tr>
      <w:tr w14:paraId="7734A47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5C3C120E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Digital display water bath pot</w:t>
            </w:r>
          </w:p>
        </w:tc>
        <w:tc>
          <w:tcPr>
            <w:tcW w:w="4020" w:type="dxa"/>
            <w:noWrap w:val="0"/>
            <w:vAlign w:val="top"/>
          </w:tcPr>
          <w:p w14:paraId="4C62271C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Shanghai Lichen Bangxi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3BF7B576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HH-4</w:t>
            </w:r>
          </w:p>
        </w:tc>
      </w:tr>
    </w:tbl>
    <w:p w14:paraId="2B8C140A">
      <w:pPr>
        <w:spacing w:line="380" w:lineRule="exact"/>
        <w:rPr>
          <w:rFonts w:hint="default" w:ascii="Times New Roman" w:hAnsi="Times New Roman" w:eastAsia="宋体" w:cs="Times New Roman"/>
          <w:szCs w:val="21"/>
          <w:lang w:val="en-US" w:eastAsia="zh-CN"/>
        </w:rPr>
      </w:pPr>
    </w:p>
    <w:p w14:paraId="7FB061FB">
      <w:pPr>
        <w:numPr>
          <w:ilvl w:val="0"/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cell culture</w:t>
      </w:r>
    </w:p>
    <w:p w14:paraId="3D87DE7E">
      <w:pPr>
        <w:numPr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4.1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The main reagents of the experiment</w:t>
      </w:r>
    </w:p>
    <w:tbl>
      <w:tblPr>
        <w:tblStyle w:val="2"/>
        <w:tblW w:w="880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83"/>
        <w:gridCol w:w="1650"/>
        <w:gridCol w:w="2025"/>
      </w:tblGrid>
      <w:tr w14:paraId="3449E6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46A837DF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eagent</w:t>
            </w:r>
          </w:p>
        </w:tc>
        <w:tc>
          <w:tcPr>
            <w:tcW w:w="2383" w:type="dxa"/>
            <w:noWrap w:val="0"/>
            <w:vAlign w:val="top"/>
          </w:tcPr>
          <w:p w14:paraId="633B0852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1650" w:type="dxa"/>
            <w:noWrap w:val="0"/>
            <w:vAlign w:val="top"/>
          </w:tcPr>
          <w:p w14:paraId="2E71C793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rticle number</w:t>
            </w:r>
          </w:p>
        </w:tc>
        <w:tc>
          <w:tcPr>
            <w:tcW w:w="2025" w:type="dxa"/>
            <w:noWrap w:val="0"/>
            <w:vAlign w:val="top"/>
          </w:tcPr>
          <w:p w14:paraId="5CFE2926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atch number</w:t>
            </w:r>
          </w:p>
        </w:tc>
      </w:tr>
      <w:tr w14:paraId="38265D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3B667C28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pancreatin</w:t>
            </w:r>
          </w:p>
        </w:tc>
        <w:tc>
          <w:tcPr>
            <w:tcW w:w="2383" w:type="dxa"/>
            <w:noWrap w:val="0"/>
            <w:vAlign w:val="top"/>
          </w:tcPr>
          <w:p w14:paraId="4452F8E7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Biosharp</w:t>
            </w:r>
          </w:p>
        </w:tc>
        <w:tc>
          <w:tcPr>
            <w:tcW w:w="1650" w:type="dxa"/>
            <w:noWrap w:val="0"/>
            <w:vAlign w:val="top"/>
          </w:tcPr>
          <w:p w14:paraId="4B3D2CCE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BL501B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ab/>
            </w:r>
          </w:p>
        </w:tc>
        <w:tc>
          <w:tcPr>
            <w:tcW w:w="2025" w:type="dxa"/>
            <w:noWrap w:val="0"/>
            <w:vAlign w:val="top"/>
          </w:tcPr>
          <w:p w14:paraId="631822E6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23349463</w:t>
            </w:r>
          </w:p>
        </w:tc>
      </w:tr>
      <w:tr w14:paraId="3E58B3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46" w:type="dxa"/>
            <w:noWrap w:val="0"/>
            <w:vAlign w:val="top"/>
          </w:tcPr>
          <w:p w14:paraId="69871EE1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B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S</w:t>
            </w:r>
          </w:p>
        </w:tc>
        <w:tc>
          <w:tcPr>
            <w:tcW w:w="2383" w:type="dxa"/>
            <w:noWrap w:val="0"/>
            <w:vAlign w:val="top"/>
          </w:tcPr>
          <w:p w14:paraId="70BA96DE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Servicebio</w:t>
            </w:r>
          </w:p>
        </w:tc>
        <w:tc>
          <w:tcPr>
            <w:tcW w:w="1650" w:type="dxa"/>
            <w:noWrap w:val="0"/>
            <w:vAlign w:val="top"/>
          </w:tcPr>
          <w:p w14:paraId="06104BAB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G4207-500ML</w:t>
            </w:r>
          </w:p>
        </w:tc>
        <w:tc>
          <w:tcPr>
            <w:tcW w:w="2025" w:type="dxa"/>
            <w:noWrap w:val="0"/>
            <w:vAlign w:val="top"/>
          </w:tcPr>
          <w:p w14:paraId="517A1404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GA23010022528</w:t>
            </w:r>
          </w:p>
        </w:tc>
      </w:tr>
      <w:tr w14:paraId="274DC8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46" w:type="dxa"/>
            <w:noWrap w:val="0"/>
            <w:vAlign w:val="top"/>
          </w:tcPr>
          <w:p w14:paraId="1F47F367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Human chondrocyte culture medium</w:t>
            </w:r>
          </w:p>
        </w:tc>
        <w:tc>
          <w:tcPr>
            <w:tcW w:w="2383" w:type="dxa"/>
            <w:noWrap w:val="0"/>
            <w:vAlign w:val="top"/>
          </w:tcPr>
          <w:p w14:paraId="6C671668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Punosai</w:t>
            </w:r>
          </w:p>
        </w:tc>
        <w:tc>
          <w:tcPr>
            <w:tcW w:w="1650" w:type="dxa"/>
            <w:noWrap w:val="0"/>
            <w:vAlign w:val="top"/>
          </w:tcPr>
          <w:p w14:paraId="5EE38D49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CM-H107</w:t>
            </w:r>
          </w:p>
        </w:tc>
        <w:tc>
          <w:tcPr>
            <w:tcW w:w="2025" w:type="dxa"/>
            <w:noWrap w:val="0"/>
            <w:vAlign w:val="top"/>
          </w:tcPr>
          <w:p w14:paraId="05E105A4">
            <w:pPr>
              <w:spacing w:line="38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WH01112207SP08</w:t>
            </w:r>
          </w:p>
        </w:tc>
      </w:tr>
      <w:tr w14:paraId="3A7BE2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46" w:type="dxa"/>
            <w:noWrap w:val="0"/>
            <w:vAlign w:val="top"/>
          </w:tcPr>
          <w:p w14:paraId="04DE889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IL-1β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2383" w:type="dxa"/>
            <w:noWrap w:val="0"/>
            <w:vAlign w:val="top"/>
          </w:tcPr>
          <w:p w14:paraId="7DFA1F8F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Nearshore protein</w:t>
            </w:r>
          </w:p>
        </w:tc>
        <w:tc>
          <w:tcPr>
            <w:tcW w:w="1650" w:type="dxa"/>
            <w:noWrap w:val="0"/>
            <w:vAlign w:val="top"/>
          </w:tcPr>
          <w:p w14:paraId="52E2F201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CG93</w:t>
            </w:r>
          </w:p>
        </w:tc>
        <w:tc>
          <w:tcPr>
            <w:tcW w:w="2025" w:type="dxa"/>
            <w:noWrap w:val="0"/>
            <w:vAlign w:val="top"/>
          </w:tcPr>
          <w:p w14:paraId="181D3325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0332225ED02</w:t>
            </w:r>
          </w:p>
        </w:tc>
      </w:tr>
    </w:tbl>
    <w:p w14:paraId="4784B5F0">
      <w:pPr>
        <w:numPr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3B80D792">
      <w:pPr>
        <w:numPr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4.2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E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xperiment equipment</w:t>
      </w:r>
      <w:bookmarkStart w:id="0" w:name="_GoBack"/>
      <w:bookmarkEnd w:id="0"/>
    </w:p>
    <w:tbl>
      <w:tblPr>
        <w:tblStyle w:val="2"/>
        <w:tblW w:w="8693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020"/>
        <w:gridCol w:w="2348"/>
      </w:tblGrid>
      <w:tr w14:paraId="5ED5814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5457E963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ame</w:t>
            </w:r>
          </w:p>
        </w:tc>
        <w:tc>
          <w:tcPr>
            <w:tcW w:w="4020" w:type="dxa"/>
            <w:noWrap w:val="0"/>
            <w:vAlign w:val="top"/>
          </w:tcPr>
          <w:p w14:paraId="222865A4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2348" w:type="dxa"/>
            <w:noWrap w:val="0"/>
            <w:vAlign w:val="top"/>
          </w:tcPr>
          <w:p w14:paraId="4F6FFED9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odel</w:t>
            </w:r>
          </w:p>
        </w:tc>
      </w:tr>
      <w:tr w14:paraId="71B1B1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7602F44C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pipetting gun</w:t>
            </w:r>
          </w:p>
        </w:tc>
        <w:tc>
          <w:tcPr>
            <w:tcW w:w="4020" w:type="dxa"/>
            <w:noWrap w:val="0"/>
            <w:vAlign w:val="top"/>
          </w:tcPr>
          <w:p w14:paraId="63C16D5A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25C697FC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FINNPIPETTE®F3</w:t>
            </w:r>
          </w:p>
        </w:tc>
      </w:tr>
      <w:tr w14:paraId="4330E03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49A34970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inverted microscope</w:t>
            </w:r>
          </w:p>
        </w:tc>
        <w:tc>
          <w:tcPr>
            <w:tcW w:w="4020" w:type="dxa"/>
            <w:noWrap w:val="0"/>
            <w:vAlign w:val="top"/>
          </w:tcPr>
          <w:p w14:paraId="037179F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OLYMPUS</w:t>
            </w:r>
          </w:p>
        </w:tc>
        <w:tc>
          <w:tcPr>
            <w:tcW w:w="2348" w:type="dxa"/>
            <w:noWrap w:val="0"/>
            <w:vAlign w:val="top"/>
          </w:tcPr>
          <w:p w14:paraId="76661446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CKX53</w:t>
            </w:r>
          </w:p>
        </w:tc>
      </w:tr>
      <w:tr w14:paraId="3EEE9D6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2E51C1D7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centrifuge</w:t>
            </w:r>
          </w:p>
        </w:tc>
        <w:tc>
          <w:tcPr>
            <w:tcW w:w="4020" w:type="dxa"/>
            <w:noWrap w:val="0"/>
            <w:vAlign w:val="top"/>
          </w:tcPr>
          <w:p w14:paraId="7202931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Anhui Jiawen Instrument Equipment Co., Ltd.</w:t>
            </w:r>
          </w:p>
        </w:tc>
        <w:tc>
          <w:tcPr>
            <w:tcW w:w="2348" w:type="dxa"/>
            <w:noWrap w:val="0"/>
            <w:vAlign w:val="top"/>
          </w:tcPr>
          <w:p w14:paraId="3E836A28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JW-1024</w:t>
            </w:r>
          </w:p>
        </w:tc>
      </w:tr>
      <w:tr w14:paraId="1B3F56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5" w:type="dxa"/>
            <w:noWrap w:val="0"/>
            <w:vAlign w:val="top"/>
          </w:tcPr>
          <w:p w14:paraId="1BFB0271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incubator</w:t>
            </w:r>
          </w:p>
        </w:tc>
        <w:tc>
          <w:tcPr>
            <w:tcW w:w="4020" w:type="dxa"/>
            <w:noWrap w:val="0"/>
            <w:vAlign w:val="top"/>
          </w:tcPr>
          <w:p w14:paraId="31DB1AB3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7BF565C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3111</w:t>
            </w:r>
          </w:p>
        </w:tc>
      </w:tr>
      <w:tr w14:paraId="4A55FCB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194E4D4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benchtop</w:t>
            </w:r>
          </w:p>
        </w:tc>
        <w:tc>
          <w:tcPr>
            <w:tcW w:w="4020" w:type="dxa"/>
            <w:noWrap w:val="0"/>
            <w:vAlign w:val="top"/>
          </w:tcPr>
          <w:p w14:paraId="2BE13C21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Shanghai Lichen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1B99EDE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SW-CJ-2D</w:t>
            </w:r>
          </w:p>
        </w:tc>
      </w:tr>
      <w:tr w14:paraId="7F87C65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41992B55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Digital display water bath pot</w:t>
            </w:r>
          </w:p>
        </w:tc>
        <w:tc>
          <w:tcPr>
            <w:tcW w:w="4020" w:type="dxa"/>
            <w:noWrap w:val="0"/>
            <w:vAlign w:val="top"/>
          </w:tcPr>
          <w:p w14:paraId="4C879AD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Shanghai Lichen Bangxi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284F9E86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HH-4</w:t>
            </w:r>
          </w:p>
        </w:tc>
      </w:tr>
      <w:tr w14:paraId="748007B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6364CBC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blood counting chamber</w:t>
            </w:r>
          </w:p>
        </w:tc>
        <w:tc>
          <w:tcPr>
            <w:tcW w:w="4020" w:type="dxa"/>
            <w:noWrap w:val="0"/>
            <w:vAlign w:val="top"/>
          </w:tcPr>
          <w:p w14:paraId="4D5C118A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Shanghai refinement</w:t>
            </w:r>
          </w:p>
        </w:tc>
        <w:tc>
          <w:tcPr>
            <w:tcW w:w="2348" w:type="dxa"/>
            <w:noWrap w:val="0"/>
            <w:vAlign w:val="top"/>
          </w:tcPr>
          <w:p w14:paraId="49AB2A4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XB.K.25</w:t>
            </w:r>
          </w:p>
        </w:tc>
      </w:tr>
    </w:tbl>
    <w:p w14:paraId="5F9BA109">
      <w:pPr>
        <w:numPr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p w14:paraId="09DA8DD4">
      <w:pPr>
        <w:numPr>
          <w:ilvl w:val="0"/>
          <w:numId w:val="0"/>
        </w:numPr>
        <w:spacing w:line="380" w:lineRule="exact"/>
        <w:ind w:left="0" w:leftChars="0" w:firstLine="0" w:firstLineChars="0"/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ell transfection</w:t>
      </w:r>
    </w:p>
    <w:p w14:paraId="2FC02640">
      <w:pPr>
        <w:numPr>
          <w:numId w:val="0"/>
        </w:numPr>
        <w:spacing w:line="380" w:lineRule="exact"/>
        <w:ind w:leftChars="0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5.1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The main reagents of the experiment</w:t>
      </w:r>
    </w:p>
    <w:tbl>
      <w:tblPr>
        <w:tblStyle w:val="2"/>
        <w:tblW w:w="880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2383"/>
        <w:gridCol w:w="1650"/>
        <w:gridCol w:w="2025"/>
      </w:tblGrid>
      <w:tr w14:paraId="2CF28D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746" w:type="dxa"/>
            <w:noWrap w:val="0"/>
            <w:vAlign w:val="top"/>
          </w:tcPr>
          <w:p w14:paraId="05FC1C40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eagent</w:t>
            </w:r>
          </w:p>
        </w:tc>
        <w:tc>
          <w:tcPr>
            <w:tcW w:w="2383" w:type="dxa"/>
            <w:noWrap w:val="0"/>
            <w:vAlign w:val="top"/>
          </w:tcPr>
          <w:p w14:paraId="4FFC685C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1650" w:type="dxa"/>
            <w:noWrap w:val="0"/>
            <w:vAlign w:val="top"/>
          </w:tcPr>
          <w:p w14:paraId="3396AA9D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rticle number</w:t>
            </w:r>
          </w:p>
        </w:tc>
        <w:tc>
          <w:tcPr>
            <w:tcW w:w="2025" w:type="dxa"/>
            <w:noWrap w:val="0"/>
            <w:vAlign w:val="top"/>
          </w:tcPr>
          <w:p w14:paraId="1F461ABC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atch number</w:t>
            </w:r>
          </w:p>
        </w:tc>
      </w:tr>
      <w:tr w14:paraId="3846F1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noWrap w:val="0"/>
            <w:vAlign w:val="top"/>
          </w:tcPr>
          <w:p w14:paraId="3AA1B718">
            <w:pPr>
              <w:spacing w:line="380" w:lineRule="exact"/>
              <w:rPr>
                <w:rFonts w:hint="default" w:ascii="Times New Roman" w:hAnsi="Times New Roman" w:eastAsia="微软雅黑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instrText xml:space="preserve"> HYPERLINK "https://www.beyotime.com/product/C0533-0.5ml.htm" \t "https://www.beyotime.com/_blank" </w:instrTex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t>Lipo8000™</w:t>
            </w:r>
            <w:r>
              <w:rPr>
                <w:rStyle w:val="5"/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transfection reagent</w:t>
            </w:r>
          </w:p>
          <w:p w14:paraId="017E4368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83" w:type="dxa"/>
            <w:noWrap w:val="0"/>
            <w:vAlign w:val="top"/>
          </w:tcPr>
          <w:p w14:paraId="69971405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Tsun Bi Yuntian</w:t>
            </w:r>
          </w:p>
        </w:tc>
        <w:tc>
          <w:tcPr>
            <w:tcW w:w="1650" w:type="dxa"/>
            <w:noWrap w:val="0"/>
            <w:vAlign w:val="top"/>
          </w:tcPr>
          <w:p w14:paraId="5455F47A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C0533</w:t>
            </w:r>
          </w:p>
        </w:tc>
        <w:tc>
          <w:tcPr>
            <w:tcW w:w="2025" w:type="dxa"/>
            <w:noWrap w:val="0"/>
            <w:vAlign w:val="top"/>
          </w:tcPr>
          <w:p w14:paraId="297C766A">
            <w:pPr>
              <w:spacing w:line="380" w:lineRule="exac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051723230915</w:t>
            </w:r>
          </w:p>
        </w:tc>
      </w:tr>
    </w:tbl>
    <w:p w14:paraId="44AE3262">
      <w:pPr>
        <w:numPr>
          <w:ilvl w:val="0"/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386D3E82">
      <w:pPr>
        <w:numPr>
          <w:ilvl w:val="0"/>
          <w:numId w:val="0"/>
        </w:numPr>
        <w:spacing w:line="380" w:lineRule="exac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  <w:t>5.2</w:t>
      </w:r>
      <w:r>
        <w:rPr>
          <w:rFonts w:hint="default" w:ascii="Times New Roman" w:hAnsi="Times New Roman" w:eastAsia="宋体" w:cs="Times New Roman"/>
          <w:b/>
          <w:sz w:val="24"/>
          <w:szCs w:val="24"/>
        </w:rPr>
        <w:t>experiment equipment</w:t>
      </w:r>
    </w:p>
    <w:tbl>
      <w:tblPr>
        <w:tblStyle w:val="2"/>
        <w:tblW w:w="8693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4020"/>
        <w:gridCol w:w="2348"/>
      </w:tblGrid>
      <w:tr w14:paraId="753BF50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7364288F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ame</w:t>
            </w:r>
          </w:p>
        </w:tc>
        <w:tc>
          <w:tcPr>
            <w:tcW w:w="4020" w:type="dxa"/>
            <w:noWrap w:val="0"/>
            <w:vAlign w:val="top"/>
          </w:tcPr>
          <w:p w14:paraId="7AADF142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roducer</w:t>
            </w:r>
          </w:p>
        </w:tc>
        <w:tc>
          <w:tcPr>
            <w:tcW w:w="2348" w:type="dxa"/>
            <w:noWrap w:val="0"/>
            <w:vAlign w:val="top"/>
          </w:tcPr>
          <w:p w14:paraId="34D27F26">
            <w:pPr>
              <w:spacing w:line="38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odel</w:t>
            </w:r>
          </w:p>
        </w:tc>
      </w:tr>
      <w:tr w14:paraId="50324DD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25" w:type="dxa"/>
            <w:noWrap w:val="0"/>
            <w:vAlign w:val="top"/>
          </w:tcPr>
          <w:p w14:paraId="488FDDB3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pipetting gun</w:t>
            </w:r>
          </w:p>
        </w:tc>
        <w:tc>
          <w:tcPr>
            <w:tcW w:w="4020" w:type="dxa"/>
            <w:noWrap w:val="0"/>
            <w:vAlign w:val="top"/>
          </w:tcPr>
          <w:p w14:paraId="5C2B6FE3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79E7EC4E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FINNPIPETTE®F3</w:t>
            </w:r>
          </w:p>
        </w:tc>
      </w:tr>
      <w:tr w14:paraId="5E80B1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7816450C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inverted microscope</w:t>
            </w:r>
          </w:p>
        </w:tc>
        <w:tc>
          <w:tcPr>
            <w:tcW w:w="4020" w:type="dxa"/>
            <w:noWrap w:val="0"/>
            <w:vAlign w:val="top"/>
          </w:tcPr>
          <w:p w14:paraId="1DE0CB92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OLYMPUS</w:t>
            </w:r>
          </w:p>
        </w:tc>
        <w:tc>
          <w:tcPr>
            <w:tcW w:w="2348" w:type="dxa"/>
            <w:noWrap w:val="0"/>
            <w:vAlign w:val="top"/>
          </w:tcPr>
          <w:p w14:paraId="2EC2559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CKX53</w:t>
            </w:r>
          </w:p>
        </w:tc>
      </w:tr>
      <w:tr w14:paraId="37A74D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25" w:type="dxa"/>
            <w:noWrap w:val="0"/>
            <w:vAlign w:val="top"/>
          </w:tcPr>
          <w:p w14:paraId="154AA5C9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centrifuge</w:t>
            </w:r>
          </w:p>
        </w:tc>
        <w:tc>
          <w:tcPr>
            <w:tcW w:w="4020" w:type="dxa"/>
            <w:noWrap w:val="0"/>
            <w:vAlign w:val="top"/>
          </w:tcPr>
          <w:p w14:paraId="2B62899C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Anhui Jiawen Instrument Equipment Co., Ltd.</w:t>
            </w:r>
          </w:p>
        </w:tc>
        <w:tc>
          <w:tcPr>
            <w:tcW w:w="2348" w:type="dxa"/>
            <w:noWrap w:val="0"/>
            <w:vAlign w:val="top"/>
          </w:tcPr>
          <w:p w14:paraId="439D4EC4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JW-1024</w:t>
            </w:r>
          </w:p>
        </w:tc>
      </w:tr>
      <w:tr w14:paraId="04255B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5" w:type="dxa"/>
            <w:noWrap w:val="0"/>
            <w:vAlign w:val="top"/>
          </w:tcPr>
          <w:p w14:paraId="7B942CCC"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incubator</w:t>
            </w:r>
          </w:p>
        </w:tc>
        <w:tc>
          <w:tcPr>
            <w:tcW w:w="4020" w:type="dxa"/>
            <w:noWrap w:val="0"/>
            <w:vAlign w:val="top"/>
          </w:tcPr>
          <w:p w14:paraId="3C455148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Thermo scientific</w:t>
            </w:r>
          </w:p>
        </w:tc>
        <w:tc>
          <w:tcPr>
            <w:tcW w:w="2348" w:type="dxa"/>
            <w:noWrap w:val="0"/>
            <w:vAlign w:val="top"/>
          </w:tcPr>
          <w:p w14:paraId="6557B788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  <w:t>3111</w:t>
            </w:r>
          </w:p>
        </w:tc>
      </w:tr>
      <w:tr w14:paraId="4FD28C5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21F28ADD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  <w:t>benchtop</w:t>
            </w:r>
          </w:p>
        </w:tc>
        <w:tc>
          <w:tcPr>
            <w:tcW w:w="4020" w:type="dxa"/>
            <w:noWrap w:val="0"/>
            <w:vAlign w:val="top"/>
          </w:tcPr>
          <w:p w14:paraId="684D59E0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Shanghai Lichen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70CB9967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SW-CJ-2D</w:t>
            </w:r>
          </w:p>
        </w:tc>
      </w:tr>
      <w:tr w14:paraId="08CD0A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5" w:type="dxa"/>
            <w:noWrap w:val="0"/>
            <w:vAlign w:val="top"/>
          </w:tcPr>
          <w:p w14:paraId="77A3234B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ap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Digital display water bath pot</w:t>
            </w:r>
          </w:p>
        </w:tc>
        <w:tc>
          <w:tcPr>
            <w:tcW w:w="4020" w:type="dxa"/>
            <w:noWrap w:val="0"/>
            <w:vAlign w:val="top"/>
          </w:tcPr>
          <w:p w14:paraId="0C7787E1">
            <w:pPr>
              <w:spacing w:line="380" w:lineRule="exact"/>
              <w:rPr>
                <w:rFonts w:hint="default" w:ascii="Times New Roman" w:hAnsi="Times New Roman" w:eastAsia="宋体" w:cs="Times New Roman"/>
                <w:bCs/>
                <w:cap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  <w:t>Shanghai Lichen Bangxi Instrument Technology Co., Ltd.</w:t>
            </w:r>
          </w:p>
        </w:tc>
        <w:tc>
          <w:tcPr>
            <w:tcW w:w="2348" w:type="dxa"/>
            <w:noWrap w:val="0"/>
            <w:vAlign w:val="top"/>
          </w:tcPr>
          <w:p w14:paraId="3F992C89">
            <w:pPr>
              <w:spacing w:line="380" w:lineRule="exact"/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color w:val="auto"/>
                <w:sz w:val="24"/>
                <w:szCs w:val="24"/>
                <w:lang w:val="en-US" w:eastAsia="zh-CN"/>
              </w:rPr>
              <w:t>HH-4</w:t>
            </w:r>
          </w:p>
        </w:tc>
      </w:tr>
    </w:tbl>
    <w:p w14:paraId="0C3F47EE">
      <w:pPr>
        <w:numPr>
          <w:numId w:val="0"/>
        </w:numPr>
        <w:spacing w:line="380" w:lineRule="exact"/>
        <w:ind w:leftChars="0"/>
        <w:rPr>
          <w:rFonts w:hint="default" w:ascii="Times New Roman" w:hAnsi="Times New Roman" w:eastAsia="宋体" w:cs="Times New Roman"/>
          <w:b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24EC"/>
    <w:rsid w:val="3C5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color w:val="CC0000"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1"/>
    <w:pPr>
      <w:ind w:left="1681" w:hanging="361"/>
    </w:pPr>
    <w:rPr>
      <w:rFonts w:ascii="Times New Roman" w:hAnsi="Times New Roman" w:eastAsia="Times New Roman" w:cs="Times New Roman"/>
    </w:rPr>
  </w:style>
  <w:style w:type="paragraph" w:customStyle="1" w:styleId="7">
    <w:name w:val="Table Paragraph"/>
    <w:basedOn w:val="1"/>
    <w:autoRedefine/>
    <w:qFormat/>
    <w:uiPriority w:val="1"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2024-12-23T05:38:00Z</dcterms:created>
  <dc:creator>山外青山楼外楼╮</dc:creator>
  <cp:lastModifiedBy>山外青山楼外楼╮</cp:lastModifiedBy>
  <dcterms:modified xsi:type="dcterms:W3CDTF">2024-12-23T06:14:49Z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8445CB6301154E81A9D8889463ACF1E8_11</vt:lpwstr>
  </property>
</Properties>
</file>