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AAF1D" w14:textId="76101331" w:rsidR="0054755F" w:rsidRPr="006965A4" w:rsidRDefault="00CC5D73" w:rsidP="00CC5D73">
      <w:pPr>
        <w:pStyle w:val="a3"/>
        <w:pBdr>
          <w:left w:val="none" w:sz="2" w:space="18" w:color="000000"/>
        </w:pBdr>
        <w:rPr>
          <w:rFonts w:ascii="Times New Roman" w:hAnsi="Times New Roman" w:cs="Times New Roman"/>
        </w:rPr>
      </w:pPr>
      <w:r w:rsidRPr="006965A4">
        <w:rPr>
          <w:rFonts w:ascii="Times New Roman" w:hAnsi="Times New Roman" w:cs="Times New Roman"/>
          <w:b/>
          <w:bCs/>
          <w:shd w:val="clear" w:color="000000" w:fill="auto"/>
        </w:rPr>
        <w:t>Table 1.</w:t>
      </w:r>
      <w:r w:rsidRPr="006965A4">
        <w:rPr>
          <w:rFonts w:ascii="Times New Roman" w:hAnsi="Times New Roman" w:cs="Times New Roman"/>
          <w:shd w:val="clear" w:color="000000" w:fill="auto"/>
        </w:rPr>
        <w:t xml:space="preserve"> Sarcopenia Prevention and Intervention Program for the Elderly</w:t>
      </w:r>
    </w:p>
    <w:tbl>
      <w:tblPr>
        <w:tblOverlap w:val="never"/>
        <w:tblW w:w="831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102" w:type="dxa"/>
          <w:bottom w:w="57" w:type="dxa"/>
          <w:right w:w="102" w:type="dxa"/>
        </w:tblCellMar>
        <w:tblLook w:val="04A0" w:firstRow="1" w:lastRow="0" w:firstColumn="1" w:lastColumn="0" w:noHBand="0" w:noVBand="1"/>
      </w:tblPr>
      <w:tblGrid>
        <w:gridCol w:w="1269"/>
        <w:gridCol w:w="5028"/>
        <w:gridCol w:w="728"/>
        <w:gridCol w:w="1285"/>
      </w:tblGrid>
      <w:tr w:rsidR="0054755F" w:rsidRPr="006965A4" w14:paraId="33112189" w14:textId="77777777">
        <w:trPr>
          <w:trHeight w:val="313"/>
        </w:trPr>
        <w:tc>
          <w:tcPr>
            <w:tcW w:w="126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ADCB63D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Factor</w:t>
            </w:r>
          </w:p>
        </w:tc>
        <w:tc>
          <w:tcPr>
            <w:tcW w:w="50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0481FAD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Contents</w:t>
            </w:r>
          </w:p>
        </w:tc>
        <w:tc>
          <w:tcPr>
            <w:tcW w:w="72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9F3D756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w w:val="85"/>
                <w:sz w:val="18"/>
              </w:rPr>
              <w:t>Session</w:t>
            </w:r>
          </w:p>
        </w:tc>
        <w:tc>
          <w:tcPr>
            <w:tcW w:w="128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A98CD84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Method</w:t>
            </w:r>
          </w:p>
        </w:tc>
      </w:tr>
      <w:tr w:rsidR="0054755F" w:rsidRPr="006965A4" w14:paraId="764ED539" w14:textId="77777777" w:rsidTr="006965A4">
        <w:trPr>
          <w:trHeight w:val="2259"/>
        </w:trPr>
        <w:tc>
          <w:tcPr>
            <w:tcW w:w="126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334063C8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Information</w:t>
            </w:r>
          </w:p>
        </w:tc>
        <w:tc>
          <w:tcPr>
            <w:tcW w:w="502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2" w:space="0" w:color="000000"/>
            </w:tcBorders>
          </w:tcPr>
          <w:p w14:paraId="4840AF6C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Knowledge provision</w:t>
            </w:r>
          </w:p>
          <w:p w14:paraId="74968BD0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Body changes in old age</w:t>
            </w:r>
          </w:p>
          <w:p w14:paraId="4E7E92A3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Diagnosis of sarcopenia</w:t>
            </w:r>
          </w:p>
          <w:p w14:paraId="68CC5C97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Factors causing sarcopenia</w:t>
            </w:r>
          </w:p>
          <w:p w14:paraId="030903D8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Risk of sarcopenia</w:t>
            </w:r>
          </w:p>
          <w:p w14:paraId="0BE53A08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Dietary education to prevent sarcopenia</w:t>
            </w:r>
          </w:p>
          <w:p w14:paraId="73F00019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Protein and vitamin D diet</w:t>
            </w:r>
          </w:p>
          <w:p w14:paraId="5940C2F2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How to write a food diary and evaluation</w:t>
            </w:r>
          </w:p>
          <w:p w14:paraId="2483A2FF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Diet</w:t>
            </w:r>
          </w:p>
          <w:p w14:paraId="6910C562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Exercise to prevent sarcopenia</w:t>
            </w:r>
          </w:p>
          <w:p w14:paraId="43713C02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Exercises you can do at home</w:t>
            </w:r>
          </w:p>
          <w:p w14:paraId="6A17F8C8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How to write an exercise plan</w:t>
            </w:r>
          </w:p>
        </w:tc>
        <w:tc>
          <w:tcPr>
            <w:tcW w:w="72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34B00B9D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1</w:t>
            </w:r>
            <w:r w:rsidRPr="006965A4">
              <w:rPr>
                <w:rFonts w:ascii="Times New Roman" w:hAnsi="Times New Roman" w:cs="Times New Roman"/>
                <w:sz w:val="16"/>
              </w:rPr>
              <w:t>～</w:t>
            </w:r>
            <w:r w:rsidRPr="006965A4">
              <w:rPr>
                <w:rFonts w:ascii="Times New Roman" w:hAnsi="Times New Roman" w:cs="Times New Roman"/>
                <w:sz w:val="16"/>
              </w:rPr>
              <w:t>12</w:t>
            </w:r>
          </w:p>
        </w:tc>
        <w:tc>
          <w:tcPr>
            <w:tcW w:w="128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60BA62A5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Group</w:t>
            </w:r>
          </w:p>
          <w:p w14:paraId="69674142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education,</w:t>
            </w:r>
          </w:p>
          <w:p w14:paraId="393F81B4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Watch video,</w:t>
            </w:r>
          </w:p>
          <w:p w14:paraId="545FB27A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Booklet </w:t>
            </w:r>
          </w:p>
        </w:tc>
      </w:tr>
      <w:tr w:rsidR="0054755F" w:rsidRPr="006965A4" w14:paraId="51F16CA5" w14:textId="77777777" w:rsidTr="006965A4">
        <w:trPr>
          <w:trHeight w:val="3203"/>
        </w:trPr>
        <w:tc>
          <w:tcPr>
            <w:tcW w:w="126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4956E2EB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Motivation</w:t>
            </w:r>
          </w:p>
        </w:tc>
        <w:tc>
          <w:tcPr>
            <w:tcW w:w="502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2" w:space="0" w:color="000000"/>
            </w:tcBorders>
          </w:tcPr>
          <w:p w14:paraId="254C2AEA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Self-awareness</w:t>
            </w:r>
          </w:p>
          <w:p w14:paraId="761708CE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Awareness of one's own body changes</w:t>
            </w:r>
          </w:p>
          <w:p w14:paraId="6CB9B0B5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Self-diagnosis of sarcopenia</w:t>
            </w:r>
          </w:p>
          <w:p w14:paraId="2ABD02EC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Recognition of factors causing sarcopenia</w:t>
            </w:r>
          </w:p>
          <w:p w14:paraId="3025D241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Recognition of the risk of sarcopenia</w:t>
            </w:r>
          </w:p>
          <w:p w14:paraId="35FFDC22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Understanding your diet</w:t>
            </w:r>
          </w:p>
          <w:p w14:paraId="33ACD9FF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Be aware of your diet</w:t>
            </w:r>
          </w:p>
          <w:p w14:paraId="0933D6B8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Recognize the exercise method that is right for you</w:t>
            </w:r>
          </w:p>
          <w:p w14:paraId="24C10479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Share your own workout plans</w:t>
            </w:r>
          </w:p>
          <w:p w14:paraId="1BD54F34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Discuss changes in physical condition during the participation process</w:t>
            </w:r>
          </w:p>
          <w:p w14:paraId="614C4F09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Share your diet and exercise plan</w:t>
            </w:r>
          </w:p>
          <w:p w14:paraId="4781019B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Dietary diary evaluation</w:t>
            </w:r>
          </w:p>
          <w:p w14:paraId="3B278262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Share your food diary</w:t>
            </w:r>
          </w:p>
          <w:p w14:paraId="75C1B2BB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Share your dietary problems</w:t>
            </w:r>
          </w:p>
          <w:p w14:paraId="22F29490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Plan your own diet</w:t>
            </w:r>
          </w:p>
          <w:p w14:paraId="4F3A300E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Share improvement goals</w:t>
            </w:r>
          </w:p>
          <w:p w14:paraId="06525777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Share your goals after evaluating your diet </w:t>
            </w:r>
          </w:p>
        </w:tc>
        <w:tc>
          <w:tcPr>
            <w:tcW w:w="72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1FF2238F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1</w:t>
            </w:r>
            <w:r w:rsidRPr="006965A4">
              <w:rPr>
                <w:rFonts w:ascii="Times New Roman" w:hAnsi="Times New Roman" w:cs="Times New Roman"/>
                <w:sz w:val="16"/>
              </w:rPr>
              <w:t>～</w:t>
            </w:r>
            <w:r w:rsidRPr="006965A4">
              <w:rPr>
                <w:rFonts w:ascii="Times New Roman" w:hAnsi="Times New Roman" w:cs="Times New Roman"/>
                <w:sz w:val="16"/>
              </w:rPr>
              <w:t>12</w:t>
            </w:r>
          </w:p>
          <w:p w14:paraId="274AE8B0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16"/>
              </w:rPr>
            </w:pPr>
          </w:p>
          <w:p w14:paraId="7FCD6334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16"/>
              </w:rPr>
            </w:pPr>
          </w:p>
          <w:p w14:paraId="0563B5BC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16"/>
              </w:rPr>
            </w:pPr>
          </w:p>
          <w:p w14:paraId="5D3F99E1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16"/>
              </w:rPr>
            </w:pPr>
          </w:p>
          <w:p w14:paraId="6BFF297F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16"/>
              </w:rPr>
            </w:pPr>
          </w:p>
          <w:p w14:paraId="36E7E865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16"/>
              </w:rPr>
            </w:pPr>
          </w:p>
          <w:p w14:paraId="79CB3CE2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16"/>
              </w:rPr>
            </w:pPr>
          </w:p>
          <w:p w14:paraId="04EBB446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16"/>
              </w:rPr>
            </w:pPr>
          </w:p>
          <w:p w14:paraId="616F92CE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16"/>
              </w:rPr>
            </w:pPr>
          </w:p>
          <w:p w14:paraId="105FDD94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16"/>
              </w:rPr>
            </w:pPr>
          </w:p>
          <w:p w14:paraId="48C42A17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6</w:t>
            </w:r>
            <w:r w:rsidRPr="006965A4">
              <w:rPr>
                <w:rFonts w:ascii="Times New Roman" w:hAnsi="Times New Roman" w:cs="Times New Roman"/>
                <w:sz w:val="16"/>
              </w:rPr>
              <w:t>～</w:t>
            </w:r>
            <w:r w:rsidRPr="006965A4">
              <w:rPr>
                <w:rFonts w:ascii="Times New Roman" w:hAnsi="Times New Roman" w:cs="Times New Roman"/>
                <w:sz w:val="16"/>
              </w:rPr>
              <w:t>12</w:t>
            </w:r>
          </w:p>
        </w:tc>
        <w:tc>
          <w:tcPr>
            <w:tcW w:w="128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288F9E75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Individual </w:t>
            </w:r>
          </w:p>
          <w:p w14:paraId="28BEA9C6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counseling,</w:t>
            </w:r>
          </w:p>
          <w:p w14:paraId="3583DE68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Feedback,</w:t>
            </w:r>
          </w:p>
          <w:p w14:paraId="1EF80E94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Discussion,</w:t>
            </w:r>
          </w:p>
          <w:p w14:paraId="2D541297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Experience </w:t>
            </w:r>
          </w:p>
          <w:p w14:paraId="0D5A07FF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sharing</w:t>
            </w:r>
          </w:p>
        </w:tc>
      </w:tr>
      <w:tr w:rsidR="0054755F" w:rsidRPr="006965A4" w14:paraId="215DD1E0" w14:textId="77777777" w:rsidTr="006965A4">
        <w:trPr>
          <w:trHeight w:val="1861"/>
        </w:trPr>
        <w:tc>
          <w:tcPr>
            <w:tcW w:w="126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35E1D9D2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Behavioral skills</w:t>
            </w:r>
          </w:p>
        </w:tc>
        <w:tc>
          <w:tcPr>
            <w:tcW w:w="5029" w:type="dxa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2" w:space="0" w:color="000000"/>
            </w:tcBorders>
          </w:tcPr>
          <w:p w14:paraId="346E2C00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Food composition</w:t>
            </w:r>
          </w:p>
          <w:p w14:paraId="019AC642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Diet to prevent sarcopenia</w:t>
            </w:r>
          </w:p>
          <w:p w14:paraId="29B485AE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Protein and vitamin D diet</w:t>
            </w:r>
          </w:p>
          <w:p w14:paraId="0D79246E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Dietary journaling and evaluation</w:t>
            </w:r>
          </w:p>
          <w:p w14:paraId="7B77421F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Awareness of the condition and sharing the </w:t>
            </w:r>
          </w:p>
          <w:p w14:paraId="2930A3A0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  will to improve</w:t>
            </w:r>
          </w:p>
          <w:p w14:paraId="4A01F2D6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Exercise</w:t>
            </w:r>
          </w:p>
          <w:p w14:paraId="47CDE10C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Warm-up exercise, upper body exercise (elastic band exercise), lower body exercise (whole body vibration exercise), cool-down exercise</w:t>
            </w:r>
          </w:p>
          <w:p w14:paraId="403F5304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  - Write an exercise log and evaluate it </w:t>
            </w:r>
          </w:p>
        </w:tc>
        <w:tc>
          <w:tcPr>
            <w:tcW w:w="72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58608922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6</w:t>
            </w:r>
            <w:r w:rsidRPr="006965A4">
              <w:rPr>
                <w:rFonts w:ascii="Times New Roman" w:hAnsi="Times New Roman" w:cs="Times New Roman"/>
                <w:sz w:val="16"/>
              </w:rPr>
              <w:t>～</w:t>
            </w:r>
            <w:r w:rsidRPr="006965A4">
              <w:rPr>
                <w:rFonts w:ascii="Times New Roman" w:hAnsi="Times New Roman" w:cs="Times New Roman"/>
                <w:sz w:val="16"/>
              </w:rPr>
              <w:t>12</w:t>
            </w:r>
          </w:p>
          <w:p w14:paraId="0A79BE8A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16"/>
              </w:rPr>
            </w:pPr>
          </w:p>
          <w:p w14:paraId="7B8F57CC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16"/>
              </w:rPr>
            </w:pPr>
          </w:p>
          <w:p w14:paraId="452818A2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16"/>
              </w:rPr>
            </w:pPr>
          </w:p>
          <w:p w14:paraId="2E45CB81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16"/>
              </w:rPr>
            </w:pPr>
          </w:p>
          <w:p w14:paraId="469CE6BC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16"/>
              </w:rPr>
            </w:pPr>
          </w:p>
          <w:p w14:paraId="0C4C9018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1</w:t>
            </w:r>
            <w:r w:rsidRPr="006965A4">
              <w:rPr>
                <w:rFonts w:ascii="Times New Roman" w:hAnsi="Times New Roman" w:cs="Times New Roman"/>
                <w:sz w:val="16"/>
              </w:rPr>
              <w:t>～</w:t>
            </w:r>
            <w:r w:rsidRPr="006965A4">
              <w:rPr>
                <w:rFonts w:ascii="Times New Roman" w:hAnsi="Times New Roman" w:cs="Times New Roman"/>
                <w:sz w:val="16"/>
              </w:rPr>
              <w:t>12</w:t>
            </w:r>
          </w:p>
        </w:tc>
        <w:tc>
          <w:tcPr>
            <w:tcW w:w="128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70409B5E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Discussion,</w:t>
            </w:r>
          </w:p>
          <w:p w14:paraId="79955D41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 xml:space="preserve">Individual </w:t>
            </w:r>
          </w:p>
          <w:p w14:paraId="72278D68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counseling,</w:t>
            </w:r>
          </w:p>
          <w:p w14:paraId="7268C64A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Feedback,</w:t>
            </w:r>
          </w:p>
          <w:p w14:paraId="388BFA4C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Diet sharing,</w:t>
            </w:r>
          </w:p>
          <w:p w14:paraId="6D0E015C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Diet diary</w:t>
            </w:r>
          </w:p>
          <w:p w14:paraId="4D5718C3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</w:rPr>
              <w:t>Exercise</w:t>
            </w:r>
          </w:p>
        </w:tc>
      </w:tr>
    </w:tbl>
    <w:p w14:paraId="27493A78" w14:textId="00109081" w:rsidR="0054755F" w:rsidRPr="006965A4" w:rsidRDefault="0054755F" w:rsidP="006965A4">
      <w:pPr>
        <w:pStyle w:val="a3"/>
        <w:pBdr>
          <w:top w:val="none" w:sz="2" w:space="31" w:color="000000"/>
        </w:pBdr>
        <w:rPr>
          <w:rFonts w:ascii="Times New Roman" w:hAnsi="Times New Roman" w:cs="Times New Roman"/>
        </w:rPr>
      </w:pPr>
    </w:p>
    <w:p w14:paraId="16844FA6" w14:textId="67E3E82D" w:rsidR="00CC5D73" w:rsidRDefault="00CC5D73" w:rsidP="006965A4">
      <w:pPr>
        <w:pStyle w:val="a3"/>
        <w:pBdr>
          <w:top w:val="none" w:sz="2" w:space="31" w:color="000000"/>
        </w:pBdr>
        <w:rPr>
          <w:rFonts w:ascii="Times New Roman" w:hAnsi="Times New Roman" w:cs="Times New Roman"/>
        </w:rPr>
      </w:pPr>
    </w:p>
    <w:p w14:paraId="2D4EFC5C" w14:textId="4A34327C" w:rsidR="006965A4" w:rsidRDefault="006965A4" w:rsidP="006965A4">
      <w:pPr>
        <w:pStyle w:val="a3"/>
        <w:pBdr>
          <w:top w:val="none" w:sz="2" w:space="31" w:color="000000"/>
        </w:pBdr>
        <w:rPr>
          <w:rFonts w:ascii="Times New Roman" w:hAnsi="Times New Roman" w:cs="Times New Roman"/>
        </w:rPr>
      </w:pPr>
    </w:p>
    <w:p w14:paraId="4F818973" w14:textId="3782E8C7" w:rsidR="006965A4" w:rsidRDefault="006965A4" w:rsidP="006965A4">
      <w:pPr>
        <w:pStyle w:val="a3"/>
        <w:pBdr>
          <w:top w:val="none" w:sz="2" w:space="31" w:color="000000"/>
        </w:pBdr>
        <w:rPr>
          <w:rFonts w:ascii="Times New Roman" w:hAnsi="Times New Roman" w:cs="Times New Roman"/>
        </w:rPr>
      </w:pPr>
    </w:p>
    <w:p w14:paraId="3428F8A1" w14:textId="22D70644" w:rsidR="006965A4" w:rsidRDefault="006965A4" w:rsidP="006965A4">
      <w:pPr>
        <w:pStyle w:val="a3"/>
        <w:pBdr>
          <w:top w:val="none" w:sz="2" w:space="31" w:color="000000"/>
        </w:pBdr>
        <w:rPr>
          <w:rFonts w:ascii="Times New Roman" w:hAnsi="Times New Roman" w:cs="Times New Roman"/>
        </w:rPr>
      </w:pPr>
    </w:p>
    <w:p w14:paraId="2E182703" w14:textId="6F9D5C6D" w:rsidR="006965A4" w:rsidRDefault="006965A4" w:rsidP="006965A4">
      <w:pPr>
        <w:pStyle w:val="a3"/>
        <w:pBdr>
          <w:top w:val="none" w:sz="2" w:space="31" w:color="000000"/>
        </w:pBdr>
        <w:rPr>
          <w:rFonts w:ascii="Times New Roman" w:hAnsi="Times New Roman" w:cs="Times New Roman"/>
        </w:rPr>
      </w:pPr>
    </w:p>
    <w:p w14:paraId="02EFC699" w14:textId="77777777" w:rsidR="006965A4" w:rsidRPr="006965A4" w:rsidRDefault="006965A4" w:rsidP="006965A4">
      <w:pPr>
        <w:pStyle w:val="a3"/>
        <w:pBdr>
          <w:top w:val="none" w:sz="2" w:space="31" w:color="000000"/>
        </w:pBdr>
        <w:rPr>
          <w:rFonts w:ascii="Times New Roman" w:hAnsi="Times New Roman" w:cs="Times New Roman"/>
        </w:rPr>
      </w:pPr>
    </w:p>
    <w:p w14:paraId="5CF73685" w14:textId="12F37658" w:rsidR="00CC5D73" w:rsidRPr="006965A4" w:rsidRDefault="00CC5D73" w:rsidP="006965A4">
      <w:pPr>
        <w:pStyle w:val="a3"/>
        <w:pBdr>
          <w:top w:val="none" w:sz="2" w:space="31" w:color="000000"/>
        </w:pBdr>
        <w:rPr>
          <w:rFonts w:ascii="Times New Roman" w:hAnsi="Times New Roman" w:cs="Times New Roman"/>
        </w:rPr>
      </w:pPr>
    </w:p>
    <w:p w14:paraId="210FC245" w14:textId="749CA2A9" w:rsidR="00CC5D73" w:rsidRPr="006965A4" w:rsidRDefault="00CC5D73" w:rsidP="006965A4">
      <w:pPr>
        <w:pStyle w:val="a3"/>
        <w:pBdr>
          <w:top w:val="none" w:sz="2" w:space="31" w:color="000000"/>
        </w:pBdr>
        <w:rPr>
          <w:rFonts w:ascii="Times New Roman" w:hAnsi="Times New Roman" w:cs="Times New Roman"/>
        </w:rPr>
      </w:pPr>
    </w:p>
    <w:p w14:paraId="3819262E" w14:textId="37DA850F" w:rsidR="00CC5D73" w:rsidRPr="006965A4" w:rsidRDefault="00CC5D73" w:rsidP="006965A4">
      <w:pPr>
        <w:pStyle w:val="a3"/>
        <w:pBdr>
          <w:top w:val="none" w:sz="2" w:space="31" w:color="000000"/>
        </w:pBdr>
        <w:rPr>
          <w:rFonts w:ascii="Times New Roman" w:hAnsi="Times New Roman" w:cs="Times New Roman"/>
        </w:rPr>
      </w:pPr>
    </w:p>
    <w:p w14:paraId="552F5BD3" w14:textId="14E2A384" w:rsidR="00CC5D73" w:rsidRPr="006965A4" w:rsidRDefault="00CC5D73" w:rsidP="006965A4">
      <w:pPr>
        <w:pStyle w:val="a3"/>
        <w:pBdr>
          <w:top w:val="none" w:sz="2" w:space="31" w:color="000000"/>
        </w:pBdr>
        <w:rPr>
          <w:rFonts w:ascii="Times New Roman" w:hAnsi="Times New Roman" w:cs="Times New Roman"/>
        </w:rPr>
      </w:pPr>
    </w:p>
    <w:p w14:paraId="35623477" w14:textId="532D17A1" w:rsidR="0054755F" w:rsidRPr="006965A4" w:rsidRDefault="00CC5D73" w:rsidP="006965A4">
      <w:pPr>
        <w:pStyle w:val="a3"/>
        <w:pBdr>
          <w:top w:val="none" w:sz="2" w:space="31" w:color="000000"/>
        </w:pBdr>
        <w:spacing w:line="432" w:lineRule="auto"/>
        <w:rPr>
          <w:rFonts w:ascii="Times New Roman" w:hAnsi="Times New Roman" w:cs="Times New Roman"/>
        </w:rPr>
      </w:pPr>
      <w:r w:rsidRPr="006965A4">
        <w:rPr>
          <w:rFonts w:ascii="Times New Roman" w:hAnsi="Times New Roman" w:cs="Times New Roman"/>
          <w:b/>
          <w:bCs/>
          <w:shd w:val="clear" w:color="000000" w:fill="auto"/>
        </w:rPr>
        <w:lastRenderedPageBreak/>
        <w:t>Table 2.</w:t>
      </w:r>
      <w:r w:rsidRPr="006965A4">
        <w:rPr>
          <w:rFonts w:ascii="Times New Roman" w:hAnsi="Times New Roman" w:cs="Times New Roman"/>
          <w:shd w:val="clear" w:color="000000" w:fill="auto"/>
        </w:rPr>
        <w:t xml:space="preserve"> Homogeneity of General Characteristic and Dependent Variables (</w:t>
      </w:r>
      <w:r w:rsidR="006965A4">
        <w:rPr>
          <w:rFonts w:ascii="Times New Roman" w:hAnsi="Times New Roman" w:cs="Times New Roman"/>
          <w:i/>
          <w:shd w:val="clear" w:color="000000" w:fill="auto"/>
        </w:rPr>
        <w:t>n</w:t>
      </w:r>
      <w:r w:rsidRPr="006965A4">
        <w:rPr>
          <w:rFonts w:ascii="Times New Roman" w:hAnsi="Times New Roman" w:cs="Times New Roman"/>
          <w:i/>
          <w:shd w:val="clear" w:color="000000" w:fill="auto"/>
        </w:rPr>
        <w:t xml:space="preserve"> </w:t>
      </w:r>
      <w:r w:rsidRPr="006965A4">
        <w:rPr>
          <w:rFonts w:ascii="Times New Roman" w:hAnsi="Times New Roman" w:cs="Times New Roman"/>
          <w:shd w:val="clear" w:color="000000" w:fill="auto"/>
        </w:rPr>
        <w:t>= 50)</w:t>
      </w:r>
    </w:p>
    <w:tbl>
      <w:tblPr>
        <w:tblOverlap w:val="never"/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2"/>
        <w:gridCol w:w="1810"/>
        <w:gridCol w:w="1007"/>
        <w:gridCol w:w="1267"/>
        <w:gridCol w:w="1267"/>
        <w:gridCol w:w="936"/>
        <w:gridCol w:w="671"/>
      </w:tblGrid>
      <w:tr w:rsidR="0054755F" w:rsidRPr="00BB3732" w14:paraId="3F71C3C1" w14:textId="77777777" w:rsidTr="00CC5D73">
        <w:trPr>
          <w:trHeight w:val="673"/>
        </w:trPr>
        <w:tc>
          <w:tcPr>
            <w:tcW w:w="936" w:type="pct"/>
            <w:vMerge w:val="restart"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3838C2E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Characteristics</w:t>
            </w:r>
          </w:p>
        </w:tc>
        <w:tc>
          <w:tcPr>
            <w:tcW w:w="1057" w:type="pct"/>
            <w:vMerge w:val="restart"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8A5771C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Categories</w:t>
            </w:r>
          </w:p>
        </w:tc>
        <w:tc>
          <w:tcPr>
            <w:tcW w:w="588" w:type="pct"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ED74211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Total</w:t>
            </w:r>
          </w:p>
          <w:p w14:paraId="630E584C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(n = 50)</w:t>
            </w:r>
          </w:p>
        </w:tc>
        <w:tc>
          <w:tcPr>
            <w:tcW w:w="740" w:type="pct"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85E3872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z w:val="18"/>
                <w:shd w:val="clear" w:color="000000" w:fill="auto"/>
              </w:rPr>
              <w:t xml:space="preserve">Exp. </w:t>
            </w:r>
          </w:p>
          <w:p w14:paraId="11A84948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(n = 25)</w:t>
            </w:r>
          </w:p>
        </w:tc>
        <w:tc>
          <w:tcPr>
            <w:tcW w:w="740" w:type="pct"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00FF6CC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z w:val="18"/>
                <w:shd w:val="clear" w:color="000000" w:fill="auto"/>
              </w:rPr>
              <w:t xml:space="preserve">Cont. </w:t>
            </w:r>
          </w:p>
          <w:p w14:paraId="7F7BA6F4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(n = 25)</w:t>
            </w:r>
          </w:p>
        </w:tc>
        <w:tc>
          <w:tcPr>
            <w:tcW w:w="547" w:type="pct"/>
            <w:vMerge w:val="restart"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5C0DD59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i/>
                <w:shd w:val="clear" w:color="000000" w:fill="auto"/>
              </w:rPr>
              <w:t>χ</w:t>
            </w: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²</w:t>
            </w:r>
          </w:p>
          <w:p w14:paraId="12F86671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/Fisher/t</w:t>
            </w:r>
          </w:p>
        </w:tc>
        <w:tc>
          <w:tcPr>
            <w:tcW w:w="393" w:type="pct"/>
            <w:vMerge w:val="restart"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E7EBEFC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i/>
                <w:shd w:val="clear" w:color="000000" w:fill="auto"/>
              </w:rPr>
              <w:t>p</w:t>
            </w:r>
          </w:p>
        </w:tc>
      </w:tr>
      <w:tr w:rsidR="0054755F" w:rsidRPr="00BB3732" w14:paraId="1D8CD65A" w14:textId="77777777" w:rsidTr="00CC5D73">
        <w:trPr>
          <w:trHeight w:val="313"/>
        </w:trPr>
        <w:tc>
          <w:tcPr>
            <w:tcW w:w="936" w:type="pct"/>
            <w:vMerge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0A6FA6C6" w14:textId="77777777" w:rsidR="0054755F" w:rsidRPr="00BB3732" w:rsidRDefault="0054755F" w:rsidP="00CC5D73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7" w:type="pct"/>
            <w:vMerge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785D9D5E" w14:textId="77777777" w:rsidR="0054755F" w:rsidRPr="00BB3732" w:rsidRDefault="0054755F" w:rsidP="00CC5D73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" w:type="pc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A6B1C21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n (%)</w:t>
            </w:r>
          </w:p>
        </w:tc>
        <w:tc>
          <w:tcPr>
            <w:tcW w:w="740" w:type="pc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A22F6EE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n (%)</w:t>
            </w:r>
          </w:p>
        </w:tc>
        <w:tc>
          <w:tcPr>
            <w:tcW w:w="740" w:type="pc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A67D33D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n (%)</w:t>
            </w:r>
          </w:p>
        </w:tc>
        <w:tc>
          <w:tcPr>
            <w:tcW w:w="547" w:type="pct"/>
            <w:vMerge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2C1FAFA4" w14:textId="77777777" w:rsidR="0054755F" w:rsidRPr="00BB3732" w:rsidRDefault="0054755F" w:rsidP="00CC5D73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3" w:type="pct"/>
            <w:vMerge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56A1F04E" w14:textId="77777777" w:rsidR="0054755F" w:rsidRPr="00BB3732" w:rsidRDefault="0054755F" w:rsidP="00CC5D73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755F" w:rsidRPr="006965A4" w14:paraId="35B856B6" w14:textId="77777777" w:rsidTr="00CC5D73">
        <w:trPr>
          <w:trHeight w:val="193"/>
        </w:trPr>
        <w:tc>
          <w:tcPr>
            <w:tcW w:w="936" w:type="pct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F07F165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z w:val="8"/>
                <w:shd w:val="clear" w:color="000000" w:fill="auto"/>
              </w:rPr>
            </w:pPr>
          </w:p>
        </w:tc>
        <w:tc>
          <w:tcPr>
            <w:tcW w:w="1057" w:type="pct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EC47A19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z w:val="8"/>
              </w:rPr>
            </w:pPr>
          </w:p>
        </w:tc>
        <w:tc>
          <w:tcPr>
            <w:tcW w:w="588" w:type="pct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428CD2B8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8"/>
              </w:rPr>
            </w:pPr>
          </w:p>
        </w:tc>
        <w:tc>
          <w:tcPr>
            <w:tcW w:w="740" w:type="pct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F7CBB2E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8"/>
              </w:rPr>
            </w:pPr>
          </w:p>
        </w:tc>
        <w:tc>
          <w:tcPr>
            <w:tcW w:w="740" w:type="pct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5F25A17C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8"/>
              </w:rPr>
            </w:pPr>
          </w:p>
        </w:tc>
        <w:tc>
          <w:tcPr>
            <w:tcW w:w="547" w:type="pct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41B100B7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8"/>
                <w:shd w:val="clear" w:color="000000" w:fill="auto"/>
                <w:vertAlign w:val="superscript"/>
              </w:rPr>
            </w:pPr>
          </w:p>
        </w:tc>
        <w:tc>
          <w:tcPr>
            <w:tcW w:w="393" w:type="pct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E75512F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z w:val="8"/>
              </w:rPr>
            </w:pPr>
          </w:p>
        </w:tc>
      </w:tr>
      <w:tr w:rsidR="0054755F" w:rsidRPr="006965A4" w14:paraId="5A53D898" w14:textId="77777777" w:rsidTr="00CC5D73">
        <w:trPr>
          <w:trHeight w:val="256"/>
        </w:trPr>
        <w:tc>
          <w:tcPr>
            <w:tcW w:w="936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BE34766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Age(</w:t>
            </w:r>
            <w:proofErr w:type="spellStart"/>
            <w:r w:rsidRPr="006965A4">
              <w:rPr>
                <w:rFonts w:ascii="Times New Roman" w:hAnsi="Times New Roman" w:cs="Times New Roman"/>
                <w:shd w:val="clear" w:color="000000" w:fill="auto"/>
              </w:rPr>
              <w:t>yr</w:t>
            </w:r>
            <w:proofErr w:type="spellEnd"/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105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5937189A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65~69</w:t>
            </w:r>
          </w:p>
        </w:tc>
        <w:tc>
          <w:tcPr>
            <w:tcW w:w="588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1B7B239" w14:textId="740832B6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21 (42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6F3D0C39" w14:textId="3DAD1E0D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13 (52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40AC68B" w14:textId="0852D9FD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8 (32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C6F8242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3.40</w:t>
            </w:r>
            <w:r w:rsidRPr="006965A4">
              <w:rPr>
                <w:rFonts w:ascii="Times New Roman" w:hAnsi="Times New Roman" w:cs="Times New Roman"/>
                <w:sz w:val="18"/>
                <w:vertAlign w:val="superscript"/>
              </w:rPr>
              <w:t>†</w:t>
            </w:r>
          </w:p>
        </w:tc>
        <w:tc>
          <w:tcPr>
            <w:tcW w:w="393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5CE50DEB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.386</w:t>
            </w:r>
          </w:p>
        </w:tc>
      </w:tr>
      <w:tr w:rsidR="0054755F" w:rsidRPr="006965A4" w14:paraId="685C8D4B" w14:textId="77777777" w:rsidTr="00CC5D73">
        <w:trPr>
          <w:trHeight w:val="256"/>
        </w:trPr>
        <w:tc>
          <w:tcPr>
            <w:tcW w:w="936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5DA93275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105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F019A48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70~74</w:t>
            </w:r>
          </w:p>
        </w:tc>
        <w:tc>
          <w:tcPr>
            <w:tcW w:w="588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B888596" w14:textId="64840771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25 (50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F79A5A1" w14:textId="3E590172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11 (44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8D3FF08" w14:textId="1B334473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14 (56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7EBC552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393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AFDDEE4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</w:tr>
      <w:tr w:rsidR="0054755F" w:rsidRPr="006965A4" w14:paraId="7521703D" w14:textId="77777777" w:rsidTr="00CC5D73">
        <w:trPr>
          <w:trHeight w:val="256"/>
        </w:trPr>
        <w:tc>
          <w:tcPr>
            <w:tcW w:w="936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41A5667D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105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0159A700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75~79</w:t>
            </w:r>
          </w:p>
        </w:tc>
        <w:tc>
          <w:tcPr>
            <w:tcW w:w="588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67685974" w14:textId="0375EA9A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 2 (4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93CA8A9" w14:textId="4C20ED0A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 0 (0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71F2175" w14:textId="5712C43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 2 (8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053329D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393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2C971D9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</w:tr>
      <w:tr w:rsidR="0054755F" w:rsidRPr="006965A4" w14:paraId="6430AC1A" w14:textId="77777777" w:rsidTr="00CC5D73">
        <w:trPr>
          <w:trHeight w:val="256"/>
        </w:trPr>
        <w:tc>
          <w:tcPr>
            <w:tcW w:w="936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EDBCF45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105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1AB4E53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≥ 80</w:t>
            </w:r>
          </w:p>
        </w:tc>
        <w:tc>
          <w:tcPr>
            <w:tcW w:w="588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53E8B233" w14:textId="2064D846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 2 (4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10925AC" w14:textId="78869BD1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 1 (4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6F6F479" w14:textId="093C371E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 1 (4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B0DC09D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393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59A32E36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</w:tr>
      <w:tr w:rsidR="0054755F" w:rsidRPr="006965A4" w14:paraId="471B7479" w14:textId="77777777" w:rsidTr="00CC5D73">
        <w:trPr>
          <w:trHeight w:val="256"/>
        </w:trPr>
        <w:tc>
          <w:tcPr>
            <w:tcW w:w="936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A473D29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Gender</w:t>
            </w:r>
          </w:p>
        </w:tc>
        <w:tc>
          <w:tcPr>
            <w:tcW w:w="105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5A020DF5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588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BDE5576" w14:textId="6FC60DEA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35 (70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B814118" w14:textId="327F62E1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14 (56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68AB1C85" w14:textId="3C9A02AF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21 (84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0771FC40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4.67</w:t>
            </w:r>
          </w:p>
        </w:tc>
        <w:tc>
          <w:tcPr>
            <w:tcW w:w="393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AE6E63D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.062</w:t>
            </w:r>
          </w:p>
        </w:tc>
      </w:tr>
      <w:tr w:rsidR="0054755F" w:rsidRPr="006965A4" w14:paraId="216E3A31" w14:textId="77777777" w:rsidTr="00CC5D73">
        <w:trPr>
          <w:trHeight w:val="256"/>
        </w:trPr>
        <w:tc>
          <w:tcPr>
            <w:tcW w:w="936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03501649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105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2739735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588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77C97F0" w14:textId="4941A159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15 (30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1DD87D7" w14:textId="70C50091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11 (44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4AB0F8AE" w14:textId="0B526F83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4 (16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0241002F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393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2B0BDCE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</w:tr>
      <w:tr w:rsidR="0054755F" w:rsidRPr="006965A4" w14:paraId="5B947A29" w14:textId="77777777" w:rsidTr="00CC5D73">
        <w:trPr>
          <w:trHeight w:val="256"/>
        </w:trPr>
        <w:tc>
          <w:tcPr>
            <w:tcW w:w="936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CBB36AE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Marital status</w:t>
            </w:r>
          </w:p>
        </w:tc>
        <w:tc>
          <w:tcPr>
            <w:tcW w:w="105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552D729F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588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4B932D8E" w14:textId="70968613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37 (74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68477AB9" w14:textId="16B9A215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21 (84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93BF8C1" w14:textId="52A56B05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16 (64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CC2CD05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2.60</w:t>
            </w:r>
          </w:p>
        </w:tc>
        <w:tc>
          <w:tcPr>
            <w:tcW w:w="393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4840088A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.196</w:t>
            </w:r>
          </w:p>
        </w:tc>
      </w:tr>
      <w:tr w:rsidR="0054755F" w:rsidRPr="006965A4" w14:paraId="275A102E" w14:textId="77777777" w:rsidTr="00CC5D73">
        <w:trPr>
          <w:trHeight w:val="256"/>
        </w:trPr>
        <w:tc>
          <w:tcPr>
            <w:tcW w:w="936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6A1F638A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105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513A8D82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Bereavement</w:t>
            </w:r>
          </w:p>
        </w:tc>
        <w:tc>
          <w:tcPr>
            <w:tcW w:w="588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4E538F0A" w14:textId="46D61A3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13 (26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6A3522A" w14:textId="0D00FD5F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4 (16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29405CC" w14:textId="4E560390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9 (36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3AF5CB8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393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6984D130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</w:tr>
      <w:tr w:rsidR="0054755F" w:rsidRPr="006965A4" w14:paraId="6325CAFD" w14:textId="77777777" w:rsidTr="00CC5D73">
        <w:trPr>
          <w:trHeight w:val="256"/>
        </w:trPr>
        <w:tc>
          <w:tcPr>
            <w:tcW w:w="936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452B8436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Living together</w:t>
            </w:r>
          </w:p>
        </w:tc>
        <w:tc>
          <w:tcPr>
            <w:tcW w:w="105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17BDABE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588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7837DAB" w14:textId="2AF61328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37 (74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0A78F060" w14:textId="277B0E48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21 (84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5CAA520A" w14:textId="522C34E4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16 (64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0D1A2832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2.60</w:t>
            </w:r>
          </w:p>
        </w:tc>
        <w:tc>
          <w:tcPr>
            <w:tcW w:w="393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F84C27B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.196</w:t>
            </w:r>
          </w:p>
        </w:tc>
      </w:tr>
      <w:tr w:rsidR="0054755F" w:rsidRPr="006965A4" w14:paraId="47237139" w14:textId="77777777" w:rsidTr="00CC5D73">
        <w:trPr>
          <w:trHeight w:val="256"/>
        </w:trPr>
        <w:tc>
          <w:tcPr>
            <w:tcW w:w="936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BE931BD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105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C25F3BA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88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57041F21" w14:textId="50A1584C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13 (26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542B18DE" w14:textId="3D8DD8BA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4 (16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465DB5C" w14:textId="6930B6B0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9 (36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29D22AE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393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014820EA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</w:tr>
      <w:tr w:rsidR="0054755F" w:rsidRPr="006965A4" w14:paraId="3EE9DF0A" w14:textId="77777777" w:rsidTr="00CC5D73">
        <w:trPr>
          <w:trHeight w:val="256"/>
        </w:trPr>
        <w:tc>
          <w:tcPr>
            <w:tcW w:w="936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5BB64BC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Education level</w:t>
            </w:r>
          </w:p>
        </w:tc>
        <w:tc>
          <w:tcPr>
            <w:tcW w:w="105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1145B1B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≤ Elementary school</w:t>
            </w:r>
          </w:p>
        </w:tc>
        <w:tc>
          <w:tcPr>
            <w:tcW w:w="588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4F820B5" w14:textId="2007F54E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18 (36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E0B8A02" w14:textId="37D5AA98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5 (20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0BBA48CB" w14:textId="24D8E3CF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13 (52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048753F7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7.94</w:t>
            </w:r>
            <w:r w:rsidRPr="006965A4">
              <w:rPr>
                <w:rFonts w:ascii="Times New Roman" w:hAnsi="Times New Roman" w:cs="Times New Roman"/>
                <w:sz w:val="18"/>
                <w:vertAlign w:val="superscript"/>
              </w:rPr>
              <w:t>†</w:t>
            </w:r>
          </w:p>
        </w:tc>
        <w:tc>
          <w:tcPr>
            <w:tcW w:w="393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56ACD164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.065</w:t>
            </w:r>
          </w:p>
        </w:tc>
      </w:tr>
      <w:tr w:rsidR="0054755F" w:rsidRPr="006965A4" w14:paraId="262FE583" w14:textId="77777777" w:rsidTr="00CC5D73">
        <w:trPr>
          <w:trHeight w:val="256"/>
        </w:trPr>
        <w:tc>
          <w:tcPr>
            <w:tcW w:w="936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D1E6A2F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105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02DC67F7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≤ Middle school</w:t>
            </w:r>
          </w:p>
        </w:tc>
        <w:tc>
          <w:tcPr>
            <w:tcW w:w="588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5C8D2EDE" w14:textId="66C58419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13 (26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F4BE713" w14:textId="2CB501EA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6 (24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0DEC8804" w14:textId="64B23511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7 (28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462AB933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393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00FB8C2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</w:tr>
      <w:tr w:rsidR="0054755F" w:rsidRPr="006965A4" w14:paraId="14646D06" w14:textId="77777777" w:rsidTr="00CC5D73">
        <w:trPr>
          <w:trHeight w:val="256"/>
        </w:trPr>
        <w:tc>
          <w:tcPr>
            <w:tcW w:w="936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6848FF5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105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6937AC6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≤ High school</w:t>
            </w:r>
          </w:p>
        </w:tc>
        <w:tc>
          <w:tcPr>
            <w:tcW w:w="588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2D9F6CB" w14:textId="692FEA4C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11 (22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4EDD7CC6" w14:textId="1234ECA1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8 (32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2088628" w14:textId="66E13E96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3 (12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C0F7849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393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886547F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</w:tr>
      <w:tr w:rsidR="0054755F" w:rsidRPr="006965A4" w14:paraId="724751EB" w14:textId="77777777" w:rsidTr="00CC5D73">
        <w:trPr>
          <w:trHeight w:val="256"/>
        </w:trPr>
        <w:tc>
          <w:tcPr>
            <w:tcW w:w="936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6BB72D55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105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6D5311E2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≤ College</w:t>
            </w:r>
          </w:p>
        </w:tc>
        <w:tc>
          <w:tcPr>
            <w:tcW w:w="588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6E1FC9F" w14:textId="1B29901F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7 (14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46A51A6E" w14:textId="61FB3966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5 (20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46F3D06B" w14:textId="0B8AA396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 2 (8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28F6646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393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2535742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</w:tr>
      <w:tr w:rsidR="0054755F" w:rsidRPr="006965A4" w14:paraId="718E7161" w14:textId="77777777" w:rsidTr="00CC5D73">
        <w:trPr>
          <w:trHeight w:val="256"/>
        </w:trPr>
        <w:tc>
          <w:tcPr>
            <w:tcW w:w="936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51EA77F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105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40C882D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≥ Graduate school</w:t>
            </w:r>
          </w:p>
        </w:tc>
        <w:tc>
          <w:tcPr>
            <w:tcW w:w="588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FD12CC5" w14:textId="773BA389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 1 (2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6AF5650" w14:textId="12D05AF3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 1 (4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F8EFF3E" w14:textId="366B14AE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 0 (0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BE2F8F7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393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D75F6EB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</w:tr>
      <w:tr w:rsidR="0054755F" w:rsidRPr="006965A4" w14:paraId="32EC58EC" w14:textId="77777777" w:rsidTr="00CC5D73">
        <w:trPr>
          <w:trHeight w:val="256"/>
        </w:trPr>
        <w:tc>
          <w:tcPr>
            <w:tcW w:w="936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00A0988B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Occupation</w:t>
            </w:r>
          </w:p>
        </w:tc>
        <w:tc>
          <w:tcPr>
            <w:tcW w:w="105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C08BB2E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588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66018D68" w14:textId="30C27D28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27 (54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649AAEE0" w14:textId="0440F1D3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16 (64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D33B2AD" w14:textId="739F0CBC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11 (44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635A4E84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2.01</w:t>
            </w:r>
          </w:p>
        </w:tc>
        <w:tc>
          <w:tcPr>
            <w:tcW w:w="393" w:type="pc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1A831C96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.256</w:t>
            </w:r>
          </w:p>
        </w:tc>
      </w:tr>
      <w:tr w:rsidR="0054755F" w:rsidRPr="006965A4" w14:paraId="5ABC0839" w14:textId="77777777" w:rsidTr="00CC5D73">
        <w:trPr>
          <w:trHeight w:val="256"/>
        </w:trPr>
        <w:tc>
          <w:tcPr>
            <w:tcW w:w="936" w:type="pct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301C1294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1057" w:type="pct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40017E20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88" w:type="pct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14505A9C" w14:textId="5C8B2781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23 (46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69B0C300" w14:textId="256190C0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 xml:space="preserve"> 9 (36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3D35B6E9" w14:textId="3E0BA03B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14 (56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50B6CF4D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393" w:type="pct"/>
            <w:tcBorders>
              <w:top w:val="none" w:sz="2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103BA1D4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</w:tr>
      <w:tr w:rsidR="0054755F" w:rsidRPr="006965A4" w14:paraId="49E7C56F" w14:textId="77777777" w:rsidTr="00CC5D73">
        <w:trPr>
          <w:trHeight w:val="256"/>
        </w:trPr>
        <w:tc>
          <w:tcPr>
            <w:tcW w:w="936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7A94541C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Muscle mass</w:t>
            </w:r>
          </w:p>
        </w:tc>
        <w:tc>
          <w:tcPr>
            <w:tcW w:w="105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276BBB79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trike/>
              </w:rPr>
            </w:pPr>
          </w:p>
        </w:tc>
        <w:tc>
          <w:tcPr>
            <w:tcW w:w="588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6B03C9D3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trike/>
              </w:rPr>
            </w:pP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0B629EB0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trike/>
                <w:shd w:val="clear" w:color="000000" w:fill="auto"/>
              </w:rPr>
            </w:pP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616E834D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trike/>
                <w:shd w:val="clear" w:color="000000" w:fill="auto"/>
              </w:rPr>
            </w:pPr>
          </w:p>
        </w:tc>
        <w:tc>
          <w:tcPr>
            <w:tcW w:w="54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67B0181B" w14:textId="77777777" w:rsidR="0054755F" w:rsidRPr="006965A4" w:rsidRDefault="0054755F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eastAsia="한양신명조" w:hAnsi="Times New Roman" w:cs="Times New Roman"/>
                <w:strike/>
                <w:sz w:val="18"/>
                <w:vertAlign w:val="superscript"/>
              </w:rPr>
            </w:pPr>
          </w:p>
        </w:tc>
        <w:tc>
          <w:tcPr>
            <w:tcW w:w="393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6999BCAA" w14:textId="77777777" w:rsidR="0054755F" w:rsidRPr="006965A4" w:rsidRDefault="0054755F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eastAsia="한양신명조" w:hAnsi="Times New Roman" w:cs="Times New Roman"/>
                <w:strike/>
                <w:shd w:val="clear" w:color="000000" w:fill="auto"/>
              </w:rPr>
            </w:pPr>
          </w:p>
        </w:tc>
      </w:tr>
      <w:tr w:rsidR="0054755F" w:rsidRPr="006965A4" w14:paraId="73BEB31F" w14:textId="77777777" w:rsidTr="00CC5D73">
        <w:trPr>
          <w:trHeight w:val="256"/>
        </w:trPr>
        <w:tc>
          <w:tcPr>
            <w:tcW w:w="936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5B8E20F1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105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7692B3C9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≥ Cutoff</w:t>
            </w:r>
          </w:p>
        </w:tc>
        <w:tc>
          <w:tcPr>
            <w:tcW w:w="588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750817FC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528D0306" w14:textId="7422EF6D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24 (96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06B9ED5A" w14:textId="53ADBC90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25 (100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25D345F3" w14:textId="77777777" w:rsidR="0054755F" w:rsidRPr="006965A4" w:rsidRDefault="00CC5D73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1.000</w:t>
            </w:r>
            <w:r w:rsidRPr="006965A4">
              <w:rPr>
                <w:rFonts w:ascii="Times New Roman" w:hAnsi="Times New Roman" w:cs="Times New Roman"/>
                <w:w w:val="62"/>
                <w:sz w:val="18"/>
                <w:vertAlign w:val="superscript"/>
              </w:rPr>
              <w:t>††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</w:t>
            </w:r>
          </w:p>
        </w:tc>
        <w:tc>
          <w:tcPr>
            <w:tcW w:w="393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352F5438" w14:textId="77777777" w:rsidR="0054755F" w:rsidRPr="006965A4" w:rsidRDefault="00CC5D73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.729</w:t>
            </w:r>
          </w:p>
        </w:tc>
      </w:tr>
      <w:tr w:rsidR="0054755F" w:rsidRPr="006965A4" w14:paraId="02BC21AF" w14:textId="77777777" w:rsidTr="00CC5D73">
        <w:trPr>
          <w:trHeight w:val="256"/>
        </w:trPr>
        <w:tc>
          <w:tcPr>
            <w:tcW w:w="936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75EA90BD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105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42BF92D4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&lt; C</w:t>
            </w:r>
            <w:r w:rsidRPr="006965A4">
              <w:rPr>
                <w:rFonts w:ascii="Times New Roman" w:hAnsi="Times New Roman" w:cs="Times New Roman"/>
              </w:rPr>
              <w:t>utoff</w:t>
            </w:r>
          </w:p>
        </w:tc>
        <w:tc>
          <w:tcPr>
            <w:tcW w:w="588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4A70A5B5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5E91F0A9" w14:textId="19215FEE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 (4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1FCA706B" w14:textId="4DD55F13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0 (0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3447775D" w14:textId="77777777" w:rsidR="0054755F" w:rsidRPr="006965A4" w:rsidRDefault="0054755F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393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34BAF0FE" w14:textId="77777777" w:rsidR="0054755F" w:rsidRPr="006965A4" w:rsidRDefault="0054755F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eastAsia="한양신명조" w:hAnsi="Times New Roman" w:cs="Times New Roman"/>
                <w:spacing w:val="-5"/>
              </w:rPr>
            </w:pPr>
          </w:p>
        </w:tc>
      </w:tr>
      <w:tr w:rsidR="0054755F" w:rsidRPr="006965A4" w14:paraId="17347566" w14:textId="77777777" w:rsidTr="00CC5D73">
        <w:trPr>
          <w:trHeight w:val="256"/>
        </w:trPr>
        <w:tc>
          <w:tcPr>
            <w:tcW w:w="936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0664EF26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Muscle strength</w:t>
            </w:r>
          </w:p>
        </w:tc>
        <w:tc>
          <w:tcPr>
            <w:tcW w:w="105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69373D9A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trike/>
              </w:rPr>
            </w:pPr>
          </w:p>
        </w:tc>
        <w:tc>
          <w:tcPr>
            <w:tcW w:w="588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074321A5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trike/>
              </w:rPr>
            </w:pP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356E5FEE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trike/>
                <w:shd w:val="clear" w:color="000000" w:fill="auto"/>
              </w:rPr>
            </w:pP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6662EEA6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trike/>
                <w:shd w:val="clear" w:color="000000" w:fill="auto"/>
              </w:rPr>
            </w:pPr>
          </w:p>
        </w:tc>
        <w:tc>
          <w:tcPr>
            <w:tcW w:w="54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7C6A3130" w14:textId="77777777" w:rsidR="0054755F" w:rsidRPr="006965A4" w:rsidRDefault="0054755F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eastAsia="한양신명조" w:hAnsi="Times New Roman" w:cs="Times New Roman"/>
                <w:strike/>
                <w:sz w:val="18"/>
                <w:vertAlign w:val="superscript"/>
              </w:rPr>
            </w:pPr>
          </w:p>
        </w:tc>
        <w:tc>
          <w:tcPr>
            <w:tcW w:w="393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10EE0B4E" w14:textId="77777777" w:rsidR="0054755F" w:rsidRPr="006965A4" w:rsidRDefault="0054755F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eastAsia="한양신명조" w:hAnsi="Times New Roman" w:cs="Times New Roman"/>
                <w:strike/>
                <w:shd w:val="clear" w:color="000000" w:fill="auto"/>
              </w:rPr>
            </w:pPr>
          </w:p>
        </w:tc>
      </w:tr>
      <w:tr w:rsidR="0054755F" w:rsidRPr="006965A4" w14:paraId="5DADE6F8" w14:textId="77777777" w:rsidTr="00CC5D73">
        <w:trPr>
          <w:trHeight w:val="256"/>
        </w:trPr>
        <w:tc>
          <w:tcPr>
            <w:tcW w:w="936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52887729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105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58504712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≥ Cutoff</w:t>
            </w:r>
          </w:p>
        </w:tc>
        <w:tc>
          <w:tcPr>
            <w:tcW w:w="588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1AC35BF4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53AB4E05" w14:textId="6C1D43DF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21 (84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6DDD005D" w14:textId="4713814B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20 (80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5263D4DD" w14:textId="77777777" w:rsidR="0054755F" w:rsidRPr="006965A4" w:rsidRDefault="00CC5D73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1.000</w:t>
            </w:r>
            <w:r w:rsidRPr="006965A4">
              <w:rPr>
                <w:rFonts w:ascii="Times New Roman" w:hAnsi="Times New Roman" w:cs="Times New Roman"/>
                <w:w w:val="62"/>
                <w:sz w:val="18"/>
                <w:vertAlign w:val="superscript"/>
              </w:rPr>
              <w:t>††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</w:t>
            </w:r>
          </w:p>
        </w:tc>
        <w:tc>
          <w:tcPr>
            <w:tcW w:w="393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5AE9FD79" w14:textId="77777777" w:rsidR="0054755F" w:rsidRPr="006965A4" w:rsidRDefault="00CC5D73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.165 </w:t>
            </w:r>
          </w:p>
        </w:tc>
      </w:tr>
      <w:tr w:rsidR="0054755F" w:rsidRPr="006965A4" w14:paraId="06E001FA" w14:textId="77777777" w:rsidTr="00CC5D73">
        <w:trPr>
          <w:trHeight w:val="256"/>
        </w:trPr>
        <w:tc>
          <w:tcPr>
            <w:tcW w:w="936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73829407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105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7375CBDF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&lt; C</w:t>
            </w:r>
            <w:r w:rsidRPr="006965A4">
              <w:rPr>
                <w:rFonts w:ascii="Times New Roman" w:hAnsi="Times New Roman" w:cs="Times New Roman"/>
              </w:rPr>
              <w:t>utoff</w:t>
            </w:r>
          </w:p>
        </w:tc>
        <w:tc>
          <w:tcPr>
            <w:tcW w:w="588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091B299E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721852C2" w14:textId="550BBA5A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4 (16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2A2BDDCE" w14:textId="795D6672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5 (20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6FE8EF17" w14:textId="77777777" w:rsidR="0054755F" w:rsidRPr="006965A4" w:rsidRDefault="0054755F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393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56293B97" w14:textId="77777777" w:rsidR="0054755F" w:rsidRPr="006965A4" w:rsidRDefault="0054755F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eastAsia="한양신명조" w:hAnsi="Times New Roman" w:cs="Times New Roman"/>
                <w:spacing w:val="-5"/>
              </w:rPr>
            </w:pPr>
          </w:p>
        </w:tc>
      </w:tr>
      <w:tr w:rsidR="0054755F" w:rsidRPr="006965A4" w14:paraId="2D0C97A6" w14:textId="77777777" w:rsidTr="00CC5D73">
        <w:trPr>
          <w:trHeight w:val="256"/>
        </w:trPr>
        <w:tc>
          <w:tcPr>
            <w:tcW w:w="936" w:type="pct"/>
            <w:vMerge w:val="restar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5AB8796F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Physical performance</w:t>
            </w:r>
          </w:p>
        </w:tc>
        <w:tc>
          <w:tcPr>
            <w:tcW w:w="105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72177834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trike/>
              </w:rPr>
            </w:pPr>
          </w:p>
        </w:tc>
        <w:tc>
          <w:tcPr>
            <w:tcW w:w="588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096B5DC7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trike/>
              </w:rPr>
            </w:pP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76F94A92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trike/>
                <w:shd w:val="clear" w:color="000000" w:fill="auto"/>
              </w:rPr>
            </w:pP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54AEB47B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  <w:strike/>
                <w:shd w:val="clear" w:color="000000" w:fill="auto"/>
              </w:rPr>
            </w:pPr>
          </w:p>
        </w:tc>
        <w:tc>
          <w:tcPr>
            <w:tcW w:w="54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4D4EACD2" w14:textId="77777777" w:rsidR="0054755F" w:rsidRPr="006965A4" w:rsidRDefault="0054755F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eastAsia="한양신명조" w:hAnsi="Times New Roman" w:cs="Times New Roman"/>
                <w:strike/>
                <w:sz w:val="18"/>
                <w:vertAlign w:val="superscript"/>
              </w:rPr>
            </w:pPr>
          </w:p>
        </w:tc>
        <w:tc>
          <w:tcPr>
            <w:tcW w:w="393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5E48E1D5" w14:textId="77777777" w:rsidR="0054755F" w:rsidRPr="006965A4" w:rsidRDefault="0054755F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eastAsia="한양신명조" w:hAnsi="Times New Roman" w:cs="Times New Roman"/>
                <w:strike/>
                <w:shd w:val="clear" w:color="000000" w:fill="auto"/>
              </w:rPr>
            </w:pPr>
          </w:p>
        </w:tc>
      </w:tr>
      <w:tr w:rsidR="0054755F" w:rsidRPr="006965A4" w14:paraId="1608A3D3" w14:textId="77777777" w:rsidTr="00CC5D73">
        <w:trPr>
          <w:trHeight w:val="256"/>
        </w:trPr>
        <w:tc>
          <w:tcPr>
            <w:tcW w:w="936" w:type="pct"/>
            <w:vMerge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57228B07" w14:textId="77777777" w:rsidR="0054755F" w:rsidRPr="006965A4" w:rsidRDefault="0054755F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633C6F92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≥ Cutoff</w:t>
            </w:r>
          </w:p>
        </w:tc>
        <w:tc>
          <w:tcPr>
            <w:tcW w:w="588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209120B0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7A9FC1F2" w14:textId="14369C54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13 (52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5DE06217" w14:textId="449C988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10 (40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041FEBE5" w14:textId="77777777" w:rsidR="0054755F" w:rsidRPr="006965A4" w:rsidRDefault="00CC5D73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0.32</w:t>
            </w:r>
            <w:r w:rsidRPr="006965A4">
              <w:rPr>
                <w:rFonts w:ascii="Times New Roman" w:hAnsi="Times New Roman" w:cs="Times New Roman"/>
                <w:sz w:val="18"/>
                <w:vertAlign w:val="superscript"/>
              </w:rPr>
              <w:t>†</w:t>
            </w:r>
          </w:p>
        </w:tc>
        <w:tc>
          <w:tcPr>
            <w:tcW w:w="393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57A95402" w14:textId="77777777" w:rsidR="0054755F" w:rsidRPr="006965A4" w:rsidRDefault="00CC5D73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.570</w:t>
            </w:r>
          </w:p>
        </w:tc>
      </w:tr>
      <w:tr w:rsidR="0054755F" w:rsidRPr="006965A4" w14:paraId="642B77AE" w14:textId="77777777" w:rsidTr="00CC5D73">
        <w:trPr>
          <w:trHeight w:val="256"/>
        </w:trPr>
        <w:tc>
          <w:tcPr>
            <w:tcW w:w="936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648199FC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lef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105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5AFD4B8F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&lt; C</w:t>
            </w:r>
            <w:r w:rsidRPr="006965A4">
              <w:rPr>
                <w:rFonts w:ascii="Times New Roman" w:hAnsi="Times New Roman" w:cs="Times New Roman"/>
              </w:rPr>
              <w:t>utoff</w:t>
            </w:r>
          </w:p>
        </w:tc>
        <w:tc>
          <w:tcPr>
            <w:tcW w:w="588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4248A62F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781C2EDD" w14:textId="492DB878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12 (48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6C3ED3A9" w14:textId="428169D5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15 (60</w:t>
            </w:r>
            <w:r w:rsidR="00540829">
              <w:rPr>
                <w:rFonts w:ascii="Times New Roman" w:hAnsi="Times New Roman" w:cs="Times New Roman"/>
              </w:rPr>
              <w:t>.0</w:t>
            </w:r>
            <w:r w:rsidRPr="006965A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414AF281" w14:textId="77777777" w:rsidR="0054755F" w:rsidRPr="006965A4" w:rsidRDefault="0054755F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393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</w:tcPr>
          <w:p w14:paraId="73461F4B" w14:textId="77777777" w:rsidR="0054755F" w:rsidRPr="006965A4" w:rsidRDefault="0054755F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eastAsia="한양신명조" w:hAnsi="Times New Roman" w:cs="Times New Roman"/>
                <w:spacing w:val="-5"/>
              </w:rPr>
            </w:pPr>
          </w:p>
        </w:tc>
      </w:tr>
      <w:tr w:rsidR="0054755F" w:rsidRPr="006965A4" w14:paraId="297FD7F5" w14:textId="77777777" w:rsidTr="00CC5D73">
        <w:trPr>
          <w:trHeight w:val="426"/>
        </w:trPr>
        <w:tc>
          <w:tcPr>
            <w:tcW w:w="936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729B3CBA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Sarcopenia quality of life</w:t>
            </w:r>
          </w:p>
        </w:tc>
        <w:tc>
          <w:tcPr>
            <w:tcW w:w="105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4875A8B3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Average</w:t>
            </w:r>
          </w:p>
        </w:tc>
        <w:tc>
          <w:tcPr>
            <w:tcW w:w="588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64D5C20D" w14:textId="77777777" w:rsidR="0054755F" w:rsidRPr="006965A4" w:rsidRDefault="0054755F" w:rsidP="00CC5D73">
            <w:pPr>
              <w:pStyle w:val="a3"/>
              <w:wordWrap/>
              <w:spacing w:line="240" w:lineRule="auto"/>
              <w:jc w:val="center"/>
              <w:rPr>
                <w:rFonts w:ascii="Times New Roman" w:eastAsia="한양신명조" w:hAnsi="Times New Roman" w:cs="Times New Roman"/>
              </w:rPr>
            </w:pP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7782638E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80.46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±11.07</w:t>
            </w:r>
          </w:p>
        </w:tc>
        <w:tc>
          <w:tcPr>
            <w:tcW w:w="740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603241EF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</w:rPr>
              <w:t>76.39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±10.90</w:t>
            </w:r>
          </w:p>
        </w:tc>
        <w:tc>
          <w:tcPr>
            <w:tcW w:w="547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031857B4" w14:textId="77777777" w:rsidR="0054755F" w:rsidRPr="006965A4" w:rsidRDefault="00CC5D73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1.31</w:t>
            </w:r>
            <w:r w:rsidRPr="006965A4">
              <w:rPr>
                <w:rFonts w:ascii="Times New Roman" w:hAnsi="Times New Roman" w:cs="Times New Roman"/>
                <w:sz w:val="18"/>
                <w:vertAlign w:val="superscript"/>
              </w:rPr>
              <w:t>§</w:t>
            </w:r>
          </w:p>
        </w:tc>
        <w:tc>
          <w:tcPr>
            <w:tcW w:w="393" w:type="pct"/>
            <w:tcBorders>
              <w:top w:val="none" w:sz="3" w:space="0" w:color="000000"/>
              <w:left w:val="none" w:sz="2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57E93AC1" w14:textId="77777777" w:rsidR="0054755F" w:rsidRPr="006965A4" w:rsidRDefault="00CC5D73" w:rsidP="00CC5D73">
            <w:pPr>
              <w:pStyle w:val="a3"/>
              <w:wordWrap/>
              <w:spacing w:line="240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.196</w:t>
            </w:r>
          </w:p>
        </w:tc>
      </w:tr>
      <w:tr w:rsidR="0054755F" w:rsidRPr="006965A4" w14:paraId="32F00FCD" w14:textId="77777777" w:rsidTr="00CC5D73">
        <w:trPr>
          <w:trHeight w:val="396"/>
        </w:trPr>
        <w:tc>
          <w:tcPr>
            <w:tcW w:w="5000" w:type="pct"/>
            <w:gridSpan w:val="7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88C9451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  <w:shd w:val="clear" w:color="000000" w:fill="auto"/>
              </w:rPr>
              <w:t xml:space="preserve">Cont. = Control group; Exp. = Experimental group; </w:t>
            </w:r>
            <w:proofErr w:type="spellStart"/>
            <w:r w:rsidRPr="006965A4">
              <w:rPr>
                <w:rFonts w:ascii="Times New Roman" w:hAnsi="Times New Roman" w:cs="Times New Roman"/>
                <w:sz w:val="16"/>
                <w:shd w:val="clear" w:color="000000" w:fill="auto"/>
              </w:rPr>
              <w:t>SarQoL</w:t>
            </w:r>
            <w:proofErr w:type="spellEnd"/>
            <w:r w:rsidRPr="006965A4">
              <w:rPr>
                <w:rFonts w:ascii="Times New Roman" w:hAnsi="Times New Roman" w:cs="Times New Roman"/>
                <w:sz w:val="16"/>
                <w:shd w:val="clear" w:color="000000" w:fill="auto"/>
              </w:rPr>
              <w:t xml:space="preserve"> = </w:t>
            </w:r>
            <w:proofErr w:type="spellStart"/>
            <w:r w:rsidRPr="006965A4">
              <w:rPr>
                <w:rFonts w:ascii="Times New Roman" w:hAnsi="Times New Roman" w:cs="Times New Roman"/>
                <w:sz w:val="16"/>
                <w:shd w:val="clear" w:color="000000" w:fill="auto"/>
              </w:rPr>
              <w:t>Sarocopenia</w:t>
            </w:r>
            <w:proofErr w:type="spellEnd"/>
            <w:r w:rsidRPr="006965A4">
              <w:rPr>
                <w:rFonts w:ascii="Times New Roman" w:hAnsi="Times New Roman" w:cs="Times New Roman"/>
                <w:sz w:val="16"/>
                <w:shd w:val="clear" w:color="000000" w:fill="auto"/>
              </w:rPr>
              <w:t xml:space="preserve"> and quality of life</w:t>
            </w:r>
          </w:p>
          <w:p w14:paraId="4365D678" w14:textId="77777777" w:rsidR="0054755F" w:rsidRDefault="00CC5D73" w:rsidP="00CC5D73">
            <w:pPr>
              <w:pStyle w:val="a3"/>
              <w:wordWrap/>
              <w:spacing w:line="240" w:lineRule="auto"/>
              <w:ind w:left="582" w:hanging="582"/>
              <w:jc w:val="left"/>
              <w:rPr>
                <w:rFonts w:ascii="Times New Roman" w:hAnsi="Times New Roman" w:cs="Times New Roman"/>
                <w:sz w:val="16"/>
              </w:rPr>
            </w:pPr>
            <w:r w:rsidRPr="006965A4">
              <w:rPr>
                <w:rFonts w:ascii="Times New Roman" w:hAnsi="Times New Roman" w:cs="Times New Roman"/>
                <w:sz w:val="16"/>
                <w:vertAlign w:val="superscript"/>
              </w:rPr>
              <w:t>†</w:t>
            </w:r>
            <w:r w:rsidRPr="006965A4">
              <w:rPr>
                <w:rFonts w:ascii="Times New Roman" w:hAnsi="Times New Roman" w:cs="Times New Roman"/>
                <w:sz w:val="16"/>
                <w:shd w:val="clear" w:color="000000" w:fill="auto"/>
              </w:rPr>
              <w:t xml:space="preserve">Chi-square test; </w:t>
            </w:r>
            <w:r w:rsidRPr="006965A4">
              <w:rPr>
                <w:rFonts w:ascii="Times New Roman" w:hAnsi="Times New Roman" w:cs="Times New Roman"/>
                <w:w w:val="62"/>
                <w:sz w:val="18"/>
                <w:vertAlign w:val="superscript"/>
              </w:rPr>
              <w:t>††</w:t>
            </w:r>
            <w:r w:rsidRPr="006965A4">
              <w:rPr>
                <w:rFonts w:ascii="Times New Roman" w:hAnsi="Times New Roman" w:cs="Times New Roman"/>
                <w:sz w:val="16"/>
              </w:rPr>
              <w:t xml:space="preserve">Fisher’s exact test; </w:t>
            </w:r>
            <w:r w:rsidRPr="006965A4">
              <w:rPr>
                <w:rFonts w:ascii="Times New Roman" w:hAnsi="Times New Roman" w:cs="Times New Roman"/>
                <w:sz w:val="16"/>
                <w:vertAlign w:val="superscript"/>
              </w:rPr>
              <w:t>§</w:t>
            </w:r>
            <w:r w:rsidRPr="006965A4">
              <w:rPr>
                <w:rFonts w:ascii="Times New Roman" w:hAnsi="Times New Roman" w:cs="Times New Roman"/>
                <w:sz w:val="16"/>
              </w:rPr>
              <w:t>Independent t-test</w:t>
            </w:r>
          </w:p>
          <w:p w14:paraId="4A1BDAF0" w14:textId="77777777" w:rsidR="006965A4" w:rsidRDefault="006965A4" w:rsidP="00CC5D73">
            <w:pPr>
              <w:pStyle w:val="a3"/>
              <w:wordWrap/>
              <w:spacing w:line="240" w:lineRule="auto"/>
              <w:ind w:left="582" w:hanging="582"/>
              <w:jc w:val="left"/>
              <w:rPr>
                <w:rFonts w:ascii="Times New Roman" w:hAnsi="Times New Roman" w:cs="Times New Roman"/>
                <w:sz w:val="16"/>
              </w:rPr>
            </w:pPr>
          </w:p>
          <w:p w14:paraId="239F72B0" w14:textId="77777777" w:rsidR="006965A4" w:rsidRDefault="006965A4" w:rsidP="00CC5D73">
            <w:pPr>
              <w:pStyle w:val="a3"/>
              <w:wordWrap/>
              <w:spacing w:line="240" w:lineRule="auto"/>
              <w:ind w:left="582" w:hanging="582"/>
              <w:jc w:val="left"/>
              <w:rPr>
                <w:rFonts w:ascii="Times New Roman" w:hAnsi="Times New Roman" w:cs="Times New Roman"/>
                <w:sz w:val="16"/>
              </w:rPr>
            </w:pPr>
          </w:p>
          <w:p w14:paraId="043E68E1" w14:textId="77777777" w:rsidR="006965A4" w:rsidRDefault="006965A4" w:rsidP="00CC5D73">
            <w:pPr>
              <w:pStyle w:val="a3"/>
              <w:wordWrap/>
              <w:spacing w:line="240" w:lineRule="auto"/>
              <w:ind w:left="582" w:hanging="582"/>
              <w:jc w:val="left"/>
              <w:rPr>
                <w:rFonts w:ascii="Times New Roman" w:hAnsi="Times New Roman" w:cs="Times New Roman"/>
                <w:sz w:val="16"/>
              </w:rPr>
            </w:pPr>
          </w:p>
          <w:p w14:paraId="5F50AE81" w14:textId="77777777" w:rsidR="006965A4" w:rsidRDefault="006965A4" w:rsidP="00CC5D73">
            <w:pPr>
              <w:pStyle w:val="a3"/>
              <w:wordWrap/>
              <w:spacing w:line="240" w:lineRule="auto"/>
              <w:ind w:left="582" w:hanging="582"/>
              <w:jc w:val="left"/>
              <w:rPr>
                <w:rFonts w:ascii="Times New Roman" w:hAnsi="Times New Roman" w:cs="Times New Roman"/>
                <w:sz w:val="16"/>
              </w:rPr>
            </w:pPr>
          </w:p>
          <w:p w14:paraId="76BFF072" w14:textId="77777777" w:rsidR="006965A4" w:rsidRDefault="006965A4" w:rsidP="00CC5D73">
            <w:pPr>
              <w:pStyle w:val="a3"/>
              <w:wordWrap/>
              <w:spacing w:line="240" w:lineRule="auto"/>
              <w:ind w:left="582" w:hanging="582"/>
              <w:jc w:val="left"/>
              <w:rPr>
                <w:rFonts w:ascii="Times New Roman" w:hAnsi="Times New Roman" w:cs="Times New Roman"/>
                <w:sz w:val="16"/>
              </w:rPr>
            </w:pPr>
          </w:p>
          <w:p w14:paraId="6C363A2D" w14:textId="77777777" w:rsidR="006965A4" w:rsidRDefault="006965A4" w:rsidP="00CC5D73">
            <w:pPr>
              <w:pStyle w:val="a3"/>
              <w:wordWrap/>
              <w:spacing w:line="240" w:lineRule="auto"/>
              <w:ind w:left="582" w:hanging="582"/>
              <w:jc w:val="left"/>
              <w:rPr>
                <w:rFonts w:ascii="Times New Roman" w:hAnsi="Times New Roman" w:cs="Times New Roman"/>
                <w:sz w:val="16"/>
              </w:rPr>
            </w:pPr>
          </w:p>
          <w:p w14:paraId="22BCBC02" w14:textId="77777777" w:rsidR="006965A4" w:rsidRDefault="006965A4" w:rsidP="00CC5D73">
            <w:pPr>
              <w:pStyle w:val="a3"/>
              <w:wordWrap/>
              <w:spacing w:line="240" w:lineRule="auto"/>
              <w:ind w:left="582" w:hanging="582"/>
              <w:jc w:val="left"/>
              <w:rPr>
                <w:rFonts w:ascii="Times New Roman" w:hAnsi="Times New Roman" w:cs="Times New Roman"/>
                <w:sz w:val="16"/>
              </w:rPr>
            </w:pPr>
          </w:p>
          <w:p w14:paraId="3E47B2DF" w14:textId="03F07088" w:rsidR="006965A4" w:rsidRDefault="006965A4" w:rsidP="00CC5D73">
            <w:pPr>
              <w:pStyle w:val="a3"/>
              <w:wordWrap/>
              <w:spacing w:line="240" w:lineRule="auto"/>
              <w:ind w:left="582" w:hanging="582"/>
              <w:jc w:val="left"/>
              <w:rPr>
                <w:rFonts w:ascii="Times New Roman" w:hAnsi="Times New Roman" w:cs="Times New Roman"/>
                <w:sz w:val="16"/>
              </w:rPr>
            </w:pPr>
          </w:p>
          <w:p w14:paraId="3A19BA3E" w14:textId="080AB624" w:rsidR="00BB3732" w:rsidRDefault="00BB3732" w:rsidP="00CC5D73">
            <w:pPr>
              <w:pStyle w:val="a3"/>
              <w:wordWrap/>
              <w:spacing w:line="240" w:lineRule="auto"/>
              <w:ind w:left="582" w:hanging="582"/>
              <w:jc w:val="left"/>
              <w:rPr>
                <w:rFonts w:ascii="Times New Roman" w:hAnsi="Times New Roman" w:cs="Times New Roman"/>
                <w:sz w:val="16"/>
              </w:rPr>
            </w:pPr>
          </w:p>
          <w:p w14:paraId="1DFA3FD9" w14:textId="77777777" w:rsidR="00BB3732" w:rsidRDefault="00BB3732" w:rsidP="00CC5D73">
            <w:pPr>
              <w:pStyle w:val="a3"/>
              <w:wordWrap/>
              <w:spacing w:line="240" w:lineRule="auto"/>
              <w:ind w:left="582" w:hanging="582"/>
              <w:jc w:val="left"/>
              <w:rPr>
                <w:rFonts w:ascii="Times New Roman" w:hAnsi="Times New Roman" w:cs="Times New Roman"/>
                <w:sz w:val="16"/>
              </w:rPr>
            </w:pPr>
          </w:p>
          <w:p w14:paraId="3422B7C0" w14:textId="3D854F80" w:rsidR="006965A4" w:rsidRPr="006965A4" w:rsidRDefault="006965A4" w:rsidP="00CC5D73">
            <w:pPr>
              <w:pStyle w:val="a3"/>
              <w:wordWrap/>
              <w:spacing w:line="240" w:lineRule="auto"/>
              <w:ind w:left="582" w:hanging="582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AC1CC70" w14:textId="47F0A0D8" w:rsidR="0054755F" w:rsidRPr="006965A4" w:rsidRDefault="00CC5D73" w:rsidP="006965A4">
      <w:pPr>
        <w:pStyle w:val="a3"/>
        <w:wordWrap/>
        <w:spacing w:line="432" w:lineRule="auto"/>
        <w:ind w:left="7624" w:hangingChars="4000" w:hanging="7624"/>
        <w:jc w:val="left"/>
        <w:rPr>
          <w:rFonts w:ascii="Times New Roman" w:hAnsi="Times New Roman" w:cs="Times New Roman"/>
        </w:rPr>
      </w:pPr>
      <w:r w:rsidRPr="006965A4">
        <w:rPr>
          <w:rFonts w:ascii="Times New Roman" w:hAnsi="Times New Roman" w:cs="Times New Roman"/>
          <w:b/>
          <w:bCs/>
        </w:rPr>
        <w:lastRenderedPageBreak/>
        <w:t>Table 3.</w:t>
      </w:r>
      <w:r w:rsidRPr="006965A4">
        <w:rPr>
          <w:rFonts w:ascii="Times New Roman" w:hAnsi="Times New Roman" w:cs="Times New Roman"/>
        </w:rPr>
        <w:t xml:space="preserve"> E</w:t>
      </w:r>
      <w:r w:rsidRPr="006965A4">
        <w:rPr>
          <w:rFonts w:ascii="Times New Roman" w:hAnsi="Times New Roman" w:cs="Times New Roman"/>
          <w:shd w:val="clear" w:color="000000" w:fill="auto"/>
        </w:rPr>
        <w:t xml:space="preserve">ffects of Sarcopenia Prevention and Intervention Program in the Elderly </w:t>
      </w:r>
      <w:r w:rsidRPr="006965A4">
        <w:rPr>
          <w:rFonts w:ascii="Times New Roman" w:hAnsi="Times New Roman" w:cs="Times New Roman"/>
          <w:sz w:val="22"/>
        </w:rPr>
        <w:t>(</w:t>
      </w:r>
      <w:r w:rsidR="006965A4">
        <w:rPr>
          <w:rFonts w:ascii="Times New Roman" w:hAnsi="Times New Roman" w:cs="Times New Roman"/>
          <w:i/>
          <w:sz w:val="22"/>
        </w:rPr>
        <w:t>n</w:t>
      </w:r>
      <w:r w:rsidRPr="006965A4">
        <w:rPr>
          <w:rFonts w:ascii="Times New Roman" w:hAnsi="Times New Roman" w:cs="Times New Roman"/>
          <w:shd w:val="clear" w:color="000000" w:fill="auto"/>
        </w:rPr>
        <w:t>=50)</w:t>
      </w:r>
    </w:p>
    <w:tbl>
      <w:tblPr>
        <w:tblOverlap w:val="never"/>
        <w:tblW w:w="8822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1464"/>
        <w:gridCol w:w="1227"/>
        <w:gridCol w:w="1227"/>
        <w:gridCol w:w="2035"/>
        <w:gridCol w:w="840"/>
      </w:tblGrid>
      <w:tr w:rsidR="0054755F" w:rsidRPr="00BB3732" w14:paraId="4E1169F6" w14:textId="77777777">
        <w:trPr>
          <w:trHeight w:val="313"/>
        </w:trPr>
        <w:tc>
          <w:tcPr>
            <w:tcW w:w="2030" w:type="dxa"/>
            <w:vMerge w:val="restart"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7CCCE8F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Variables</w:t>
            </w:r>
          </w:p>
        </w:tc>
        <w:tc>
          <w:tcPr>
            <w:tcW w:w="1464" w:type="dxa"/>
            <w:vMerge w:val="restart"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71D3709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Categories</w:t>
            </w:r>
          </w:p>
        </w:tc>
        <w:tc>
          <w:tcPr>
            <w:tcW w:w="2453" w:type="dxa"/>
            <w:gridSpan w:val="2"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6D55478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Group</w:t>
            </w:r>
          </w:p>
        </w:tc>
        <w:tc>
          <w:tcPr>
            <w:tcW w:w="2035" w:type="dxa"/>
            <w:vMerge w:val="restart"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11677A2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OR (95% CI)</w:t>
            </w: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5F834E0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i/>
                <w:shd w:val="clear" w:color="000000" w:fill="auto"/>
              </w:rPr>
              <w:t>p</w:t>
            </w:r>
          </w:p>
        </w:tc>
      </w:tr>
      <w:tr w:rsidR="0054755F" w:rsidRPr="00BB3732" w14:paraId="3029CB77" w14:textId="77777777">
        <w:trPr>
          <w:trHeight w:val="313"/>
        </w:trPr>
        <w:tc>
          <w:tcPr>
            <w:tcW w:w="2030" w:type="dxa"/>
            <w:vMerge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0D1AF47D" w14:textId="77777777" w:rsidR="0054755F" w:rsidRPr="00BB3732" w:rsidRDefault="0054755F" w:rsidP="00CC5D73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4" w:type="dxa"/>
            <w:vMerge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5E220506" w14:textId="77777777" w:rsidR="0054755F" w:rsidRPr="00BB3732" w:rsidRDefault="0054755F" w:rsidP="00CC5D73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A279810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Exp. (n=25)</w:t>
            </w:r>
          </w:p>
        </w:tc>
        <w:tc>
          <w:tcPr>
            <w:tcW w:w="122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C017255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Cont. (n=25)</w:t>
            </w:r>
          </w:p>
        </w:tc>
        <w:tc>
          <w:tcPr>
            <w:tcW w:w="2035" w:type="dxa"/>
            <w:vMerge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1E8BFC86" w14:textId="77777777" w:rsidR="0054755F" w:rsidRPr="00BB3732" w:rsidRDefault="0054755F" w:rsidP="00CC5D73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7B636BC1" w14:textId="77777777" w:rsidR="0054755F" w:rsidRPr="00BB3732" w:rsidRDefault="0054755F" w:rsidP="00CC5D73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755F" w:rsidRPr="00BB3732" w14:paraId="40BE7672" w14:textId="77777777">
        <w:trPr>
          <w:trHeight w:val="313"/>
        </w:trPr>
        <w:tc>
          <w:tcPr>
            <w:tcW w:w="2030" w:type="dxa"/>
            <w:vMerge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4E6F73EA" w14:textId="77777777" w:rsidR="0054755F" w:rsidRPr="00BB3732" w:rsidRDefault="0054755F" w:rsidP="00CC5D73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4" w:type="dxa"/>
            <w:vMerge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24BEB020" w14:textId="77777777" w:rsidR="0054755F" w:rsidRPr="00BB3732" w:rsidRDefault="0054755F" w:rsidP="00CC5D73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5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277867B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n (%)</w:t>
            </w:r>
          </w:p>
        </w:tc>
        <w:tc>
          <w:tcPr>
            <w:tcW w:w="2035" w:type="dxa"/>
            <w:vMerge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7E6EE1C4" w14:textId="77777777" w:rsidR="0054755F" w:rsidRPr="00BB3732" w:rsidRDefault="0054755F" w:rsidP="00CC5D73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0" w:type="dxa"/>
            <w:vMerge/>
            <w:tcBorders>
              <w:top w:val="singl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7ED8082C" w14:textId="77777777" w:rsidR="0054755F" w:rsidRPr="00BB3732" w:rsidRDefault="0054755F" w:rsidP="00CC5D73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755F" w:rsidRPr="006965A4" w14:paraId="183E717F" w14:textId="77777777">
        <w:trPr>
          <w:trHeight w:val="313"/>
        </w:trPr>
        <w:tc>
          <w:tcPr>
            <w:tcW w:w="2030" w:type="dxa"/>
            <w:vMerge w:val="restart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5D2D3FF" w14:textId="77777777" w:rsidR="0054755F" w:rsidRPr="006965A4" w:rsidRDefault="00CC5D73">
            <w:pPr>
              <w:pStyle w:val="a3"/>
              <w:wordWrap/>
              <w:spacing w:line="432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Muscle mass</w:t>
            </w:r>
          </w:p>
        </w:tc>
        <w:tc>
          <w:tcPr>
            <w:tcW w:w="1464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41BBCA5" w14:textId="77777777" w:rsidR="0054755F" w:rsidRPr="006965A4" w:rsidRDefault="00CC5D73">
            <w:pPr>
              <w:pStyle w:val="a3"/>
              <w:wordWrap/>
              <w:spacing w:line="432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Maintain</w:t>
            </w:r>
            <w:r w:rsidRPr="006965A4">
              <w:rPr>
                <w:rFonts w:ascii="Times New Roman" w:hAnsi="Times New Roman" w:cs="Times New Roman"/>
                <w:w w:val="62"/>
                <w:sz w:val="18"/>
                <w:vertAlign w:val="superscript"/>
              </w:rPr>
              <w:t>†</w:t>
            </w:r>
          </w:p>
        </w:tc>
        <w:tc>
          <w:tcPr>
            <w:tcW w:w="1227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720EC12" w14:textId="72C71F25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24 (96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1227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50D381E" w14:textId="1936EB50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25 (100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2035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72EBEF9" w14:textId="7777777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reference</w:t>
            </w:r>
          </w:p>
        </w:tc>
        <w:tc>
          <w:tcPr>
            <w:tcW w:w="840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7613BC2" w14:textId="77777777" w:rsidR="0054755F" w:rsidRPr="006965A4" w:rsidRDefault="00CC5D73">
            <w:pPr>
              <w:pStyle w:val="a3"/>
              <w:wordWrap/>
              <w:spacing w:line="432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1.000</w:t>
            </w:r>
          </w:p>
        </w:tc>
      </w:tr>
      <w:tr w:rsidR="0054755F" w:rsidRPr="006965A4" w14:paraId="00DB9B5E" w14:textId="77777777">
        <w:trPr>
          <w:trHeight w:val="313"/>
        </w:trPr>
        <w:tc>
          <w:tcPr>
            <w:tcW w:w="2030" w:type="dxa"/>
            <w:vMerge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E94DDD2" w14:textId="77777777" w:rsidR="0054755F" w:rsidRPr="006965A4" w:rsidRDefault="0054755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00E7C1C" w14:textId="77777777" w:rsidR="0054755F" w:rsidRPr="006965A4" w:rsidRDefault="00CC5D73">
            <w:pPr>
              <w:pStyle w:val="a3"/>
              <w:wordWrap/>
              <w:spacing w:line="432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Improvement</w:t>
            </w:r>
            <w:r w:rsidRPr="006965A4">
              <w:rPr>
                <w:rFonts w:ascii="Times New Roman" w:hAnsi="Times New Roman" w:cs="Times New Roman"/>
                <w:sz w:val="18"/>
                <w:vertAlign w:val="superscript"/>
              </w:rPr>
              <w:t>§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6BC0833" w14:textId="73793934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 1 (4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693780C" w14:textId="495B585E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  0 (0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203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271574C" w14:textId="7777777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3.12 (0.12-80.40)</w:t>
            </w:r>
          </w:p>
        </w:tc>
        <w:tc>
          <w:tcPr>
            <w:tcW w:w="840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12EF0E1" w14:textId="77777777" w:rsidR="0054755F" w:rsidRPr="006965A4" w:rsidRDefault="0054755F">
            <w:pPr>
              <w:pStyle w:val="a3"/>
              <w:wordWrap/>
              <w:spacing w:line="432" w:lineRule="auto"/>
              <w:ind w:right="100"/>
              <w:jc w:val="center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</w:tr>
      <w:tr w:rsidR="0054755F" w:rsidRPr="006965A4" w14:paraId="2699257D" w14:textId="77777777">
        <w:trPr>
          <w:trHeight w:val="313"/>
        </w:trPr>
        <w:tc>
          <w:tcPr>
            <w:tcW w:w="2030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3E41E66" w14:textId="77777777" w:rsidR="0054755F" w:rsidRPr="006965A4" w:rsidRDefault="00CC5D73">
            <w:pPr>
              <w:pStyle w:val="a3"/>
              <w:wordWrap/>
              <w:spacing w:line="432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Muscle strength</w:t>
            </w:r>
          </w:p>
        </w:tc>
        <w:tc>
          <w:tcPr>
            <w:tcW w:w="146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16EE556" w14:textId="77777777" w:rsidR="0054755F" w:rsidRPr="006965A4" w:rsidRDefault="00CC5D73">
            <w:pPr>
              <w:pStyle w:val="a3"/>
              <w:wordWrap/>
              <w:spacing w:line="432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Deterioration</w:t>
            </w:r>
            <w:r w:rsidRPr="006965A4">
              <w:rPr>
                <w:rFonts w:ascii="Times New Roman" w:hAnsi="Times New Roman" w:cs="Times New Roman"/>
                <w:w w:val="62"/>
                <w:sz w:val="18"/>
                <w:vertAlign w:val="superscript"/>
              </w:rPr>
              <w:t>††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661013B" w14:textId="380B8A2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 0 (0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279383D" w14:textId="21E6C073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 2 (8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203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F6F1CC0" w14:textId="7777777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0.20 (0.01-4.42)</w:t>
            </w:r>
          </w:p>
        </w:tc>
        <w:tc>
          <w:tcPr>
            <w:tcW w:w="840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4AEF27A" w14:textId="77777777" w:rsidR="0054755F" w:rsidRPr="006965A4" w:rsidRDefault="00CC5D73">
            <w:pPr>
              <w:pStyle w:val="a3"/>
              <w:wordWrap/>
              <w:spacing w:line="432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.153</w:t>
            </w:r>
          </w:p>
        </w:tc>
      </w:tr>
      <w:tr w:rsidR="0054755F" w:rsidRPr="006965A4" w14:paraId="6DB78DAB" w14:textId="77777777">
        <w:trPr>
          <w:trHeight w:val="313"/>
        </w:trPr>
        <w:tc>
          <w:tcPr>
            <w:tcW w:w="2030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5C3FE6DA" w14:textId="77777777" w:rsidR="0054755F" w:rsidRPr="006965A4" w:rsidRDefault="0054755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A882D1D" w14:textId="77777777" w:rsidR="0054755F" w:rsidRPr="006965A4" w:rsidRDefault="00CC5D73">
            <w:pPr>
              <w:pStyle w:val="a3"/>
              <w:wordWrap/>
              <w:spacing w:line="432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Maintain</w:t>
            </w:r>
            <w:r w:rsidRPr="006965A4">
              <w:rPr>
                <w:rFonts w:ascii="Times New Roman" w:hAnsi="Times New Roman" w:cs="Times New Roman"/>
                <w:w w:val="62"/>
                <w:sz w:val="18"/>
                <w:vertAlign w:val="superscript"/>
              </w:rPr>
              <w:t>†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53764EF" w14:textId="33604076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21 (84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92815E4" w14:textId="2314C2FE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21 (84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203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1DCA96A" w14:textId="7777777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reference</w:t>
            </w:r>
          </w:p>
        </w:tc>
        <w:tc>
          <w:tcPr>
            <w:tcW w:w="840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495C1C54" w14:textId="77777777" w:rsidR="0054755F" w:rsidRPr="006965A4" w:rsidRDefault="0054755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755F" w:rsidRPr="006965A4" w14:paraId="5C8C36C1" w14:textId="77777777">
        <w:trPr>
          <w:trHeight w:val="313"/>
        </w:trPr>
        <w:tc>
          <w:tcPr>
            <w:tcW w:w="2030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35C2BA14" w14:textId="77777777" w:rsidR="0054755F" w:rsidRPr="006965A4" w:rsidRDefault="0054755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A696CE8" w14:textId="77777777" w:rsidR="0054755F" w:rsidRPr="006965A4" w:rsidRDefault="00CC5D73">
            <w:pPr>
              <w:pStyle w:val="a3"/>
              <w:wordWrap/>
              <w:spacing w:line="432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Improvement</w:t>
            </w:r>
            <w:r w:rsidRPr="006965A4">
              <w:rPr>
                <w:rFonts w:ascii="Times New Roman" w:hAnsi="Times New Roman" w:cs="Times New Roman"/>
                <w:sz w:val="18"/>
                <w:vertAlign w:val="superscript"/>
              </w:rPr>
              <w:t>§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983B961" w14:textId="1FACA2AF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4 (16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D6B8174" w14:textId="220740F1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 2 (8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203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051EFFF" w14:textId="7777777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2.00 (0.33-12.12)</w:t>
            </w:r>
          </w:p>
        </w:tc>
        <w:tc>
          <w:tcPr>
            <w:tcW w:w="840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270CD99" w14:textId="77777777" w:rsidR="0054755F" w:rsidRPr="006965A4" w:rsidRDefault="0054755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755F" w:rsidRPr="006965A4" w14:paraId="686CA72F" w14:textId="77777777">
        <w:trPr>
          <w:trHeight w:val="313"/>
        </w:trPr>
        <w:tc>
          <w:tcPr>
            <w:tcW w:w="2030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A1D7198" w14:textId="77777777" w:rsidR="0054755F" w:rsidRPr="006965A4" w:rsidRDefault="00CC5D73">
            <w:pPr>
              <w:pStyle w:val="a3"/>
              <w:wordWrap/>
              <w:spacing w:line="312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Physical performance</w:t>
            </w:r>
          </w:p>
        </w:tc>
        <w:tc>
          <w:tcPr>
            <w:tcW w:w="146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69B81C7" w14:textId="77777777" w:rsidR="0054755F" w:rsidRPr="006965A4" w:rsidRDefault="00CC5D73">
            <w:pPr>
              <w:pStyle w:val="a3"/>
              <w:wordWrap/>
              <w:spacing w:line="432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Deterioration</w:t>
            </w:r>
            <w:r w:rsidRPr="006965A4">
              <w:rPr>
                <w:rFonts w:ascii="Times New Roman" w:hAnsi="Times New Roman" w:cs="Times New Roman"/>
                <w:w w:val="62"/>
                <w:sz w:val="18"/>
                <w:vertAlign w:val="superscript"/>
              </w:rPr>
              <w:t>††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6CE738E" w14:textId="70FE9E73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 0 (0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933D445" w14:textId="0F2DEF49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 2 (8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203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463320F" w14:textId="7777777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0.27 (0.01-6.07)</w:t>
            </w:r>
          </w:p>
        </w:tc>
        <w:tc>
          <w:tcPr>
            <w:tcW w:w="840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C843EDE" w14:textId="77777777" w:rsidR="0054755F" w:rsidRPr="006965A4" w:rsidRDefault="00CC5D73">
            <w:pPr>
              <w:pStyle w:val="a3"/>
              <w:wordWrap/>
              <w:spacing w:line="432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.002</w:t>
            </w:r>
          </w:p>
        </w:tc>
      </w:tr>
      <w:tr w:rsidR="0054755F" w:rsidRPr="006965A4" w14:paraId="43508FE4" w14:textId="77777777">
        <w:trPr>
          <w:trHeight w:val="313"/>
        </w:trPr>
        <w:tc>
          <w:tcPr>
            <w:tcW w:w="2030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2B569C6E" w14:textId="77777777" w:rsidR="0054755F" w:rsidRPr="006965A4" w:rsidRDefault="0054755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4BBE015" w14:textId="77777777" w:rsidR="0054755F" w:rsidRPr="006965A4" w:rsidRDefault="00CC5D73">
            <w:pPr>
              <w:pStyle w:val="a3"/>
              <w:wordWrap/>
              <w:spacing w:line="432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Maintain</w:t>
            </w:r>
            <w:r w:rsidRPr="006965A4">
              <w:rPr>
                <w:rFonts w:ascii="Times New Roman" w:hAnsi="Times New Roman" w:cs="Times New Roman"/>
                <w:w w:val="62"/>
                <w:sz w:val="18"/>
                <w:vertAlign w:val="superscript"/>
              </w:rPr>
              <w:t>†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6906158" w14:textId="0604516C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16 (64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BF32D09" w14:textId="1942B489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22 (88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203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B13715D" w14:textId="7777777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reference</w:t>
            </w:r>
          </w:p>
        </w:tc>
        <w:tc>
          <w:tcPr>
            <w:tcW w:w="840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03F0AE04" w14:textId="77777777" w:rsidR="0054755F" w:rsidRPr="006965A4" w:rsidRDefault="0054755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755F" w:rsidRPr="006965A4" w14:paraId="09D688D5" w14:textId="77777777">
        <w:trPr>
          <w:trHeight w:val="313"/>
        </w:trPr>
        <w:tc>
          <w:tcPr>
            <w:tcW w:w="2030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04ACFFC3" w14:textId="77777777" w:rsidR="0054755F" w:rsidRPr="006965A4" w:rsidRDefault="0054755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BDC9ED3" w14:textId="77777777" w:rsidR="0054755F" w:rsidRPr="006965A4" w:rsidRDefault="00CC5D73">
            <w:pPr>
              <w:pStyle w:val="a3"/>
              <w:wordWrap/>
              <w:spacing w:line="432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Improvement</w:t>
            </w:r>
            <w:r w:rsidRPr="006965A4">
              <w:rPr>
                <w:rFonts w:ascii="Times New Roman" w:hAnsi="Times New Roman" w:cs="Times New Roman"/>
                <w:sz w:val="18"/>
                <w:vertAlign w:val="superscript"/>
              </w:rPr>
              <w:t>§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9C5ED53" w14:textId="1423E4A8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9 (36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92E7FEB" w14:textId="49CE504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 1 (4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203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7EE0A07" w14:textId="7777777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12.38 (1.42-107.74)</w:t>
            </w:r>
          </w:p>
        </w:tc>
        <w:tc>
          <w:tcPr>
            <w:tcW w:w="840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14:paraId="72037619" w14:textId="77777777" w:rsidR="0054755F" w:rsidRPr="006965A4" w:rsidRDefault="0054755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755F" w:rsidRPr="006965A4" w14:paraId="2306B3B3" w14:textId="77777777">
        <w:trPr>
          <w:trHeight w:val="313"/>
        </w:trPr>
        <w:tc>
          <w:tcPr>
            <w:tcW w:w="2030" w:type="dxa"/>
            <w:vMerge w:val="restart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64C0EA7" w14:textId="77777777" w:rsidR="0054755F" w:rsidRPr="006965A4" w:rsidRDefault="00CC5D73">
            <w:pPr>
              <w:pStyle w:val="a3"/>
              <w:wordWrap/>
              <w:spacing w:line="312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Number of </w:t>
            </w:r>
            <w:proofErr w:type="gramStart"/>
            <w:r w:rsidRPr="006965A4">
              <w:rPr>
                <w:rFonts w:ascii="Times New Roman" w:hAnsi="Times New Roman" w:cs="Times New Roman"/>
                <w:shd w:val="clear" w:color="000000" w:fill="auto"/>
              </w:rPr>
              <w:t>diagnosis</w:t>
            </w:r>
            <w:proofErr w:type="gramEnd"/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of sarcopenia</w:t>
            </w:r>
          </w:p>
        </w:tc>
        <w:tc>
          <w:tcPr>
            <w:tcW w:w="146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EDAC3C8" w14:textId="77777777" w:rsidR="0054755F" w:rsidRPr="006965A4" w:rsidRDefault="00CC5D73">
            <w:pPr>
              <w:pStyle w:val="a3"/>
              <w:wordWrap/>
              <w:spacing w:line="432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Increase</w:t>
            </w:r>
            <w:r w:rsidRPr="006965A4">
              <w:rPr>
                <w:rFonts w:ascii="Times New Roman" w:hAnsi="Times New Roman" w:cs="Times New Roman"/>
                <w:sz w:val="18"/>
                <w:vertAlign w:val="superscript"/>
              </w:rPr>
              <w:t>||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995A274" w14:textId="05621159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 0 (0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1C860AF8" w14:textId="61BBA35E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4 (16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203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D5F82DD" w14:textId="7777777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0.16 (0.01-3.33)</w:t>
            </w:r>
          </w:p>
        </w:tc>
        <w:tc>
          <w:tcPr>
            <w:tcW w:w="840" w:type="dxa"/>
            <w:vMerge w:val="restart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42C5006" w14:textId="77777777" w:rsidR="0054755F" w:rsidRPr="006965A4" w:rsidRDefault="00CC5D73">
            <w:pPr>
              <w:pStyle w:val="a3"/>
              <w:wordWrap/>
              <w:spacing w:line="432" w:lineRule="auto"/>
              <w:ind w:right="100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&lt;.001</w:t>
            </w:r>
          </w:p>
        </w:tc>
      </w:tr>
      <w:tr w:rsidR="0054755F" w:rsidRPr="006965A4" w14:paraId="4E0B73E2" w14:textId="77777777">
        <w:trPr>
          <w:trHeight w:val="313"/>
        </w:trPr>
        <w:tc>
          <w:tcPr>
            <w:tcW w:w="2030" w:type="dxa"/>
            <w:vMerge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5328925F" w14:textId="77777777" w:rsidR="0054755F" w:rsidRPr="006965A4" w:rsidRDefault="0054755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6843721" w14:textId="77777777" w:rsidR="0054755F" w:rsidRPr="006965A4" w:rsidRDefault="00CC5D73">
            <w:pPr>
              <w:pStyle w:val="a3"/>
              <w:wordWrap/>
              <w:spacing w:line="432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No change</w:t>
            </w:r>
            <w:r w:rsidRPr="006965A4">
              <w:rPr>
                <w:rFonts w:ascii="Times New Roman" w:hAnsi="Times New Roman" w:cs="Times New Roman"/>
                <w:sz w:val="18"/>
                <w:vertAlign w:val="superscript"/>
              </w:rPr>
              <w:t>¶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943C70E" w14:textId="1F3BC39E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12 (48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838244D" w14:textId="58CB53C8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18 (72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203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CD56B01" w14:textId="7777777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reference</w:t>
            </w:r>
          </w:p>
        </w:tc>
        <w:tc>
          <w:tcPr>
            <w:tcW w:w="840" w:type="dxa"/>
            <w:vMerge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7276AE59" w14:textId="77777777" w:rsidR="0054755F" w:rsidRPr="006965A4" w:rsidRDefault="0054755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755F" w:rsidRPr="006965A4" w14:paraId="09119075" w14:textId="77777777">
        <w:trPr>
          <w:trHeight w:val="313"/>
        </w:trPr>
        <w:tc>
          <w:tcPr>
            <w:tcW w:w="2030" w:type="dxa"/>
            <w:vMerge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28698024" w14:textId="77777777" w:rsidR="0054755F" w:rsidRPr="006965A4" w:rsidRDefault="0054755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265B327" w14:textId="77777777" w:rsidR="0054755F" w:rsidRPr="006965A4" w:rsidRDefault="00CC5D73">
            <w:pPr>
              <w:pStyle w:val="a3"/>
              <w:wordWrap/>
              <w:spacing w:line="432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Decrease</w:t>
            </w:r>
            <w:r w:rsidRPr="006965A4">
              <w:rPr>
                <w:rFonts w:ascii="Times New Roman" w:hAnsi="Times New Roman" w:cs="Times New Roman"/>
                <w:sz w:val="18"/>
                <w:vertAlign w:val="superscript"/>
              </w:rPr>
              <w:t>#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296C359" w14:textId="00E14E88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13 (52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1227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CD101A1" w14:textId="1785BAA3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3 (12</w:t>
            </w:r>
            <w:r w:rsidR="00540829">
              <w:rPr>
                <w:rFonts w:ascii="Times New Roman" w:hAnsi="Times New Roman" w:cs="Times New Roman"/>
                <w:shd w:val="clear" w:color="000000" w:fill="auto"/>
              </w:rPr>
              <w:t>.0</w:t>
            </w:r>
            <w:r w:rsidRPr="006965A4">
              <w:rPr>
                <w:rFonts w:ascii="Times New Roman" w:hAnsi="Times New Roman" w:cs="Times New Roman"/>
                <w:shd w:val="clear" w:color="000000" w:fill="auto"/>
              </w:rPr>
              <w:t>)</w:t>
            </w:r>
          </w:p>
        </w:tc>
        <w:tc>
          <w:tcPr>
            <w:tcW w:w="2035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9383E39" w14:textId="7777777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6.50 (1.52-27.78)</w:t>
            </w:r>
          </w:p>
        </w:tc>
        <w:tc>
          <w:tcPr>
            <w:tcW w:w="840" w:type="dxa"/>
            <w:vMerge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2DB80E83" w14:textId="77777777" w:rsidR="0054755F" w:rsidRPr="006965A4" w:rsidRDefault="0054755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4755F" w:rsidRPr="006965A4" w14:paraId="0C34A584" w14:textId="77777777">
        <w:trPr>
          <w:trHeight w:val="1196"/>
        </w:trPr>
        <w:tc>
          <w:tcPr>
            <w:tcW w:w="8822" w:type="dxa"/>
            <w:gridSpan w:val="6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1DF9C51" w14:textId="77777777" w:rsidR="0054755F" w:rsidRPr="006965A4" w:rsidRDefault="00CC5D73" w:rsidP="00CC5D73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  <w:shd w:val="clear" w:color="000000" w:fill="auto"/>
              </w:rPr>
              <w:t xml:space="preserve">Cont. = Control group; Exp. = Experimental group; </w:t>
            </w:r>
            <w:r w:rsidRPr="006965A4">
              <w:rPr>
                <w:rFonts w:ascii="Times New Roman" w:hAnsi="Times New Roman" w:cs="Times New Roman"/>
                <w:sz w:val="16"/>
              </w:rPr>
              <w:t>OR = Odds Ratio; CI = Confidence Interval</w:t>
            </w:r>
          </w:p>
          <w:p w14:paraId="7A7C91A9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  <w:vertAlign w:val="superscript"/>
              </w:rPr>
              <w:t>†</w:t>
            </w:r>
            <w:proofErr w:type="gramStart"/>
            <w:r w:rsidRPr="006965A4">
              <w:rPr>
                <w:rFonts w:ascii="Times New Roman" w:hAnsi="Times New Roman" w:cs="Times New Roman"/>
                <w:sz w:val="16"/>
              </w:rPr>
              <w:t>Maintain :</w:t>
            </w:r>
            <w:proofErr w:type="gramEnd"/>
            <w:r w:rsidRPr="006965A4">
              <w:rPr>
                <w:rFonts w:ascii="Times New Roman" w:hAnsi="Times New Roman" w:cs="Times New Roman"/>
                <w:sz w:val="16"/>
              </w:rPr>
              <w:t xml:space="preserve"> The state in which there is no change before and after the cutoff</w:t>
            </w:r>
          </w:p>
          <w:p w14:paraId="17ECF01E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w w:val="62"/>
                <w:sz w:val="18"/>
                <w:vertAlign w:val="superscript"/>
              </w:rPr>
              <w:t>††</w:t>
            </w:r>
            <w:r w:rsidRPr="006965A4">
              <w:rPr>
                <w:rFonts w:ascii="Times New Roman" w:hAnsi="Times New Roman" w:cs="Times New Roman"/>
                <w:sz w:val="16"/>
                <w:shd w:val="clear" w:color="000000" w:fill="auto"/>
              </w:rPr>
              <w:t>Deterioration</w:t>
            </w:r>
            <w:r w:rsidRPr="006965A4">
              <w:rPr>
                <w:rFonts w:ascii="Times New Roman" w:hAnsi="Times New Roman" w:cs="Times New Roman"/>
                <w:sz w:val="16"/>
              </w:rPr>
              <w:t>: A decrease from more than the pre-cutoff to less than the post-cutoff</w:t>
            </w:r>
          </w:p>
          <w:p w14:paraId="77C472B5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  <w:vertAlign w:val="superscript"/>
              </w:rPr>
              <w:t>§</w:t>
            </w:r>
            <w:r w:rsidRPr="006965A4">
              <w:rPr>
                <w:rFonts w:ascii="Times New Roman" w:hAnsi="Times New Roman" w:cs="Times New Roman"/>
                <w:sz w:val="16"/>
                <w:shd w:val="clear" w:color="000000" w:fill="auto"/>
              </w:rPr>
              <w:t>Improvement</w:t>
            </w:r>
            <w:r w:rsidRPr="006965A4">
              <w:rPr>
                <w:rFonts w:ascii="Times New Roman" w:hAnsi="Times New Roman" w:cs="Times New Roman"/>
                <w:sz w:val="16"/>
              </w:rPr>
              <w:t xml:space="preserve">: An increase from below the pre-cutoff to above the post-cutoff </w:t>
            </w:r>
          </w:p>
          <w:p w14:paraId="4671725B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  <w:vertAlign w:val="superscript"/>
              </w:rPr>
              <w:t>||</w:t>
            </w:r>
            <w:r w:rsidRPr="006965A4">
              <w:rPr>
                <w:rFonts w:ascii="Times New Roman" w:hAnsi="Times New Roman" w:cs="Times New Roman"/>
                <w:sz w:val="16"/>
                <w:shd w:val="clear" w:color="000000" w:fill="auto"/>
              </w:rPr>
              <w:t>Increase</w:t>
            </w:r>
            <w:r w:rsidRPr="006965A4">
              <w:rPr>
                <w:rFonts w:ascii="Times New Roman" w:hAnsi="Times New Roman" w:cs="Times New Roman"/>
                <w:sz w:val="16"/>
              </w:rPr>
              <w:t xml:space="preserve">: </w:t>
            </w:r>
            <w:proofErr w:type="spellStart"/>
            <w:r w:rsidRPr="006965A4">
              <w:rPr>
                <w:rFonts w:ascii="Times New Roman" w:hAnsi="Times New Roman" w:cs="Times New Roman"/>
                <w:sz w:val="16"/>
              </w:rPr>
              <w:t>Iecrease</w:t>
            </w:r>
            <w:proofErr w:type="spellEnd"/>
            <w:r w:rsidRPr="006965A4">
              <w:rPr>
                <w:rFonts w:ascii="Times New Roman" w:hAnsi="Times New Roman" w:cs="Times New Roman"/>
                <w:sz w:val="16"/>
              </w:rPr>
              <w:t xml:space="preserve"> in number below cutoff </w:t>
            </w:r>
          </w:p>
          <w:p w14:paraId="093CD66B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  <w:vertAlign w:val="superscript"/>
              </w:rPr>
              <w:t>¶</w:t>
            </w:r>
            <w:r w:rsidRPr="006965A4">
              <w:rPr>
                <w:rFonts w:ascii="Times New Roman" w:hAnsi="Times New Roman" w:cs="Times New Roman"/>
                <w:sz w:val="16"/>
                <w:shd w:val="clear" w:color="000000" w:fill="auto"/>
              </w:rPr>
              <w:t>No change</w:t>
            </w:r>
            <w:r w:rsidRPr="006965A4">
              <w:rPr>
                <w:rFonts w:ascii="Times New Roman" w:hAnsi="Times New Roman" w:cs="Times New Roman"/>
                <w:sz w:val="16"/>
              </w:rPr>
              <w:t>: No change in the number below the threshold</w:t>
            </w:r>
          </w:p>
          <w:p w14:paraId="7DFA73AD" w14:textId="77777777" w:rsidR="0054755F" w:rsidRPr="006965A4" w:rsidRDefault="00CC5D73" w:rsidP="00CC5D73">
            <w:pPr>
              <w:pStyle w:val="a3"/>
              <w:spacing w:line="240" w:lineRule="auto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  <w:vertAlign w:val="superscript"/>
              </w:rPr>
              <w:t>#</w:t>
            </w:r>
            <w:r w:rsidRPr="006965A4">
              <w:rPr>
                <w:rFonts w:ascii="Times New Roman" w:hAnsi="Times New Roman" w:cs="Times New Roman"/>
                <w:sz w:val="16"/>
                <w:shd w:val="clear" w:color="000000" w:fill="auto"/>
              </w:rPr>
              <w:t>Decrease</w:t>
            </w:r>
            <w:r w:rsidRPr="006965A4">
              <w:rPr>
                <w:rFonts w:ascii="Times New Roman" w:hAnsi="Times New Roman" w:cs="Times New Roman"/>
                <w:sz w:val="16"/>
              </w:rPr>
              <w:t>: Decrease in number below cutoff</w:t>
            </w:r>
          </w:p>
        </w:tc>
      </w:tr>
    </w:tbl>
    <w:p w14:paraId="5ABE818F" w14:textId="77777777" w:rsidR="0054755F" w:rsidRPr="006965A4" w:rsidRDefault="0054755F">
      <w:pPr>
        <w:pStyle w:val="a3"/>
        <w:spacing w:line="432" w:lineRule="auto"/>
        <w:rPr>
          <w:rFonts w:ascii="Times New Roman" w:hAnsi="Times New Roman" w:cs="Times New Roman"/>
        </w:rPr>
      </w:pPr>
    </w:p>
    <w:p w14:paraId="597D2529" w14:textId="53A5263E" w:rsidR="0054755F" w:rsidRPr="006965A4" w:rsidRDefault="0054755F">
      <w:pPr>
        <w:pStyle w:val="a3"/>
        <w:spacing w:line="432" w:lineRule="auto"/>
        <w:rPr>
          <w:rFonts w:ascii="Times New Roman" w:eastAsia="한양신명조" w:hAnsi="Times New Roman" w:cs="Times New Roman"/>
          <w:sz w:val="22"/>
          <w:shd w:val="clear" w:color="000000" w:fill="auto"/>
        </w:rPr>
      </w:pPr>
    </w:p>
    <w:p w14:paraId="01B901A7" w14:textId="61A72FB3" w:rsidR="00CC5D73" w:rsidRPr="006965A4" w:rsidRDefault="00CC5D73">
      <w:pPr>
        <w:pStyle w:val="a3"/>
        <w:spacing w:line="432" w:lineRule="auto"/>
        <w:rPr>
          <w:rFonts w:ascii="Times New Roman" w:eastAsia="한양신명조" w:hAnsi="Times New Roman" w:cs="Times New Roman"/>
          <w:sz w:val="22"/>
          <w:shd w:val="clear" w:color="000000" w:fill="auto"/>
        </w:rPr>
      </w:pPr>
    </w:p>
    <w:p w14:paraId="65DDD60B" w14:textId="14836070" w:rsidR="00CC5D73" w:rsidRDefault="00CC5D73">
      <w:pPr>
        <w:pStyle w:val="a3"/>
        <w:spacing w:line="432" w:lineRule="auto"/>
        <w:rPr>
          <w:rFonts w:ascii="Times New Roman" w:eastAsia="한양신명조" w:hAnsi="Times New Roman" w:cs="Times New Roman"/>
          <w:sz w:val="22"/>
          <w:shd w:val="clear" w:color="000000" w:fill="auto"/>
        </w:rPr>
      </w:pPr>
    </w:p>
    <w:p w14:paraId="0F17665B" w14:textId="0FBE7758" w:rsidR="006965A4" w:rsidRDefault="006965A4">
      <w:pPr>
        <w:pStyle w:val="a3"/>
        <w:spacing w:line="432" w:lineRule="auto"/>
        <w:rPr>
          <w:rFonts w:ascii="Times New Roman" w:eastAsia="한양신명조" w:hAnsi="Times New Roman" w:cs="Times New Roman"/>
          <w:sz w:val="22"/>
          <w:shd w:val="clear" w:color="000000" w:fill="auto"/>
        </w:rPr>
      </w:pPr>
    </w:p>
    <w:p w14:paraId="18F52CFC" w14:textId="10CB7400" w:rsidR="006965A4" w:rsidRDefault="006965A4">
      <w:pPr>
        <w:pStyle w:val="a3"/>
        <w:spacing w:line="432" w:lineRule="auto"/>
        <w:rPr>
          <w:rFonts w:ascii="Times New Roman" w:eastAsia="한양신명조" w:hAnsi="Times New Roman" w:cs="Times New Roman"/>
          <w:sz w:val="22"/>
          <w:shd w:val="clear" w:color="000000" w:fill="auto"/>
        </w:rPr>
      </w:pPr>
    </w:p>
    <w:p w14:paraId="682DDD2B" w14:textId="428AAB2A" w:rsidR="006965A4" w:rsidRDefault="006965A4">
      <w:pPr>
        <w:pStyle w:val="a3"/>
        <w:spacing w:line="432" w:lineRule="auto"/>
        <w:rPr>
          <w:rFonts w:ascii="Times New Roman" w:eastAsia="한양신명조" w:hAnsi="Times New Roman" w:cs="Times New Roman"/>
          <w:sz w:val="22"/>
          <w:shd w:val="clear" w:color="000000" w:fill="auto"/>
        </w:rPr>
      </w:pPr>
    </w:p>
    <w:p w14:paraId="5CD53D5A" w14:textId="7B9F9064" w:rsidR="006965A4" w:rsidRDefault="006965A4">
      <w:pPr>
        <w:pStyle w:val="a3"/>
        <w:spacing w:line="432" w:lineRule="auto"/>
        <w:rPr>
          <w:rFonts w:ascii="Times New Roman" w:eastAsia="한양신명조" w:hAnsi="Times New Roman" w:cs="Times New Roman"/>
          <w:sz w:val="22"/>
          <w:shd w:val="clear" w:color="000000" w:fill="auto"/>
        </w:rPr>
      </w:pPr>
    </w:p>
    <w:p w14:paraId="33733F58" w14:textId="6751E5EA" w:rsidR="006965A4" w:rsidRDefault="006965A4">
      <w:pPr>
        <w:pStyle w:val="a3"/>
        <w:spacing w:line="432" w:lineRule="auto"/>
        <w:rPr>
          <w:rFonts w:ascii="Times New Roman" w:eastAsia="한양신명조" w:hAnsi="Times New Roman" w:cs="Times New Roman"/>
          <w:sz w:val="22"/>
          <w:shd w:val="clear" w:color="000000" w:fill="auto"/>
        </w:rPr>
      </w:pPr>
    </w:p>
    <w:p w14:paraId="4BEE1EC5" w14:textId="24702739" w:rsidR="006965A4" w:rsidRDefault="006965A4">
      <w:pPr>
        <w:pStyle w:val="a3"/>
        <w:spacing w:line="432" w:lineRule="auto"/>
        <w:rPr>
          <w:rFonts w:ascii="Times New Roman" w:eastAsia="한양신명조" w:hAnsi="Times New Roman" w:cs="Times New Roman"/>
          <w:sz w:val="22"/>
          <w:shd w:val="clear" w:color="000000" w:fill="auto"/>
        </w:rPr>
      </w:pPr>
    </w:p>
    <w:p w14:paraId="7D9D82CE" w14:textId="77777777" w:rsidR="00BB3732" w:rsidRPr="006965A4" w:rsidRDefault="00BB3732">
      <w:pPr>
        <w:pStyle w:val="a3"/>
        <w:spacing w:line="432" w:lineRule="auto"/>
        <w:rPr>
          <w:rFonts w:ascii="Times New Roman" w:eastAsia="한양신명조" w:hAnsi="Times New Roman" w:cs="Times New Roman"/>
          <w:sz w:val="22"/>
          <w:shd w:val="clear" w:color="000000" w:fill="auto"/>
        </w:rPr>
      </w:pPr>
    </w:p>
    <w:p w14:paraId="0955A2EF" w14:textId="7F0D9A97" w:rsidR="0054755F" w:rsidRPr="006965A4" w:rsidRDefault="00CC5D73">
      <w:pPr>
        <w:pStyle w:val="a3"/>
        <w:spacing w:line="432" w:lineRule="auto"/>
        <w:rPr>
          <w:rFonts w:ascii="Times New Roman" w:hAnsi="Times New Roman" w:cs="Times New Roman"/>
        </w:rPr>
      </w:pPr>
      <w:r w:rsidRPr="006965A4">
        <w:rPr>
          <w:rFonts w:ascii="Times New Roman" w:hAnsi="Times New Roman" w:cs="Times New Roman"/>
          <w:b/>
          <w:bCs/>
        </w:rPr>
        <w:lastRenderedPageBreak/>
        <w:t>Table 4.</w:t>
      </w:r>
      <w:r w:rsidRPr="006965A4">
        <w:rPr>
          <w:rFonts w:ascii="Times New Roman" w:hAnsi="Times New Roman" w:cs="Times New Roman"/>
        </w:rPr>
        <w:t xml:space="preserve"> Differences in </w:t>
      </w:r>
      <w:r w:rsidRPr="006965A4">
        <w:rPr>
          <w:rFonts w:ascii="Times New Roman" w:hAnsi="Times New Roman" w:cs="Times New Roman"/>
          <w:shd w:val="clear" w:color="000000" w:fill="auto"/>
        </w:rPr>
        <w:t>Sarcopenia Quality of Life</w:t>
      </w:r>
      <w:r w:rsidRPr="006965A4">
        <w:rPr>
          <w:rFonts w:ascii="Times New Roman" w:hAnsi="Times New Roman" w:cs="Times New Roman"/>
        </w:rPr>
        <w:t xml:space="preserve"> between Two Groups</w:t>
      </w:r>
      <w:r w:rsidR="00BB3732">
        <w:rPr>
          <w:rFonts w:ascii="Times New Roman" w:hAnsi="Times New Roman" w:cs="Times New Roman"/>
        </w:rPr>
        <w:t xml:space="preserve"> </w:t>
      </w:r>
      <w:r w:rsidRPr="006965A4">
        <w:rPr>
          <w:rFonts w:ascii="Times New Roman" w:hAnsi="Times New Roman" w:cs="Times New Roman"/>
          <w:shd w:val="clear" w:color="000000" w:fill="auto"/>
        </w:rPr>
        <w:t>(</w:t>
      </w:r>
      <w:r w:rsidR="006965A4">
        <w:rPr>
          <w:rFonts w:ascii="Times New Roman" w:hAnsi="Times New Roman" w:cs="Times New Roman"/>
          <w:i/>
          <w:shd w:val="clear" w:color="000000" w:fill="auto"/>
        </w:rPr>
        <w:t>n</w:t>
      </w:r>
      <w:r w:rsidRPr="006965A4">
        <w:rPr>
          <w:rFonts w:ascii="Times New Roman" w:hAnsi="Times New Roman" w:cs="Times New Roman"/>
          <w:shd w:val="clear" w:color="000000" w:fill="auto"/>
        </w:rPr>
        <w:t>=50)</w:t>
      </w:r>
    </w:p>
    <w:tbl>
      <w:tblPr>
        <w:tblOverlap w:val="never"/>
        <w:tblW w:w="8591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1352"/>
        <w:gridCol w:w="1464"/>
        <w:gridCol w:w="642"/>
        <w:gridCol w:w="753"/>
        <w:gridCol w:w="1844"/>
        <w:gridCol w:w="608"/>
        <w:gridCol w:w="775"/>
      </w:tblGrid>
      <w:tr w:rsidR="0054755F" w:rsidRPr="00BB3732" w14:paraId="46C75922" w14:textId="77777777">
        <w:trPr>
          <w:trHeight w:val="616"/>
        </w:trPr>
        <w:tc>
          <w:tcPr>
            <w:tcW w:w="1153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558548F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Group</w:t>
            </w:r>
          </w:p>
        </w:tc>
        <w:tc>
          <w:tcPr>
            <w:tcW w:w="13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8B0D276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Pre-test</w:t>
            </w:r>
          </w:p>
        </w:tc>
        <w:tc>
          <w:tcPr>
            <w:tcW w:w="146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286AA8B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Post-test</w:t>
            </w:r>
          </w:p>
        </w:tc>
        <w:tc>
          <w:tcPr>
            <w:tcW w:w="642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34980BF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t</w:t>
            </w:r>
          </w:p>
        </w:tc>
        <w:tc>
          <w:tcPr>
            <w:tcW w:w="753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5DCE898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i/>
                <w:shd w:val="clear" w:color="000000" w:fill="auto"/>
              </w:rPr>
              <w:t>p</w:t>
            </w:r>
          </w:p>
        </w:tc>
        <w:tc>
          <w:tcPr>
            <w:tcW w:w="184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6D3D475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Mean differences (</w:t>
            </w:r>
            <w:proofErr w:type="gramStart"/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Post-Pre</w:t>
            </w:r>
            <w:proofErr w:type="gramEnd"/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)</w:t>
            </w:r>
          </w:p>
        </w:tc>
        <w:tc>
          <w:tcPr>
            <w:tcW w:w="608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78A39B0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t</w:t>
            </w:r>
          </w:p>
        </w:tc>
        <w:tc>
          <w:tcPr>
            <w:tcW w:w="774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CD3DCB8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i/>
                <w:shd w:val="clear" w:color="000000" w:fill="auto"/>
              </w:rPr>
              <w:t>p</w:t>
            </w:r>
          </w:p>
        </w:tc>
      </w:tr>
      <w:tr w:rsidR="0054755F" w:rsidRPr="00BB3732" w14:paraId="3C41956C" w14:textId="77777777">
        <w:trPr>
          <w:trHeight w:val="256"/>
        </w:trPr>
        <w:tc>
          <w:tcPr>
            <w:tcW w:w="1153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68B34278" w14:textId="77777777" w:rsidR="0054755F" w:rsidRPr="00BB3732" w:rsidRDefault="0054755F" w:rsidP="00CC5D73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16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009DC9F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M±SD</w:t>
            </w:r>
          </w:p>
        </w:tc>
        <w:tc>
          <w:tcPr>
            <w:tcW w:w="642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5561903C" w14:textId="77777777" w:rsidR="0054755F" w:rsidRPr="00BB3732" w:rsidRDefault="0054755F" w:rsidP="00CC5D73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3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1AE72AC9" w14:textId="77777777" w:rsidR="0054755F" w:rsidRPr="00BB3732" w:rsidRDefault="0054755F" w:rsidP="00CC5D73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1612475" w14:textId="77777777" w:rsidR="0054755F" w:rsidRPr="00BB3732" w:rsidRDefault="00CC5D73" w:rsidP="00CC5D73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3732">
              <w:rPr>
                <w:rFonts w:ascii="Times New Roman" w:hAnsi="Times New Roman" w:cs="Times New Roman"/>
                <w:b/>
                <w:bCs/>
                <w:shd w:val="clear" w:color="000000" w:fill="auto"/>
              </w:rPr>
              <w:t>M±SD</w:t>
            </w:r>
          </w:p>
        </w:tc>
        <w:tc>
          <w:tcPr>
            <w:tcW w:w="608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76C06242" w14:textId="77777777" w:rsidR="0054755F" w:rsidRPr="00BB3732" w:rsidRDefault="0054755F" w:rsidP="00CC5D73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4D86824D" w14:textId="77777777" w:rsidR="0054755F" w:rsidRPr="00BB3732" w:rsidRDefault="0054755F" w:rsidP="00CC5D73">
            <w:pPr>
              <w:pStyle w:val="a3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4755F" w:rsidRPr="006965A4" w14:paraId="26A71326" w14:textId="77777777">
        <w:trPr>
          <w:trHeight w:val="616"/>
        </w:trPr>
        <w:tc>
          <w:tcPr>
            <w:tcW w:w="1153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B0E14B8" w14:textId="77777777" w:rsidR="0054755F" w:rsidRPr="006965A4" w:rsidRDefault="00CC5D73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 xml:space="preserve"> Exp.</w:t>
            </w:r>
          </w:p>
          <w:p w14:paraId="263DB16F" w14:textId="77777777" w:rsidR="0054755F" w:rsidRPr="006965A4" w:rsidRDefault="00CC5D73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(n=25)</w:t>
            </w:r>
          </w:p>
        </w:tc>
        <w:tc>
          <w:tcPr>
            <w:tcW w:w="1352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7CCB9F4" w14:textId="7777777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80.46±11.07</w:t>
            </w:r>
          </w:p>
        </w:tc>
        <w:tc>
          <w:tcPr>
            <w:tcW w:w="1464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4069C2E" w14:textId="7777777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86.68±8.73</w:t>
            </w:r>
          </w:p>
        </w:tc>
        <w:tc>
          <w:tcPr>
            <w:tcW w:w="642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CA2890C" w14:textId="77777777" w:rsidR="0054755F" w:rsidRPr="006965A4" w:rsidRDefault="00CC5D73">
            <w:pPr>
              <w:pStyle w:val="a3"/>
              <w:wordWrap/>
              <w:spacing w:line="432" w:lineRule="auto"/>
              <w:ind w:right="100"/>
              <w:jc w:val="righ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5.82</w:t>
            </w:r>
          </w:p>
        </w:tc>
        <w:tc>
          <w:tcPr>
            <w:tcW w:w="753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2706069" w14:textId="77777777" w:rsidR="0054755F" w:rsidRPr="006965A4" w:rsidRDefault="00CC5D73">
            <w:pPr>
              <w:pStyle w:val="a3"/>
              <w:wordWrap/>
              <w:spacing w:line="432" w:lineRule="auto"/>
              <w:ind w:right="100"/>
              <w:jc w:val="righ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&lt;.001</w:t>
            </w:r>
          </w:p>
        </w:tc>
        <w:tc>
          <w:tcPr>
            <w:tcW w:w="1844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C2F67D2" w14:textId="7777777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6.22±5.16</w:t>
            </w:r>
          </w:p>
        </w:tc>
        <w:tc>
          <w:tcPr>
            <w:tcW w:w="608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1AECEA9" w14:textId="77777777" w:rsidR="0054755F" w:rsidRPr="006965A4" w:rsidRDefault="00CC5D73">
            <w:pPr>
              <w:pStyle w:val="a3"/>
              <w:wordWrap/>
              <w:spacing w:line="432" w:lineRule="auto"/>
              <w:ind w:right="100"/>
              <w:jc w:val="righ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8.02</w:t>
            </w:r>
          </w:p>
        </w:tc>
        <w:tc>
          <w:tcPr>
            <w:tcW w:w="774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A3B0E79" w14:textId="77777777" w:rsidR="0054755F" w:rsidRPr="006965A4" w:rsidRDefault="00CC5D73">
            <w:pPr>
              <w:pStyle w:val="a3"/>
              <w:wordWrap/>
              <w:spacing w:line="432" w:lineRule="auto"/>
              <w:ind w:right="100"/>
              <w:jc w:val="righ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&lt;.001</w:t>
            </w:r>
          </w:p>
        </w:tc>
      </w:tr>
      <w:tr w:rsidR="0054755F" w:rsidRPr="006965A4" w14:paraId="3EDFEA49" w14:textId="77777777">
        <w:trPr>
          <w:trHeight w:val="616"/>
        </w:trPr>
        <w:tc>
          <w:tcPr>
            <w:tcW w:w="1153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2964E73" w14:textId="77777777" w:rsidR="0054755F" w:rsidRPr="006965A4" w:rsidRDefault="00CC5D73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Cont.</w:t>
            </w:r>
          </w:p>
          <w:p w14:paraId="0B4C9415" w14:textId="77777777" w:rsidR="0054755F" w:rsidRPr="006965A4" w:rsidRDefault="00CC5D73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(n=25)</w:t>
            </w:r>
          </w:p>
        </w:tc>
        <w:tc>
          <w:tcPr>
            <w:tcW w:w="1352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3D99850" w14:textId="7777777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76.39±10.90</w:t>
            </w:r>
          </w:p>
        </w:tc>
        <w:tc>
          <w:tcPr>
            <w:tcW w:w="1464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DB4EEC2" w14:textId="7777777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68.60±12.85</w:t>
            </w:r>
          </w:p>
        </w:tc>
        <w:tc>
          <w:tcPr>
            <w:tcW w:w="642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1385D12" w14:textId="77777777" w:rsidR="0054755F" w:rsidRPr="006965A4" w:rsidRDefault="0054755F">
            <w:pPr>
              <w:pStyle w:val="a3"/>
              <w:wordWrap/>
              <w:spacing w:line="432" w:lineRule="auto"/>
              <w:ind w:right="100"/>
              <w:jc w:val="righ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753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A575827" w14:textId="77777777" w:rsidR="0054755F" w:rsidRPr="006965A4" w:rsidRDefault="0054755F">
            <w:pPr>
              <w:pStyle w:val="a3"/>
              <w:wordWrap/>
              <w:spacing w:line="432" w:lineRule="auto"/>
              <w:ind w:right="100"/>
              <w:jc w:val="righ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1844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3DD971F" w14:textId="77777777" w:rsidR="0054755F" w:rsidRPr="006965A4" w:rsidRDefault="00CC5D73">
            <w:pPr>
              <w:pStyle w:val="a3"/>
              <w:wordWrap/>
              <w:spacing w:line="432" w:lineRule="auto"/>
              <w:jc w:val="center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hd w:val="clear" w:color="000000" w:fill="auto"/>
              </w:rPr>
              <w:t>-7.79±7.04</w:t>
            </w:r>
          </w:p>
        </w:tc>
        <w:tc>
          <w:tcPr>
            <w:tcW w:w="608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6FB80FE" w14:textId="77777777" w:rsidR="0054755F" w:rsidRPr="006965A4" w:rsidRDefault="0054755F">
            <w:pPr>
              <w:pStyle w:val="a3"/>
              <w:wordWrap/>
              <w:spacing w:line="432" w:lineRule="auto"/>
              <w:ind w:right="100"/>
              <w:jc w:val="righ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  <w:tc>
          <w:tcPr>
            <w:tcW w:w="774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9904626" w14:textId="77777777" w:rsidR="0054755F" w:rsidRPr="006965A4" w:rsidRDefault="0054755F">
            <w:pPr>
              <w:pStyle w:val="a3"/>
              <w:wordWrap/>
              <w:spacing w:line="432" w:lineRule="auto"/>
              <w:ind w:right="100"/>
              <w:jc w:val="right"/>
              <w:rPr>
                <w:rFonts w:ascii="Times New Roman" w:eastAsia="한양신명조" w:hAnsi="Times New Roman" w:cs="Times New Roman"/>
                <w:shd w:val="clear" w:color="000000" w:fill="auto"/>
              </w:rPr>
            </w:pPr>
          </w:p>
        </w:tc>
      </w:tr>
      <w:tr w:rsidR="0054755F" w:rsidRPr="006965A4" w14:paraId="3BB694D7" w14:textId="77777777">
        <w:trPr>
          <w:trHeight w:val="216"/>
        </w:trPr>
        <w:tc>
          <w:tcPr>
            <w:tcW w:w="8591" w:type="dxa"/>
            <w:gridSpan w:val="8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F2BBB20" w14:textId="77777777" w:rsidR="0054755F" w:rsidRPr="006965A4" w:rsidRDefault="00CC5D73">
            <w:pPr>
              <w:pStyle w:val="a3"/>
              <w:wordWrap/>
              <w:spacing w:line="432" w:lineRule="auto"/>
              <w:jc w:val="left"/>
              <w:rPr>
                <w:rFonts w:ascii="Times New Roman" w:hAnsi="Times New Roman" w:cs="Times New Roman"/>
              </w:rPr>
            </w:pPr>
            <w:r w:rsidRPr="006965A4">
              <w:rPr>
                <w:rFonts w:ascii="Times New Roman" w:hAnsi="Times New Roman" w:cs="Times New Roman"/>
                <w:sz w:val="16"/>
                <w:shd w:val="clear" w:color="000000" w:fill="auto"/>
              </w:rPr>
              <w:t>Cont. = Control group; Exp. = Experimental group</w:t>
            </w:r>
          </w:p>
        </w:tc>
      </w:tr>
    </w:tbl>
    <w:p w14:paraId="6678CA41" w14:textId="77777777" w:rsidR="0054755F" w:rsidRPr="006965A4" w:rsidRDefault="0054755F">
      <w:pPr>
        <w:pStyle w:val="a3"/>
        <w:spacing w:line="432" w:lineRule="auto"/>
        <w:rPr>
          <w:rFonts w:ascii="Times New Roman" w:hAnsi="Times New Roman" w:cs="Times New Roman"/>
        </w:rPr>
      </w:pPr>
    </w:p>
    <w:sectPr w:rsidR="0054755F" w:rsidRPr="006965A4">
      <w:endnotePr>
        <w:numFmt w:val="decimal"/>
      </w:endnotePr>
      <w:pgSz w:w="11906" w:h="16837"/>
      <w:pgMar w:top="1984" w:right="1701" w:bottom="1701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0F37" w14:textId="77777777" w:rsidR="006965A4" w:rsidRDefault="006965A4" w:rsidP="006965A4">
      <w:pPr>
        <w:spacing w:after="0" w:line="240" w:lineRule="auto"/>
      </w:pPr>
      <w:r>
        <w:separator/>
      </w:r>
    </w:p>
  </w:endnote>
  <w:endnote w:type="continuationSeparator" w:id="0">
    <w:p w14:paraId="6E16C33B" w14:textId="77777777" w:rsidR="006965A4" w:rsidRDefault="006965A4" w:rsidP="0069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한양신명조">
    <w:altName w:val="바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6A651" w14:textId="77777777" w:rsidR="006965A4" w:rsidRDefault="006965A4" w:rsidP="006965A4">
      <w:pPr>
        <w:spacing w:after="0" w:line="240" w:lineRule="auto"/>
      </w:pPr>
      <w:r>
        <w:separator/>
      </w:r>
    </w:p>
  </w:footnote>
  <w:footnote w:type="continuationSeparator" w:id="0">
    <w:p w14:paraId="3C454E3C" w14:textId="77777777" w:rsidR="006965A4" w:rsidRDefault="006965A4" w:rsidP="00696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2C0"/>
    <w:multiLevelType w:val="multilevel"/>
    <w:tmpl w:val="07FCCB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</w:abstractNum>
  <w:abstractNum w:abstractNumId="1" w15:restartNumberingAfterBreak="0">
    <w:nsid w:val="13820C57"/>
    <w:multiLevelType w:val="multilevel"/>
    <w:tmpl w:val="1248A0B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</w:abstractNum>
  <w:abstractNum w:abstractNumId="2" w15:restartNumberingAfterBreak="0">
    <w:nsid w:val="174C6DE4"/>
    <w:multiLevelType w:val="multilevel"/>
    <w:tmpl w:val="131A20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</w:abstractNum>
  <w:abstractNum w:abstractNumId="3" w15:restartNumberingAfterBreak="0">
    <w:nsid w:val="1C1E6F85"/>
    <w:multiLevelType w:val="multilevel"/>
    <w:tmpl w:val="0B52B5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</w:abstractNum>
  <w:abstractNum w:abstractNumId="4" w15:restartNumberingAfterBreak="0">
    <w:nsid w:val="1E8F0FAE"/>
    <w:multiLevelType w:val="multilevel"/>
    <w:tmpl w:val="93800D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</w:abstractNum>
  <w:abstractNum w:abstractNumId="5" w15:restartNumberingAfterBreak="0">
    <w:nsid w:val="260F58EE"/>
    <w:multiLevelType w:val="multilevel"/>
    <w:tmpl w:val="D3E452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</w:abstractNum>
  <w:abstractNum w:abstractNumId="6" w15:restartNumberingAfterBreak="0">
    <w:nsid w:val="3AE63B4E"/>
    <w:multiLevelType w:val="multilevel"/>
    <w:tmpl w:val="CCE2ACA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</w:abstractNum>
  <w:abstractNum w:abstractNumId="7" w15:restartNumberingAfterBreak="0">
    <w:nsid w:val="599C6EA8"/>
    <w:multiLevelType w:val="multilevel"/>
    <w:tmpl w:val="E188A38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</w:abstractNum>
  <w:abstractNum w:abstractNumId="8" w15:restartNumberingAfterBreak="0">
    <w:nsid w:val="74147182"/>
    <w:multiLevelType w:val="multilevel"/>
    <w:tmpl w:val="B5FAE5D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</w:abstractNum>
  <w:abstractNum w:abstractNumId="9" w15:restartNumberingAfterBreak="0">
    <w:nsid w:val="7CCD0A29"/>
    <w:multiLevelType w:val="multilevel"/>
    <w:tmpl w:val="D8C452B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6"/>
        <w:shd w:val="clear" w:color="999999" w:fill="auto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55F"/>
    <w:rsid w:val="00027EB8"/>
    <w:rsid w:val="000433A3"/>
    <w:rsid w:val="000F2D0D"/>
    <w:rsid w:val="001D0368"/>
    <w:rsid w:val="0025019B"/>
    <w:rsid w:val="00540829"/>
    <w:rsid w:val="0054755F"/>
    <w:rsid w:val="0056388B"/>
    <w:rsid w:val="00664789"/>
    <w:rsid w:val="006965A4"/>
    <w:rsid w:val="00BB3732"/>
    <w:rsid w:val="00CC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4C19B4"/>
  <w15:docId w15:val="{A3C5AA32-5E1E-48C8-AA3E-39515731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header"/>
    <w:basedOn w:val="a"/>
    <w:link w:val="Char"/>
    <w:uiPriority w:val="99"/>
    <w:unhideWhenUsed/>
    <w:rsid w:val="006965A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6965A4"/>
  </w:style>
  <w:style w:type="paragraph" w:styleId="ac">
    <w:name w:val="footer"/>
    <w:basedOn w:val="a"/>
    <w:link w:val="Char0"/>
    <w:uiPriority w:val="99"/>
    <w:unhideWhenUsed/>
    <w:rsid w:val="006965A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69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1</dc:title>
  <dc:creator>SAMSUNG</dc:creator>
  <cp:lastModifiedBy>user</cp:lastModifiedBy>
  <cp:revision>17</cp:revision>
  <dcterms:created xsi:type="dcterms:W3CDTF">2022-01-16T13:35:00Z</dcterms:created>
  <dcterms:modified xsi:type="dcterms:W3CDTF">2024-11-06T21:56:00Z</dcterms:modified>
  <cp:version>0501.0100.01</cp:version>
</cp:coreProperties>
</file>