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C2F" w:rsidRPr="00BA0C2F" w:rsidRDefault="00BA0C2F" w:rsidP="00BA0C2F">
      <w:pPr>
        <w:pStyle w:val="StandardWeb"/>
        <w:spacing w:after="0" w:line="480" w:lineRule="auto"/>
        <w:rPr>
          <w:rFonts w:ascii="Arial" w:hAnsi="Arial" w:cs="Arial"/>
          <w:b/>
          <w:bCs/>
          <w:sz w:val="20"/>
          <w:szCs w:val="20"/>
        </w:rPr>
      </w:pPr>
      <w:bookmarkStart w:id="0" w:name="_GoBack"/>
      <w:r w:rsidRPr="00BA0C2F">
        <w:rPr>
          <w:rFonts w:ascii="Arial" w:hAnsi="Arial" w:cs="Arial"/>
          <w:b/>
          <w:bCs/>
          <w:sz w:val="20"/>
          <w:szCs w:val="20"/>
        </w:rPr>
        <w:t xml:space="preserve">Additional table 1 </w:t>
      </w:r>
      <w:r w:rsidRPr="00BA0C2F">
        <w:rPr>
          <w:rFonts w:ascii="Arial" w:hAnsi="Arial" w:cs="Arial"/>
          <w:bCs/>
          <w:sz w:val="20"/>
          <w:szCs w:val="20"/>
        </w:rPr>
        <w:t>Subgroup characteristics</w:t>
      </w:r>
    </w:p>
    <w:tbl>
      <w:tblPr>
        <w:tblStyle w:val="EinfacheTabelle2"/>
        <w:tblW w:w="0" w:type="auto"/>
        <w:tblLook w:val="04A0" w:firstRow="1" w:lastRow="0" w:firstColumn="1" w:lastColumn="0" w:noHBand="0" w:noVBand="1"/>
      </w:tblPr>
      <w:tblGrid>
        <w:gridCol w:w="2694"/>
        <w:gridCol w:w="1578"/>
        <w:gridCol w:w="2444"/>
        <w:gridCol w:w="2356"/>
      </w:tblGrid>
      <w:tr w:rsidR="002B6D8A" w:rsidRPr="00861282" w:rsidTr="00970A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2B6D8A" w:rsidRPr="00861282" w:rsidRDefault="002B6D8A" w:rsidP="00BA0C2F">
            <w:pPr>
              <w:spacing w:line="480" w:lineRule="auto"/>
              <w:rPr>
                <w:rFonts w:ascii="Arial" w:eastAsia="Times New Roman" w:hAnsi="Arial" w:cs="Arial"/>
                <w:b w:val="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b w:val="0"/>
                <w:sz w:val="20"/>
                <w:szCs w:val="20"/>
              </w:rPr>
              <w:t>BASELINE</w:t>
            </w:r>
          </w:p>
        </w:tc>
        <w:tc>
          <w:tcPr>
            <w:tcW w:w="1578" w:type="dxa"/>
            <w:hideMark/>
          </w:tcPr>
          <w:p w:rsidR="002B6D8A" w:rsidRPr="00861282" w:rsidRDefault="002B6D8A" w:rsidP="00BA0C2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444" w:type="dxa"/>
            <w:hideMark/>
          </w:tcPr>
          <w:p w:rsidR="002B6D8A" w:rsidRPr="00861282" w:rsidRDefault="002B6D8A" w:rsidP="00BA0C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Pediatric</w:t>
            </w:r>
            <w:proofErr w:type="spellEnd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patients</w:t>
            </w:r>
            <w:proofErr w:type="spellEnd"/>
          </w:p>
          <w:p w:rsidR="002B6D8A" w:rsidRPr="00861282" w:rsidRDefault="002B6D8A" w:rsidP="00BA0C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  <w:t>(n=21)</w:t>
            </w:r>
          </w:p>
        </w:tc>
        <w:tc>
          <w:tcPr>
            <w:tcW w:w="2356" w:type="dxa"/>
            <w:hideMark/>
          </w:tcPr>
          <w:p w:rsidR="002B6D8A" w:rsidRPr="00861282" w:rsidRDefault="002B6D8A" w:rsidP="00BA0C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Adult </w:t>
            </w:r>
            <w:proofErr w:type="spellStart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patients</w:t>
            </w:r>
            <w:proofErr w:type="spellEnd"/>
          </w:p>
          <w:p w:rsidR="002B6D8A" w:rsidRPr="00861282" w:rsidRDefault="002B6D8A" w:rsidP="00BA0C2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  <w:t>(n=58)</w:t>
            </w:r>
          </w:p>
        </w:tc>
      </w:tr>
      <w:tr w:rsidR="002B6D8A" w:rsidRPr="00861282" w:rsidTr="00970A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2B6D8A" w:rsidRPr="00861282" w:rsidRDefault="002B6D8A" w:rsidP="00BA0C2F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 [</w:t>
            </w:r>
            <w:proofErr w:type="spellStart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yr</w:t>
            </w:r>
            <w:proofErr w:type="spellEnd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], </w:t>
            </w:r>
          </w:p>
          <w:p w:rsidR="002B6D8A" w:rsidRPr="00861282" w:rsidRDefault="002B6D8A" w:rsidP="00BA0C2F">
            <w:pPr>
              <w:spacing w:line="480" w:lineRule="auto"/>
              <w:ind w:firstLine="17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78" w:type="dxa"/>
            <w:hideMark/>
          </w:tcPr>
          <w:p w:rsidR="002B6D8A" w:rsidRPr="00861282" w:rsidRDefault="002B6D8A" w:rsidP="00BA0C2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4" w:type="dxa"/>
            <w:hideMark/>
          </w:tcPr>
          <w:p w:rsidR="002B6D8A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(3 </w:t>
            </w: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15)</w:t>
            </w:r>
          </w:p>
        </w:tc>
        <w:tc>
          <w:tcPr>
            <w:tcW w:w="2356" w:type="dxa"/>
            <w:hideMark/>
          </w:tcPr>
          <w:p w:rsidR="002B6D8A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(29 - 47)</w:t>
            </w:r>
          </w:p>
        </w:tc>
      </w:tr>
      <w:tr w:rsidR="002B6D8A" w:rsidRPr="00861282" w:rsidTr="00970A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2B6D8A" w:rsidRPr="00861282" w:rsidRDefault="002B6D8A" w:rsidP="00BA0C2F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Age of onset [</w:t>
            </w:r>
            <w:proofErr w:type="spellStart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yr</w:t>
            </w:r>
            <w:proofErr w:type="spellEnd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],</w:t>
            </w:r>
          </w:p>
          <w:p w:rsidR="002B6D8A" w:rsidRPr="00861282" w:rsidRDefault="002B6D8A" w:rsidP="00BA0C2F">
            <w:pPr>
              <w:spacing w:line="480" w:lineRule="auto"/>
              <w:ind w:firstLine="17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val="en-US"/>
              </w:rPr>
              <w:t>median (IQR)</w:t>
            </w:r>
          </w:p>
        </w:tc>
        <w:tc>
          <w:tcPr>
            <w:tcW w:w="1578" w:type="dxa"/>
            <w:hideMark/>
          </w:tcPr>
          <w:p w:rsidR="002B6D8A" w:rsidRPr="00861282" w:rsidRDefault="002B6D8A" w:rsidP="00BA0C2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444" w:type="dxa"/>
            <w:hideMark/>
          </w:tcPr>
          <w:p w:rsidR="002B6D8A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(0 - 1)</w:t>
            </w:r>
          </w:p>
        </w:tc>
        <w:tc>
          <w:tcPr>
            <w:tcW w:w="2356" w:type="dxa"/>
            <w:hideMark/>
          </w:tcPr>
          <w:p w:rsidR="002B6D8A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(1 - 7)</w:t>
            </w:r>
          </w:p>
        </w:tc>
      </w:tr>
      <w:tr w:rsidR="002B6D8A" w:rsidRPr="00861282" w:rsidTr="00970A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2B6D8A" w:rsidRPr="00861282" w:rsidRDefault="002B6D8A" w:rsidP="00BA0C2F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Disease duration [</w:t>
            </w:r>
            <w:proofErr w:type="spellStart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yr</w:t>
            </w:r>
            <w:proofErr w:type="spellEnd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],</w:t>
            </w:r>
          </w:p>
          <w:p w:rsidR="002B6D8A" w:rsidRPr="00861282" w:rsidRDefault="002B6D8A" w:rsidP="00BA0C2F">
            <w:pPr>
              <w:spacing w:line="480" w:lineRule="auto"/>
              <w:ind w:firstLine="17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val="en-US"/>
              </w:rPr>
              <w:t>median (IQR)</w:t>
            </w:r>
          </w:p>
        </w:tc>
        <w:tc>
          <w:tcPr>
            <w:tcW w:w="1578" w:type="dxa"/>
            <w:hideMark/>
          </w:tcPr>
          <w:p w:rsidR="002B6D8A" w:rsidRPr="00861282" w:rsidRDefault="002B6D8A" w:rsidP="00BA0C2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444" w:type="dxa"/>
            <w:hideMark/>
          </w:tcPr>
          <w:p w:rsidR="002B6D8A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(3 - 14)</w:t>
            </w:r>
          </w:p>
        </w:tc>
        <w:tc>
          <w:tcPr>
            <w:tcW w:w="2356" w:type="dxa"/>
            <w:hideMark/>
          </w:tcPr>
          <w:p w:rsidR="002B6D8A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31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(24 - 44)</w:t>
            </w:r>
          </w:p>
        </w:tc>
      </w:tr>
      <w:tr w:rsidR="002B6D8A" w:rsidRPr="00861282" w:rsidTr="00970A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2B6D8A" w:rsidRPr="00861282" w:rsidRDefault="002B6D8A" w:rsidP="00BA0C2F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Sex, </w:t>
            </w:r>
          </w:p>
          <w:p w:rsidR="002B6D8A" w:rsidRPr="00861282" w:rsidRDefault="002B6D8A" w:rsidP="00BA0C2F">
            <w:pPr>
              <w:spacing w:line="480" w:lineRule="auto"/>
              <w:ind w:firstLine="170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val="en-US"/>
              </w:rPr>
            </w:pPr>
            <w:proofErr w:type="gramStart"/>
            <w:r w:rsidRPr="00861282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val="en-US"/>
              </w:rPr>
              <w:t>n</w:t>
            </w:r>
            <w:proofErr w:type="gramEnd"/>
            <w:r w:rsidRPr="00861282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578" w:type="dxa"/>
            <w:hideMark/>
          </w:tcPr>
          <w:p w:rsidR="002B6D8A" w:rsidRPr="00861282" w:rsidRDefault="002B6D8A" w:rsidP="00BA0C2F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female</w:t>
            </w:r>
          </w:p>
          <w:p w:rsidR="002B6D8A" w:rsidRPr="00861282" w:rsidRDefault="002B6D8A" w:rsidP="00BA0C2F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male</w:t>
            </w:r>
          </w:p>
        </w:tc>
        <w:tc>
          <w:tcPr>
            <w:tcW w:w="2444" w:type="dxa"/>
            <w:hideMark/>
          </w:tcPr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 (52)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 (48)</w:t>
            </w:r>
          </w:p>
        </w:tc>
        <w:tc>
          <w:tcPr>
            <w:tcW w:w="2356" w:type="dxa"/>
            <w:hideMark/>
          </w:tcPr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 (52)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28 (48)</w:t>
            </w:r>
          </w:p>
        </w:tc>
      </w:tr>
      <w:tr w:rsidR="002B6D8A" w:rsidRPr="00861282" w:rsidTr="00970A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2B6D8A" w:rsidRPr="00861282" w:rsidRDefault="002B6D8A" w:rsidP="00BA0C2F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SMA type, </w:t>
            </w:r>
          </w:p>
          <w:p w:rsidR="002B6D8A" w:rsidRPr="00861282" w:rsidRDefault="002B6D8A" w:rsidP="00BA0C2F">
            <w:pPr>
              <w:spacing w:line="480" w:lineRule="auto"/>
              <w:ind w:firstLine="170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val="en-US"/>
              </w:rPr>
            </w:pPr>
            <w:proofErr w:type="gramStart"/>
            <w:r w:rsidRPr="00861282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val="en-US"/>
              </w:rPr>
              <w:t>n</w:t>
            </w:r>
            <w:proofErr w:type="gramEnd"/>
            <w:r w:rsidRPr="00861282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578" w:type="dxa"/>
            <w:shd w:val="clear" w:color="auto" w:fill="auto"/>
            <w:hideMark/>
          </w:tcPr>
          <w:p w:rsidR="002B6D8A" w:rsidRPr="00861282" w:rsidRDefault="002B6D8A" w:rsidP="00BA0C2F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  <w:p w:rsidR="002B6D8A" w:rsidRPr="00861282" w:rsidRDefault="002B6D8A" w:rsidP="00BA0C2F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1A2C27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  <w:p w:rsidR="002B6D8A" w:rsidRPr="00861282" w:rsidRDefault="002B6D8A" w:rsidP="00BA0C2F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2444" w:type="dxa"/>
            <w:hideMark/>
          </w:tcPr>
          <w:p w:rsidR="002B6D8A" w:rsidRPr="00861282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 (33)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 (48)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 (19</w:t>
            </w: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356" w:type="dxa"/>
            <w:hideMark/>
          </w:tcPr>
          <w:p w:rsidR="002B6D8A" w:rsidRPr="00861282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 (40)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 (60)</w:t>
            </w:r>
          </w:p>
        </w:tc>
      </w:tr>
      <w:tr w:rsidR="002B6D8A" w:rsidRPr="00861282" w:rsidTr="00970A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2B6D8A" w:rsidRPr="00861282" w:rsidRDefault="002B6D8A" w:rsidP="00BA0C2F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SMN2</w:t>
            </w: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copy</w:t>
            </w:r>
            <w:proofErr w:type="spellEnd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number</w:t>
            </w:r>
            <w:proofErr w:type="spellEnd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</w:p>
          <w:p w:rsidR="002B6D8A" w:rsidRPr="00861282" w:rsidRDefault="002B6D8A" w:rsidP="00BA0C2F">
            <w:pPr>
              <w:spacing w:line="480" w:lineRule="auto"/>
              <w:ind w:firstLine="17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578" w:type="dxa"/>
            <w:hideMark/>
          </w:tcPr>
          <w:p w:rsidR="002B6D8A" w:rsidRPr="00861282" w:rsidRDefault="002B6D8A" w:rsidP="00BA0C2F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  <w:p w:rsidR="002B6D8A" w:rsidRPr="00861282" w:rsidRDefault="002B6D8A" w:rsidP="00BA0C2F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  <w:p w:rsidR="002B6D8A" w:rsidRPr="00861282" w:rsidRDefault="002B6D8A" w:rsidP="00BA0C2F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</w:t>
            </w:r>
          </w:p>
          <w:p w:rsidR="002B6D8A" w:rsidRPr="00861282" w:rsidRDefault="002B6D8A" w:rsidP="00BA0C2F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n.d</w:t>
            </w:r>
            <w:proofErr w:type="spellEnd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44" w:type="dxa"/>
            <w:hideMark/>
          </w:tcPr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(46)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(46)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(9)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356" w:type="dxa"/>
            <w:hideMark/>
          </w:tcPr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(9)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 (55)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</w:tr>
      <w:tr w:rsidR="002B6D8A" w:rsidRPr="00861282" w:rsidTr="00970A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2B6D8A" w:rsidRPr="00861282" w:rsidRDefault="002B6D8A" w:rsidP="00BA0C2F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Weight</w:t>
            </w:r>
            <w:proofErr w:type="spellEnd"/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[kg], </w:t>
            </w:r>
          </w:p>
          <w:p w:rsidR="002B6D8A" w:rsidRPr="00861282" w:rsidRDefault="002B6D8A" w:rsidP="00BA0C2F">
            <w:pPr>
              <w:spacing w:line="480" w:lineRule="auto"/>
              <w:ind w:firstLine="170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78" w:type="dxa"/>
            <w:hideMark/>
          </w:tcPr>
          <w:p w:rsidR="002B6D8A" w:rsidRPr="00861282" w:rsidRDefault="002B6D8A" w:rsidP="00BA0C2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44" w:type="dxa"/>
            <w:hideMark/>
          </w:tcPr>
          <w:p w:rsidR="002B6D8A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(15 </w:t>
            </w: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40)</w:t>
            </w:r>
          </w:p>
        </w:tc>
        <w:tc>
          <w:tcPr>
            <w:tcW w:w="2356" w:type="dxa"/>
            <w:hideMark/>
          </w:tcPr>
          <w:p w:rsidR="002B6D8A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61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(44 </w:t>
            </w: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70)</w:t>
            </w:r>
          </w:p>
        </w:tc>
      </w:tr>
      <w:tr w:rsidR="002B6D8A" w:rsidRPr="00861282" w:rsidTr="00970A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2B6D8A" w:rsidRPr="00861282" w:rsidRDefault="002B6D8A" w:rsidP="00BA0C2F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Height [cm], </w:t>
            </w:r>
          </w:p>
          <w:p w:rsidR="002B6D8A" w:rsidRPr="00861282" w:rsidRDefault="002B6D8A" w:rsidP="00BA0C2F">
            <w:pPr>
              <w:spacing w:line="480" w:lineRule="auto"/>
              <w:ind w:firstLine="170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578" w:type="dxa"/>
            <w:hideMark/>
          </w:tcPr>
          <w:p w:rsidR="002B6D8A" w:rsidRPr="00861282" w:rsidRDefault="002B6D8A" w:rsidP="00BA0C2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44" w:type="dxa"/>
            <w:hideMark/>
          </w:tcPr>
          <w:p w:rsidR="002B6D8A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137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(92 </w:t>
            </w: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155)</w:t>
            </w:r>
          </w:p>
        </w:tc>
        <w:tc>
          <w:tcPr>
            <w:tcW w:w="2356" w:type="dxa"/>
            <w:hideMark/>
          </w:tcPr>
          <w:p w:rsidR="002B6D8A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164</w:t>
            </w:r>
          </w:p>
          <w:p w:rsidR="002B6D8A" w:rsidRPr="00861282" w:rsidRDefault="002B6D8A" w:rsidP="00BA0C2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(150 </w:t>
            </w:r>
            <w:r w:rsidRPr="0086128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172)</w:t>
            </w:r>
          </w:p>
        </w:tc>
      </w:tr>
    </w:tbl>
    <w:p w:rsidR="002B6D8A" w:rsidRPr="00BA0C2F" w:rsidRDefault="00CC1F57" w:rsidP="00BA0C2F">
      <w:pPr>
        <w:spacing w:line="480" w:lineRule="auto"/>
        <w:rPr>
          <w:rFonts w:ascii="Arial" w:hAnsi="Arial" w:cs="Arial"/>
          <w:sz w:val="20"/>
          <w:szCs w:val="20"/>
          <w:lang w:val="en-US"/>
        </w:rPr>
      </w:pPr>
      <w:r w:rsidRPr="009A773F">
        <w:rPr>
          <w:rFonts w:ascii="Arial" w:hAnsi="Arial" w:cs="Arial"/>
          <w:sz w:val="20"/>
          <w:szCs w:val="20"/>
          <w:lang w:val="en-US"/>
        </w:rPr>
        <w:t>IQR, interquartile range</w:t>
      </w:r>
      <w:bookmarkEnd w:id="0"/>
    </w:p>
    <w:sectPr w:rsidR="002B6D8A" w:rsidRPr="00BA0C2F" w:rsidSect="00CE65B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538C" w:rsidRDefault="0042538C">
      <w:pPr>
        <w:spacing w:after="0" w:line="240" w:lineRule="auto"/>
      </w:pPr>
      <w:r>
        <w:separator/>
      </w:r>
    </w:p>
  </w:endnote>
  <w:endnote w:type="continuationSeparator" w:id="0">
    <w:p w:rsidR="0042538C" w:rsidRDefault="004253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67" w:rsidRDefault="00035D6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9A6" w:rsidRDefault="0042538C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67" w:rsidRDefault="00035D6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538C" w:rsidRDefault="0042538C">
      <w:pPr>
        <w:spacing w:after="0" w:line="240" w:lineRule="auto"/>
      </w:pPr>
      <w:r>
        <w:separator/>
      </w:r>
    </w:p>
  </w:footnote>
  <w:footnote w:type="continuationSeparator" w:id="0">
    <w:p w:rsidR="0042538C" w:rsidRDefault="004253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67" w:rsidRDefault="00035D6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67" w:rsidRDefault="00035D67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67" w:rsidRDefault="00035D67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D8A"/>
    <w:rsid w:val="00035D67"/>
    <w:rsid w:val="001469B6"/>
    <w:rsid w:val="00240DAC"/>
    <w:rsid w:val="002B6D8A"/>
    <w:rsid w:val="003F6C88"/>
    <w:rsid w:val="0042538C"/>
    <w:rsid w:val="0063767E"/>
    <w:rsid w:val="008427EF"/>
    <w:rsid w:val="0084590D"/>
    <w:rsid w:val="00AF3F85"/>
    <w:rsid w:val="00BA0C2F"/>
    <w:rsid w:val="00CC1F57"/>
    <w:rsid w:val="00FA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7C66B"/>
  <w15:chartTrackingRefBased/>
  <w15:docId w15:val="{6174E50D-1536-4461-950F-79E86EA5B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B6D8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link w:val="StandardWebZchn"/>
    <w:uiPriority w:val="99"/>
    <w:unhideWhenUsed/>
    <w:rsid w:val="002B6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StandardWebZchn">
    <w:name w:val="Standard (Web) Zchn"/>
    <w:basedOn w:val="Absatz-Standardschriftart"/>
    <w:link w:val="StandardWeb"/>
    <w:uiPriority w:val="99"/>
    <w:rsid w:val="002B6D8A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EinfacheTabelle2">
    <w:name w:val="Plain Table 2"/>
    <w:basedOn w:val="NormaleTabelle"/>
    <w:uiPriority w:val="42"/>
    <w:rsid w:val="002B6D8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uzeile">
    <w:name w:val="footer"/>
    <w:basedOn w:val="Standard"/>
    <w:link w:val="FuzeileZchn"/>
    <w:uiPriority w:val="99"/>
    <w:unhideWhenUsed/>
    <w:rsid w:val="002B6D8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B6D8A"/>
  </w:style>
  <w:style w:type="character" w:styleId="Zeilennummer">
    <w:name w:val="line number"/>
    <w:basedOn w:val="Absatz-Standardschriftart"/>
    <w:uiPriority w:val="99"/>
    <w:semiHidden/>
    <w:unhideWhenUsed/>
    <w:rsid w:val="002B6D8A"/>
  </w:style>
  <w:style w:type="paragraph" w:styleId="Kopfzeile">
    <w:name w:val="header"/>
    <w:basedOn w:val="Standard"/>
    <w:link w:val="KopfzeileZchn"/>
    <w:uiPriority w:val="99"/>
    <w:unhideWhenUsed/>
    <w:rsid w:val="00035D6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35D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 Carl Gustav Carus Dresden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Freigang, Maren</dc:creator>
  <cp:keywords/>
  <dc:description/>
  <cp:lastModifiedBy>Freigang, Maren</cp:lastModifiedBy>
  <cp:revision>6</cp:revision>
  <dcterms:created xsi:type="dcterms:W3CDTF">2021-05-21T11:26:00Z</dcterms:created>
  <dcterms:modified xsi:type="dcterms:W3CDTF">2021-05-26T12:35:00Z</dcterms:modified>
</cp:coreProperties>
</file>