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97B4" w14:textId="77777777" w:rsidR="00CE3E8C" w:rsidRPr="00CE3E8C" w:rsidRDefault="00CE3E8C" w:rsidP="00CE3E8C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CE3E8C">
        <w:rPr>
          <w:rFonts w:ascii="Times New Roman" w:hAnsi="Times New Roman" w:cs="Times New Roman"/>
          <w:sz w:val="24"/>
        </w:rPr>
        <w:t xml:space="preserve">Optimization of a </w:t>
      </w:r>
      <w:proofErr w:type="spellStart"/>
      <w:r w:rsidRPr="00CE3E8C">
        <w:rPr>
          <w:rFonts w:ascii="Times New Roman" w:hAnsi="Times New Roman" w:cs="Times New Roman"/>
          <w:sz w:val="24"/>
        </w:rPr>
        <w:t>QuEChERS</w:t>
      </w:r>
      <w:proofErr w:type="spellEnd"/>
      <w:r w:rsidRPr="00CE3E8C">
        <w:rPr>
          <w:rFonts w:ascii="Times New Roman" w:hAnsi="Times New Roman" w:cs="Times New Roman"/>
          <w:sz w:val="24"/>
        </w:rPr>
        <w:t xml:space="preserve"> method for 15 pesticides followed by determination the transport behavior in cowpea-soil system</w:t>
      </w:r>
    </w:p>
    <w:p w14:paraId="0846852C" w14:textId="77777777" w:rsidR="00CE3E8C" w:rsidRPr="00CE3E8C" w:rsidRDefault="00CE3E8C" w:rsidP="00CE3E8C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CE3E8C">
        <w:rPr>
          <w:rFonts w:ascii="Times New Roman" w:hAnsi="Times New Roman" w:cs="Times New Roman"/>
          <w:sz w:val="24"/>
        </w:rPr>
        <w:t>Jiazhen</w:t>
      </w:r>
      <w:proofErr w:type="spellEnd"/>
      <w:r w:rsidRPr="00CE3E8C">
        <w:rPr>
          <w:rFonts w:ascii="Times New Roman" w:hAnsi="Times New Roman" w:cs="Times New Roman"/>
          <w:sz w:val="24"/>
        </w:rPr>
        <w:t xml:space="preserve"> Wu</w:t>
      </w:r>
      <w:r w:rsidRPr="00CE3E8C">
        <w:rPr>
          <w:rFonts w:ascii="Times New Roman" w:hAnsi="Times New Roman" w:cs="Times New Roman"/>
          <w:i/>
          <w:iCs/>
          <w:color w:val="000000" w:themeColor="text1"/>
          <w:sz w:val="24"/>
          <w:shd w:val="clear" w:color="auto" w:fill="FFFFFF"/>
          <w:vertAlign w:val="superscript"/>
        </w:rPr>
        <w:t>#</w:t>
      </w:r>
      <w:r w:rsidRPr="00CE3E8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E3E8C">
        <w:rPr>
          <w:rFonts w:ascii="Times New Roman" w:hAnsi="Times New Roman" w:cs="Times New Roman"/>
          <w:sz w:val="24"/>
        </w:rPr>
        <w:t>Yufei</w:t>
      </w:r>
      <w:proofErr w:type="spellEnd"/>
      <w:r w:rsidRPr="00CE3E8C">
        <w:rPr>
          <w:rFonts w:ascii="Times New Roman" w:hAnsi="Times New Roman" w:cs="Times New Roman"/>
          <w:sz w:val="24"/>
        </w:rPr>
        <w:t xml:space="preserve"> Li</w:t>
      </w:r>
      <w:r w:rsidRPr="00CE3E8C">
        <w:rPr>
          <w:rFonts w:ascii="Times New Roman" w:hAnsi="Times New Roman" w:cs="Times New Roman"/>
          <w:i/>
          <w:iCs/>
          <w:color w:val="000000" w:themeColor="text1"/>
          <w:sz w:val="24"/>
          <w:shd w:val="clear" w:color="auto" w:fill="FFFFFF"/>
          <w:vertAlign w:val="superscript"/>
        </w:rPr>
        <w:t>#</w:t>
      </w:r>
      <w:r w:rsidRPr="00CE3E8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E3E8C">
        <w:rPr>
          <w:rFonts w:ascii="Times New Roman" w:hAnsi="Times New Roman" w:cs="Times New Roman"/>
          <w:sz w:val="24"/>
        </w:rPr>
        <w:t>Xingsheng</w:t>
      </w:r>
      <w:proofErr w:type="spellEnd"/>
      <w:r w:rsidRPr="00CE3E8C">
        <w:rPr>
          <w:rFonts w:ascii="Times New Roman" w:hAnsi="Times New Roman" w:cs="Times New Roman"/>
          <w:sz w:val="24"/>
        </w:rPr>
        <w:t xml:space="preserve"> Yue</w:t>
      </w:r>
      <w:r w:rsidRPr="00CE3E8C">
        <w:rPr>
          <w:rFonts w:ascii="Times New Roman" w:hAnsi="Times New Roman" w:cs="Times New Roman"/>
          <w:sz w:val="24"/>
          <w:vertAlign w:val="superscript"/>
        </w:rPr>
        <w:t>1</w:t>
      </w:r>
      <w:r w:rsidRPr="00CE3E8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E3E8C">
        <w:rPr>
          <w:rFonts w:ascii="Times New Roman" w:hAnsi="Times New Roman" w:cs="Times New Roman"/>
          <w:sz w:val="24"/>
        </w:rPr>
        <w:t>Xingyue</w:t>
      </w:r>
      <w:proofErr w:type="spellEnd"/>
      <w:r w:rsidRPr="00CE3E8C">
        <w:rPr>
          <w:rFonts w:ascii="Times New Roman" w:hAnsi="Times New Roman" w:cs="Times New Roman"/>
          <w:sz w:val="24"/>
        </w:rPr>
        <w:t xml:space="preserve"> Li</w:t>
      </w:r>
      <w:r w:rsidRPr="00CE3E8C">
        <w:rPr>
          <w:rFonts w:ascii="Times New Roman" w:hAnsi="Times New Roman" w:cs="Times New Roman"/>
          <w:sz w:val="24"/>
          <w:vertAlign w:val="superscript"/>
        </w:rPr>
        <w:t>1</w:t>
      </w:r>
      <w:r w:rsidRPr="00CE3E8C">
        <w:rPr>
          <w:rFonts w:ascii="Times New Roman" w:hAnsi="Times New Roman" w:cs="Times New Roman"/>
          <w:sz w:val="24"/>
        </w:rPr>
        <w:t>, Kai Guo</w:t>
      </w:r>
      <w:r w:rsidRPr="00CE3E8C">
        <w:rPr>
          <w:rFonts w:ascii="Times New Roman" w:hAnsi="Times New Roman" w:cs="Times New Roman"/>
          <w:sz w:val="24"/>
          <w:vertAlign w:val="superscript"/>
        </w:rPr>
        <w:t>3</w:t>
      </w:r>
      <w:r w:rsidRPr="00CE3E8C">
        <w:rPr>
          <w:rFonts w:ascii="Times New Roman" w:hAnsi="Times New Roman" w:cs="Times New Roman"/>
          <w:sz w:val="24"/>
        </w:rPr>
        <w:t>, Ye Yang</w:t>
      </w:r>
      <w:r w:rsidRPr="00CE3E8C">
        <w:rPr>
          <w:rFonts w:ascii="Times New Roman" w:hAnsi="Times New Roman" w:cs="Times New Roman"/>
          <w:sz w:val="24"/>
          <w:vertAlign w:val="superscript"/>
        </w:rPr>
        <w:t>1</w:t>
      </w:r>
      <w:r w:rsidRPr="00CE3E8C">
        <w:rPr>
          <w:rFonts w:ascii="Times New Roman" w:hAnsi="Times New Roman" w:cs="Times New Roman"/>
          <w:sz w:val="24"/>
        </w:rPr>
        <w:t>, Meng Wang</w:t>
      </w:r>
      <w:r w:rsidRPr="00CE3E8C">
        <w:rPr>
          <w:rFonts w:ascii="Times New Roman" w:hAnsi="Times New Roman" w:cs="Times New Roman"/>
          <w:sz w:val="24"/>
          <w:vertAlign w:val="superscript"/>
        </w:rPr>
        <w:t>1, 2</w:t>
      </w:r>
      <w:r w:rsidRPr="00CE3E8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E3E8C">
        <w:rPr>
          <w:rFonts w:ascii="Times New Roman" w:hAnsi="Times New Roman" w:cs="Times New Roman"/>
          <w:sz w:val="24"/>
        </w:rPr>
        <w:t>Xiaoyu</w:t>
      </w:r>
      <w:proofErr w:type="spellEnd"/>
      <w:r w:rsidRPr="00CE3E8C">
        <w:rPr>
          <w:rFonts w:ascii="Times New Roman" w:hAnsi="Times New Roman" w:cs="Times New Roman"/>
          <w:sz w:val="24"/>
        </w:rPr>
        <w:t xml:space="preserve"> Liang</w:t>
      </w:r>
      <w:r w:rsidRPr="00CE3E8C">
        <w:rPr>
          <w:rFonts w:ascii="Times New Roman" w:hAnsi="Times New Roman" w:cs="Times New Roman"/>
          <w:sz w:val="24"/>
          <w:vertAlign w:val="superscript"/>
        </w:rPr>
        <w:t>1, 2</w:t>
      </w:r>
      <w:r w:rsidRPr="00CE3E8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E3E8C">
        <w:rPr>
          <w:rFonts w:ascii="Times New Roman" w:hAnsi="Times New Roman" w:cs="Times New Roman"/>
          <w:sz w:val="24"/>
        </w:rPr>
        <w:t>Shanying</w:t>
      </w:r>
      <w:proofErr w:type="spellEnd"/>
      <w:r w:rsidRPr="00CE3E8C">
        <w:rPr>
          <w:rFonts w:ascii="Times New Roman" w:hAnsi="Times New Roman" w:cs="Times New Roman"/>
          <w:sz w:val="24"/>
        </w:rPr>
        <w:t xml:space="preserve"> Zhang</w:t>
      </w:r>
      <w:r w:rsidRPr="00CE3E8C">
        <w:rPr>
          <w:rFonts w:ascii="Times New Roman" w:hAnsi="Times New Roman" w:cs="Times New Roman"/>
          <w:sz w:val="24"/>
          <w:vertAlign w:val="superscript"/>
        </w:rPr>
        <w:t>1, 2</w:t>
      </w:r>
      <w:r w:rsidRPr="00CE3E8C">
        <w:rPr>
          <w:rFonts w:ascii="Times New Roman" w:hAnsi="Times New Roman" w:cs="Times New Roman"/>
          <w:color w:val="000000" w:themeColor="text1"/>
          <w:sz w:val="24"/>
        </w:rPr>
        <w:t>*</w:t>
      </w:r>
      <w:r w:rsidRPr="00CE3E8C">
        <w:rPr>
          <w:rFonts w:ascii="Times New Roman" w:hAnsi="Times New Roman" w:cs="Times New Roman"/>
          <w:sz w:val="24"/>
        </w:rPr>
        <w:t>, Yu Zhang</w:t>
      </w:r>
      <w:r w:rsidRPr="00CE3E8C">
        <w:rPr>
          <w:rFonts w:ascii="Times New Roman" w:hAnsi="Times New Roman" w:cs="Times New Roman"/>
          <w:sz w:val="24"/>
          <w:vertAlign w:val="superscript"/>
        </w:rPr>
        <w:t>1, 2</w:t>
      </w:r>
      <w:r w:rsidRPr="00CE3E8C">
        <w:rPr>
          <w:rFonts w:ascii="Times New Roman" w:hAnsi="Times New Roman" w:cs="Times New Roman"/>
          <w:color w:val="000000" w:themeColor="text1"/>
          <w:sz w:val="24"/>
        </w:rPr>
        <w:t>*</w:t>
      </w:r>
    </w:p>
    <w:p w14:paraId="146FA5FB" w14:textId="77777777" w:rsidR="00CE3E8C" w:rsidRPr="00CE3E8C" w:rsidRDefault="00CE3E8C" w:rsidP="00CE3E8C">
      <w:pPr>
        <w:adjustRightInd w:val="0"/>
        <w:snapToGrid w:val="0"/>
        <w:spacing w:line="480" w:lineRule="auto"/>
        <w:rPr>
          <w:rFonts w:ascii="Times New Roman" w:hAnsi="Times New Roman" w:cs="Times New Roman"/>
          <w:i/>
          <w:iCs/>
          <w:color w:val="000000" w:themeColor="text1"/>
          <w:sz w:val="24"/>
          <w:vertAlign w:val="superscript"/>
        </w:rPr>
      </w:pPr>
      <w:r w:rsidRPr="00CE3E8C">
        <w:rPr>
          <w:rFonts w:ascii="Times New Roman" w:hAnsi="Times New Roman" w:cs="Times New Roman"/>
          <w:i/>
          <w:iCs/>
          <w:color w:val="000000" w:themeColor="text1"/>
          <w:sz w:val="24"/>
          <w:vertAlign w:val="superscript"/>
        </w:rPr>
        <w:t xml:space="preserve">1 </w:t>
      </w:r>
      <w:proofErr w:type="spellStart"/>
      <w:r w:rsidRPr="00CE3E8C">
        <w:rPr>
          <w:rFonts w:ascii="Times New Roman" w:hAnsi="Times New Roman" w:cs="Times New Roman"/>
          <w:i/>
          <w:iCs/>
          <w:color w:val="000000" w:themeColor="text1"/>
          <w:sz w:val="24"/>
          <w:shd w:val="clear" w:color="auto" w:fill="FFFFFF"/>
        </w:rPr>
        <w:t>Sanya</w:t>
      </w:r>
      <w:proofErr w:type="spellEnd"/>
      <w:r w:rsidRPr="00CE3E8C">
        <w:rPr>
          <w:rFonts w:ascii="Times New Roman" w:hAnsi="Times New Roman" w:cs="Times New Roman"/>
          <w:i/>
          <w:iCs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CE3E8C">
        <w:rPr>
          <w:rFonts w:ascii="Times New Roman" w:hAnsi="Times New Roman" w:cs="Times New Roman"/>
          <w:i/>
          <w:iCs/>
          <w:color w:val="000000" w:themeColor="text1"/>
          <w:sz w:val="24"/>
          <w:shd w:val="clear" w:color="auto" w:fill="FFFFFF"/>
        </w:rPr>
        <w:t>Nanfan</w:t>
      </w:r>
      <w:proofErr w:type="spellEnd"/>
      <w:r w:rsidRPr="00CE3E8C">
        <w:rPr>
          <w:rFonts w:ascii="Times New Roman" w:hAnsi="Times New Roman" w:cs="Times New Roman"/>
          <w:i/>
          <w:iCs/>
          <w:color w:val="000000" w:themeColor="text1"/>
          <w:sz w:val="24"/>
          <w:shd w:val="clear" w:color="auto" w:fill="FFFFFF"/>
        </w:rPr>
        <w:t xml:space="preserve"> Research Institute of Hainan University, School of Tropical Agriculture and Forestry (School of Agricultural and Rural Affairs, School of Rural Revitalization),</w:t>
      </w:r>
      <w:r w:rsidRPr="00CE3E8C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 Hainan University, Haikou, 570228, </w:t>
      </w:r>
      <w:r w:rsidRPr="00CE3E8C">
        <w:rPr>
          <w:rFonts w:ascii="Times New Roman" w:hAnsi="Times New Roman" w:cs="Times New Roman"/>
          <w:i/>
          <w:iCs/>
          <w:color w:val="000000" w:themeColor="text1"/>
          <w:sz w:val="24"/>
          <w:shd w:val="clear" w:color="auto" w:fill="FFFFFF"/>
        </w:rPr>
        <w:t>P. R. China</w:t>
      </w:r>
    </w:p>
    <w:p w14:paraId="1A3F3C1E" w14:textId="77777777" w:rsidR="00CE3E8C" w:rsidRPr="00CE3E8C" w:rsidRDefault="00CE3E8C" w:rsidP="00CE3E8C">
      <w:pPr>
        <w:adjustRightInd w:val="0"/>
        <w:snapToGrid w:val="0"/>
        <w:spacing w:line="480" w:lineRule="auto"/>
        <w:rPr>
          <w:rFonts w:ascii="Times New Roman" w:hAnsi="Times New Roman" w:cs="Times New Roman"/>
          <w:i/>
          <w:iCs/>
          <w:color w:val="000000" w:themeColor="text1"/>
          <w:sz w:val="24"/>
          <w:shd w:val="clear" w:color="auto" w:fill="FFFFFF"/>
        </w:rPr>
      </w:pPr>
      <w:r w:rsidRPr="00CE3E8C">
        <w:rPr>
          <w:rFonts w:ascii="Times New Roman" w:hAnsi="Times New Roman" w:cs="Times New Roman"/>
          <w:i/>
          <w:iCs/>
          <w:color w:val="000000" w:themeColor="text1"/>
          <w:sz w:val="24"/>
          <w:vertAlign w:val="superscript"/>
        </w:rPr>
        <w:t xml:space="preserve">2 </w:t>
      </w:r>
      <w:r w:rsidRPr="00CE3E8C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Key Laboratory of Tropical Fruits and Vegetables Quality and Safety for State Market Regulation, Hainan University, Haikou, 570228, </w:t>
      </w:r>
      <w:r w:rsidRPr="00CE3E8C">
        <w:rPr>
          <w:rFonts w:ascii="Times New Roman" w:hAnsi="Times New Roman" w:cs="Times New Roman"/>
          <w:i/>
          <w:iCs/>
          <w:color w:val="000000" w:themeColor="text1"/>
          <w:sz w:val="24"/>
          <w:shd w:val="clear" w:color="auto" w:fill="FFFFFF"/>
        </w:rPr>
        <w:t>P. R. China</w:t>
      </w:r>
    </w:p>
    <w:p w14:paraId="06F20BA4" w14:textId="77777777" w:rsidR="00CE3E8C" w:rsidRPr="00CE3E8C" w:rsidRDefault="00CE3E8C" w:rsidP="00CE3E8C">
      <w:pPr>
        <w:adjustRightInd w:val="0"/>
        <w:snapToGrid w:val="0"/>
        <w:spacing w:line="480" w:lineRule="auto"/>
        <w:rPr>
          <w:rFonts w:ascii="Times New Roman" w:hAnsi="Times New Roman" w:cs="Times New Roman"/>
          <w:i/>
          <w:iCs/>
          <w:color w:val="000000" w:themeColor="text1"/>
          <w:sz w:val="24"/>
          <w:shd w:val="clear" w:color="auto" w:fill="FFFFFF"/>
        </w:rPr>
      </w:pPr>
      <w:r w:rsidRPr="00CE3E8C">
        <w:rPr>
          <w:rFonts w:ascii="Times New Roman" w:hAnsi="Times New Roman" w:cs="Times New Roman"/>
          <w:i/>
          <w:iCs/>
          <w:color w:val="000000" w:themeColor="text1"/>
          <w:sz w:val="24"/>
          <w:shd w:val="clear" w:color="auto" w:fill="FFFFFF"/>
          <w:vertAlign w:val="superscript"/>
        </w:rPr>
        <w:t>3</w:t>
      </w:r>
      <w:r w:rsidRPr="00CE3E8C">
        <w:rPr>
          <w:rFonts w:ascii="Times New Roman" w:hAnsi="Times New Roman" w:cs="Times New Roman"/>
          <w:i/>
          <w:iCs/>
          <w:color w:val="000000" w:themeColor="text1"/>
          <w:sz w:val="24"/>
          <w:shd w:val="clear" w:color="auto" w:fill="FFFFFF"/>
        </w:rPr>
        <w:t xml:space="preserve"> College of Food science and Engineering, Hainan University, 570228, Haikou, P. R. China</w:t>
      </w:r>
    </w:p>
    <w:p w14:paraId="0EB543A9" w14:textId="77777777" w:rsidR="00CE3E8C" w:rsidRPr="00CE3E8C" w:rsidRDefault="00CE3E8C" w:rsidP="00CE3E8C">
      <w:pPr>
        <w:adjustRightInd w:val="0"/>
        <w:snapToGrid w:val="0"/>
        <w:spacing w:line="480" w:lineRule="auto"/>
        <w:rPr>
          <w:rFonts w:ascii="Times New Roman" w:hAnsi="Times New Roman" w:cs="Times New Roman"/>
          <w:i/>
          <w:color w:val="000000" w:themeColor="text1"/>
          <w:sz w:val="24"/>
          <w:shd w:val="clear" w:color="auto" w:fill="FFFFFF"/>
        </w:rPr>
      </w:pPr>
    </w:p>
    <w:p w14:paraId="5AF15CE5" w14:textId="77777777" w:rsidR="00CE3E8C" w:rsidRPr="00CE3E8C" w:rsidRDefault="00CE3E8C" w:rsidP="00CE3E8C">
      <w:pPr>
        <w:adjustRightInd w:val="0"/>
        <w:snapToGrid w:val="0"/>
        <w:spacing w:line="480" w:lineRule="auto"/>
        <w:rPr>
          <w:rFonts w:ascii="Times New Roman" w:hAnsi="Times New Roman" w:cs="Times New Roman"/>
          <w:i/>
          <w:iCs/>
          <w:color w:val="000000" w:themeColor="text1"/>
          <w:sz w:val="24"/>
          <w:shd w:val="clear" w:color="auto" w:fill="FFFFFF"/>
        </w:rPr>
      </w:pPr>
      <w:r w:rsidRPr="00CE3E8C">
        <w:rPr>
          <w:rFonts w:ascii="Times New Roman" w:hAnsi="Times New Roman" w:cs="Times New Roman"/>
          <w:i/>
          <w:iCs/>
          <w:color w:val="000000" w:themeColor="text1"/>
          <w:sz w:val="24"/>
          <w:shd w:val="clear" w:color="auto" w:fill="FFFFFF"/>
          <w:vertAlign w:val="superscript"/>
        </w:rPr>
        <w:t>#</w:t>
      </w:r>
      <w:r w:rsidRPr="00CE3E8C">
        <w:rPr>
          <w:rFonts w:ascii="Times New Roman" w:hAnsi="Times New Roman" w:cs="Times New Roman"/>
          <w:i/>
          <w:iCs/>
          <w:color w:val="000000" w:themeColor="text1"/>
          <w:sz w:val="24"/>
          <w:shd w:val="clear" w:color="auto" w:fill="FFFFFF"/>
        </w:rPr>
        <w:t>These authors contributed equally to this article</w:t>
      </w:r>
    </w:p>
    <w:p w14:paraId="7885A75D" w14:textId="77777777" w:rsidR="00CE3E8C" w:rsidRPr="00CE3E8C" w:rsidRDefault="00CE3E8C" w:rsidP="00CE3E8C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  <w:r w:rsidRPr="00CE3E8C">
        <w:rPr>
          <w:rFonts w:ascii="Times New Roman" w:hAnsi="Times New Roman" w:cs="Times New Roman"/>
          <w:color w:val="000000" w:themeColor="text1"/>
          <w:sz w:val="24"/>
        </w:rPr>
        <w:t>*</w:t>
      </w:r>
      <w:r w:rsidRPr="00CE3E8C">
        <w:rPr>
          <w:rFonts w:ascii="Times New Roman" w:hAnsi="Times New Roman" w:cs="Times New Roman"/>
          <w:i/>
          <w:color w:val="000000" w:themeColor="text1"/>
          <w:sz w:val="24"/>
        </w:rPr>
        <w:t>Corresponding authors</w:t>
      </w:r>
      <w:r w:rsidRPr="00CE3E8C">
        <w:rPr>
          <w:rFonts w:ascii="Times New Roman" w:hAnsi="Times New Roman" w:cs="Times New Roman"/>
          <w:i/>
          <w:color w:val="000000" w:themeColor="text1"/>
          <w:sz w:val="24"/>
          <w:shd w:val="clear" w:color="auto" w:fill="FFFFFF"/>
        </w:rPr>
        <w:t xml:space="preserve"> E-mail addre</w:t>
      </w:r>
      <w:r w:rsidRPr="00CE3E8C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sses:</w:t>
      </w:r>
      <w:bookmarkStart w:id="0" w:name="_Hlk179064105"/>
      <w:r w:rsidRPr="00CE3E8C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bookmarkEnd w:id="0"/>
      <w:r w:rsidRPr="00CE3E8C">
        <w:rPr>
          <w:rFonts w:ascii="Times New Roman" w:hAnsi="Times New Roman" w:cs="Times New Roman"/>
          <w:color w:val="000000" w:themeColor="text1"/>
          <w:sz w:val="24"/>
        </w:rPr>
        <w:t>17889986721@163.com (S. Zhang), yuzhang_rain@163.com (Y. Zhang)</w:t>
      </w:r>
    </w:p>
    <w:p w14:paraId="60786A7C" w14:textId="553F9D1D" w:rsidR="005F56D4" w:rsidRPr="00CE3E8C" w:rsidRDefault="005F56D4">
      <w:pPr>
        <w:widowControl/>
        <w:jc w:val="left"/>
        <w:rPr>
          <w:rFonts w:ascii="Times New Roman" w:eastAsia="宋体" w:hAnsi="Times New Roman" w:cs="Times New Roman"/>
          <w:color w:val="000000"/>
          <w:sz w:val="24"/>
          <w:lang w:bidi="ar"/>
        </w:rPr>
      </w:pPr>
    </w:p>
    <w:p w14:paraId="2B9BB1DA" w14:textId="77777777" w:rsidR="005F56D4" w:rsidRDefault="005F56D4">
      <w:pPr>
        <w:widowControl/>
        <w:jc w:val="left"/>
        <w:rPr>
          <w:rFonts w:ascii="Times New Roman" w:eastAsia="宋体" w:hAnsi="Times New Roman" w:cs="Times New Roman"/>
          <w:color w:val="00000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sz w:val="24"/>
          <w:lang w:bidi="ar"/>
        </w:rPr>
        <w:br w:type="page"/>
      </w:r>
    </w:p>
    <w:p w14:paraId="6542F755" w14:textId="39632553" w:rsidR="006923E1" w:rsidRPr="00231DE7" w:rsidRDefault="00771CD1" w:rsidP="00E20269">
      <w:pPr>
        <w:widowControl/>
        <w:adjustRightInd w:val="0"/>
        <w:snapToGrid w:val="0"/>
        <w:spacing w:line="480" w:lineRule="auto"/>
        <w:jc w:val="center"/>
        <w:rPr>
          <w:rFonts w:ascii="Times New Roman" w:eastAsia="宋体" w:hAnsi="Times New Roman" w:cs="Times New Roman"/>
          <w:color w:val="000000"/>
          <w:sz w:val="24"/>
          <w:lang w:bidi="ar"/>
        </w:rPr>
      </w:pPr>
      <w:r w:rsidRPr="00231DE7">
        <w:rPr>
          <w:rFonts w:ascii="Times New Roman" w:eastAsia="宋体" w:hAnsi="Times New Roman" w:cs="Times New Roman"/>
          <w:color w:val="000000"/>
          <w:sz w:val="24"/>
          <w:lang w:bidi="ar"/>
        </w:rPr>
        <w:lastRenderedPageBreak/>
        <w:t xml:space="preserve">Table </w:t>
      </w:r>
      <w:r w:rsidR="00AD08B5" w:rsidRPr="00231DE7">
        <w:rPr>
          <w:rFonts w:ascii="Times New Roman" w:eastAsia="宋体" w:hAnsi="Times New Roman" w:cs="Times New Roman"/>
          <w:color w:val="000000"/>
          <w:sz w:val="24"/>
          <w:lang w:bidi="ar"/>
        </w:rPr>
        <w:t>S</w:t>
      </w:r>
      <w:r w:rsidRPr="00231DE7">
        <w:rPr>
          <w:rFonts w:ascii="Times New Roman" w:eastAsia="宋体" w:hAnsi="Times New Roman" w:cs="Times New Roman"/>
          <w:color w:val="000000"/>
          <w:sz w:val="24"/>
          <w:lang w:bidi="ar"/>
        </w:rPr>
        <w:t>1 5 kinds of soil physical and chemical properties</w:t>
      </w:r>
    </w:p>
    <w:tbl>
      <w:tblPr>
        <w:tblStyle w:val="a8"/>
        <w:tblW w:w="10325" w:type="dxa"/>
        <w:tblInd w:w="-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417"/>
        <w:gridCol w:w="1985"/>
        <w:gridCol w:w="1417"/>
        <w:gridCol w:w="1418"/>
        <w:gridCol w:w="1417"/>
        <w:gridCol w:w="1276"/>
      </w:tblGrid>
      <w:tr w:rsidR="00E20269" w:rsidRPr="00231DE7" w14:paraId="205B823A" w14:textId="77777777" w:rsidTr="005F56D4">
        <w:trPr>
          <w:trHeight w:val="567"/>
        </w:trPr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75A09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Soil type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5E328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eastAsia="zh-Hans"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eastAsia="zh-Hans" w:bidi="ar"/>
              </w:rPr>
              <w:t>OM</w:t>
            </w:r>
          </w:p>
          <w:p w14:paraId="3D487835" w14:textId="14E85196" w:rsidR="006923E1" w:rsidRPr="00231DE7" w:rsidRDefault="00E202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(</w:t>
            </w:r>
            <w:proofErr w:type="gramStart"/>
            <w:r w:rsidR="00771CD1"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organic</w:t>
            </w:r>
            <w:proofErr w:type="gramEnd"/>
            <w:r w:rsidR="00771CD1"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 xml:space="preserve"> matter</w:t>
            </w: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 xml:space="preserve">) </w:t>
            </w:r>
            <w:r w:rsidR="00771CD1"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(g/kg)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85AB4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CEC</w:t>
            </w:r>
          </w:p>
          <w:p w14:paraId="2CFC6FE0" w14:textId="329329B6" w:rsidR="006923E1" w:rsidRPr="00231DE7" w:rsidRDefault="00E202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(</w:t>
            </w:r>
            <w:r w:rsidR="00771CD1"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cation exchange capacity</w:t>
            </w: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)</w:t>
            </w:r>
            <w:r w:rsidR="008E69F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 xml:space="preserve"> </w:t>
            </w:r>
            <w:r w:rsidR="008E69F7">
              <w:rPr>
                <w:rFonts w:ascii="Times New Roman" w:eastAsia="宋体" w:hAnsi="Times New Roman" w:cs="Times New Roman" w:hint="eastAsia"/>
                <w:color w:val="000000"/>
                <w:sz w:val="24"/>
                <w:lang w:bidi="ar"/>
              </w:rPr>
              <w:t>(</w:t>
            </w:r>
            <w:proofErr w:type="spellStart"/>
            <w:r w:rsidR="00771CD1"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cmo</w:t>
            </w:r>
            <w:proofErr w:type="spellEnd"/>
            <w:r w:rsidR="00771CD1"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/L</w:t>
            </w:r>
            <w:r w:rsidR="00771CD1"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6D45B" w14:textId="17865FDF" w:rsidR="006923E1" w:rsidRPr="00231DE7" w:rsidRDefault="00771CD1" w:rsidP="00E202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Sand</w:t>
            </w:r>
            <w:r w:rsidR="00E20269"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 xml:space="preserve"> </w:t>
            </w: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(%)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80CB3" w14:textId="06BE2B16" w:rsidR="006923E1" w:rsidRPr="00231DE7" w:rsidRDefault="00771CD1" w:rsidP="00E202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Silt (%)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90EFC" w14:textId="38C2081E" w:rsidR="006923E1" w:rsidRPr="00231DE7" w:rsidRDefault="00771CD1" w:rsidP="00E202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Clay (%)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0CD28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pH</w:t>
            </w:r>
          </w:p>
        </w:tc>
      </w:tr>
      <w:tr w:rsidR="00E20269" w:rsidRPr="00231DE7" w14:paraId="75E3F9FA" w14:textId="77777777" w:rsidTr="005F56D4">
        <w:trPr>
          <w:trHeight w:val="567"/>
        </w:trPr>
        <w:tc>
          <w:tcPr>
            <w:tcW w:w="13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9FA6EF" w14:textId="72832CB9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 xml:space="preserve">Red </w:t>
            </w:r>
            <w:r w:rsidR="005F56D4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soil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4240D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5.15±0.18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77B8B4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5.40±0.18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58AC8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56.88±1.05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DA201B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16.93±0.93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0E729E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26.20±0.95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FE3D3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6.55±1.15</w:t>
            </w:r>
          </w:p>
        </w:tc>
      </w:tr>
      <w:tr w:rsidR="00E20269" w:rsidRPr="00231DE7" w14:paraId="323BDEAC" w14:textId="77777777" w:rsidTr="005F56D4">
        <w:trPr>
          <w:trHeight w:val="567"/>
        </w:trPr>
        <w:tc>
          <w:tcPr>
            <w:tcW w:w="1395" w:type="dxa"/>
            <w:shd w:val="clear" w:color="auto" w:fill="auto"/>
            <w:vAlign w:val="center"/>
          </w:tcPr>
          <w:p w14:paraId="45F9F457" w14:textId="69E88369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 xml:space="preserve">Yellow </w:t>
            </w:r>
            <w:r w:rsidR="005F56D4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soil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1F85A6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24.4±0.17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56F530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3.45±1.21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092202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79.70±1.71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6A6BF6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14.63±1.27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BC8FEA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5.67±0.45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9CBC9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6.90±0.11</w:t>
            </w:r>
          </w:p>
        </w:tc>
      </w:tr>
      <w:tr w:rsidR="00E20269" w:rsidRPr="00231DE7" w14:paraId="54BE0000" w14:textId="77777777" w:rsidTr="005F56D4">
        <w:trPr>
          <w:trHeight w:val="567"/>
        </w:trPr>
        <w:tc>
          <w:tcPr>
            <w:tcW w:w="1395" w:type="dxa"/>
            <w:shd w:val="clear" w:color="auto" w:fill="auto"/>
            <w:vAlign w:val="center"/>
          </w:tcPr>
          <w:p w14:paraId="3DDA419A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Sandy soil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1397F8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1.37±0.25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B9FBED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14.98±1.94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02B699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59.37±0.57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23DD08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26.07±2.28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E34064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14.57±2.29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2A16EA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7.20±0.11</w:t>
            </w:r>
          </w:p>
        </w:tc>
      </w:tr>
      <w:tr w:rsidR="00E20269" w:rsidRPr="00231DE7" w14:paraId="1883AC6E" w14:textId="77777777" w:rsidTr="005F56D4">
        <w:trPr>
          <w:trHeight w:val="567"/>
        </w:trPr>
        <w:tc>
          <w:tcPr>
            <w:tcW w:w="1395" w:type="dxa"/>
            <w:shd w:val="clear" w:color="auto" w:fill="auto"/>
            <w:vAlign w:val="center"/>
          </w:tcPr>
          <w:p w14:paraId="1812D68C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Sandy loam soil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BD6478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14.0±0.37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C41E7E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3.49±0.37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D2ABE1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80.30±0.98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18A3FE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13.97±0.61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58052A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5.73±0.38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CAF772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5.71±0.04</w:t>
            </w:r>
          </w:p>
        </w:tc>
      </w:tr>
      <w:tr w:rsidR="00E20269" w:rsidRPr="00231DE7" w14:paraId="429EB771" w14:textId="77777777" w:rsidTr="005F56D4">
        <w:trPr>
          <w:trHeight w:val="567"/>
        </w:trPr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AAD8A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Paddy soil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035BE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12.5±0.40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A6CBF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2.28±0.66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ADA77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84.80±0.10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BE378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11.10±0.30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23D13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4.03±0.35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DCA83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7.95±0.08</w:t>
            </w:r>
          </w:p>
        </w:tc>
      </w:tr>
    </w:tbl>
    <w:p w14:paraId="5DF03833" w14:textId="70DFE79F" w:rsidR="00AD08B5" w:rsidRPr="00231DE7" w:rsidRDefault="00AD08B5">
      <w:pPr>
        <w:widowControl/>
        <w:jc w:val="center"/>
        <w:rPr>
          <w:rFonts w:ascii="Times New Roman" w:eastAsia="宋体" w:hAnsi="Times New Roman" w:cs="Times New Roman"/>
          <w:color w:val="000000"/>
          <w:sz w:val="24"/>
          <w:lang w:bidi="ar"/>
        </w:rPr>
      </w:pPr>
    </w:p>
    <w:p w14:paraId="58C5B2AD" w14:textId="77777777" w:rsidR="00AD08B5" w:rsidRPr="00231DE7" w:rsidRDefault="00AD08B5">
      <w:pPr>
        <w:widowControl/>
        <w:jc w:val="left"/>
        <w:rPr>
          <w:rFonts w:ascii="Times New Roman" w:eastAsia="宋体" w:hAnsi="Times New Roman" w:cs="Times New Roman"/>
          <w:color w:val="000000"/>
          <w:sz w:val="24"/>
          <w:lang w:bidi="ar"/>
        </w:rPr>
      </w:pPr>
      <w:r w:rsidRPr="00231DE7">
        <w:rPr>
          <w:rFonts w:ascii="Times New Roman" w:eastAsia="宋体" w:hAnsi="Times New Roman" w:cs="Times New Roman"/>
          <w:color w:val="000000"/>
          <w:sz w:val="24"/>
          <w:lang w:bidi="ar"/>
        </w:rPr>
        <w:br w:type="page"/>
      </w:r>
    </w:p>
    <w:p w14:paraId="61CCA7F2" w14:textId="27D60C90" w:rsidR="006923E1" w:rsidRPr="00231DE7" w:rsidRDefault="00771CD1" w:rsidP="00AD08B5">
      <w:pPr>
        <w:widowControl/>
        <w:adjustRightInd w:val="0"/>
        <w:snapToGrid w:val="0"/>
        <w:spacing w:line="480" w:lineRule="auto"/>
        <w:jc w:val="center"/>
        <w:rPr>
          <w:rFonts w:ascii="Times New Roman" w:eastAsia="宋体" w:hAnsi="Times New Roman" w:cs="Times New Roman"/>
          <w:color w:val="000000"/>
          <w:sz w:val="24"/>
          <w:lang w:bidi="ar"/>
        </w:rPr>
      </w:pPr>
      <w:r w:rsidRPr="00231DE7">
        <w:rPr>
          <w:rFonts w:ascii="Times New Roman" w:eastAsia="宋体" w:hAnsi="Times New Roman" w:cs="Times New Roman"/>
          <w:color w:val="000000"/>
          <w:sz w:val="24"/>
          <w:lang w:bidi="ar"/>
        </w:rPr>
        <w:lastRenderedPageBreak/>
        <w:t xml:space="preserve">Table </w:t>
      </w:r>
      <w:r w:rsidR="00AD08B5" w:rsidRPr="00231DE7">
        <w:rPr>
          <w:rFonts w:ascii="Times New Roman" w:eastAsia="宋体" w:hAnsi="Times New Roman" w:cs="Times New Roman"/>
          <w:color w:val="000000"/>
          <w:sz w:val="24"/>
          <w:lang w:bidi="ar"/>
        </w:rPr>
        <w:t>S</w:t>
      </w:r>
      <w:r w:rsidRPr="00231DE7">
        <w:rPr>
          <w:rFonts w:ascii="Times New Roman" w:eastAsia="宋体" w:hAnsi="Times New Roman" w:cs="Times New Roman"/>
          <w:color w:val="000000"/>
          <w:sz w:val="24"/>
          <w:lang w:bidi="ar"/>
        </w:rPr>
        <w:t>2 Gas chromatography tandem mass spectrometry 10 pesticides full scan warming program</w:t>
      </w:r>
    </w:p>
    <w:tbl>
      <w:tblPr>
        <w:tblpPr w:leftFromText="180" w:rightFromText="180" w:vertAnchor="text" w:horzAnchor="page" w:tblpXSpec="center" w:tblpY="68"/>
        <w:tblOverlap w:val="never"/>
        <w:tblW w:w="614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1886"/>
        <w:gridCol w:w="2208"/>
      </w:tblGrid>
      <w:tr w:rsidR="006923E1" w:rsidRPr="00231DE7" w14:paraId="691E6F3D" w14:textId="77777777" w:rsidTr="00E20269">
        <w:trPr>
          <w:trHeight w:val="454"/>
        </w:trPr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3CF6D" w14:textId="37418B23" w:rsidR="006923E1" w:rsidRPr="00231DE7" w:rsidRDefault="00E202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S</w:t>
            </w:r>
            <w:r w:rsidR="00771CD1"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peed</w:t>
            </w:r>
          </w:p>
          <w:p w14:paraId="41493A46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(℃/min)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D79AE" w14:textId="176621C9" w:rsidR="006923E1" w:rsidRPr="00231DE7" w:rsidRDefault="00E202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T</w:t>
            </w:r>
            <w:r w:rsidR="00771CD1"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arget value</w:t>
            </w:r>
          </w:p>
          <w:p w14:paraId="0441E86C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(℃)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E3366" w14:textId="3841DA00" w:rsidR="006923E1" w:rsidRPr="00231DE7" w:rsidRDefault="00E202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R</w:t>
            </w:r>
            <w:r w:rsidR="00771CD1"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etention time</w:t>
            </w:r>
          </w:p>
          <w:p w14:paraId="5786CAC9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(min)</w:t>
            </w:r>
          </w:p>
        </w:tc>
      </w:tr>
      <w:tr w:rsidR="006923E1" w:rsidRPr="00231DE7" w14:paraId="1D0FD4AD" w14:textId="77777777" w:rsidTr="00E20269">
        <w:trPr>
          <w:trHeight w:val="454"/>
        </w:trPr>
        <w:tc>
          <w:tcPr>
            <w:tcW w:w="2046" w:type="dxa"/>
            <w:tcBorders>
              <w:top w:val="single" w:sz="4" w:space="0" w:color="auto"/>
            </w:tcBorders>
          </w:tcPr>
          <w:p w14:paraId="4F9E586B" w14:textId="77777777" w:rsidR="006923E1" w:rsidRPr="00231DE7" w:rsidRDefault="006923E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</w:tcPr>
          <w:p w14:paraId="08B2D1DF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80℃</w:t>
            </w:r>
          </w:p>
        </w:tc>
        <w:tc>
          <w:tcPr>
            <w:tcW w:w="2208" w:type="dxa"/>
            <w:tcBorders>
              <w:top w:val="single" w:sz="4" w:space="0" w:color="auto"/>
            </w:tcBorders>
          </w:tcPr>
          <w:p w14:paraId="4F2A190D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2 min</w:t>
            </w:r>
          </w:p>
        </w:tc>
      </w:tr>
      <w:tr w:rsidR="006923E1" w:rsidRPr="00231DE7" w14:paraId="43FBB1CB" w14:textId="77777777" w:rsidTr="00E20269">
        <w:trPr>
          <w:trHeight w:val="454"/>
        </w:trPr>
        <w:tc>
          <w:tcPr>
            <w:tcW w:w="2046" w:type="dxa"/>
          </w:tcPr>
          <w:p w14:paraId="035EB93B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25℃</w:t>
            </w:r>
          </w:p>
        </w:tc>
        <w:tc>
          <w:tcPr>
            <w:tcW w:w="1886" w:type="dxa"/>
          </w:tcPr>
          <w:p w14:paraId="63F4D1BE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250℃</w:t>
            </w:r>
          </w:p>
        </w:tc>
        <w:tc>
          <w:tcPr>
            <w:tcW w:w="2208" w:type="dxa"/>
          </w:tcPr>
          <w:p w14:paraId="421F4089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8 min</w:t>
            </w:r>
          </w:p>
        </w:tc>
      </w:tr>
      <w:tr w:rsidR="006923E1" w:rsidRPr="00231DE7" w14:paraId="17FEBAC3" w14:textId="77777777" w:rsidTr="00E20269">
        <w:trPr>
          <w:trHeight w:val="454"/>
        </w:trPr>
        <w:tc>
          <w:tcPr>
            <w:tcW w:w="2046" w:type="dxa"/>
          </w:tcPr>
          <w:p w14:paraId="29E09369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30℃</w:t>
            </w:r>
          </w:p>
        </w:tc>
        <w:tc>
          <w:tcPr>
            <w:tcW w:w="1886" w:type="dxa"/>
          </w:tcPr>
          <w:p w14:paraId="2783F4BE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300℃</w:t>
            </w:r>
          </w:p>
        </w:tc>
        <w:tc>
          <w:tcPr>
            <w:tcW w:w="2208" w:type="dxa"/>
          </w:tcPr>
          <w:p w14:paraId="0C50EF73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5 min</w:t>
            </w:r>
          </w:p>
        </w:tc>
      </w:tr>
    </w:tbl>
    <w:p w14:paraId="224F9638" w14:textId="77777777" w:rsidR="006923E1" w:rsidRPr="00231DE7" w:rsidRDefault="006923E1">
      <w:pPr>
        <w:widowControl/>
        <w:jc w:val="center"/>
        <w:rPr>
          <w:rFonts w:ascii="Times New Roman" w:eastAsia="宋体" w:hAnsi="Times New Roman" w:cs="Times New Roman"/>
          <w:color w:val="000000"/>
          <w:sz w:val="24"/>
          <w:lang w:bidi="ar"/>
        </w:rPr>
      </w:pPr>
    </w:p>
    <w:p w14:paraId="6242B1D7" w14:textId="77777777" w:rsidR="006923E1" w:rsidRPr="00231DE7" w:rsidRDefault="006923E1">
      <w:pPr>
        <w:widowControl/>
        <w:jc w:val="center"/>
        <w:rPr>
          <w:rFonts w:ascii="Times New Roman" w:eastAsia="宋体" w:hAnsi="Times New Roman" w:cs="Times New Roman"/>
          <w:color w:val="000000"/>
          <w:sz w:val="24"/>
          <w:lang w:bidi="ar"/>
        </w:rPr>
      </w:pPr>
    </w:p>
    <w:p w14:paraId="33AD7A98" w14:textId="77777777" w:rsidR="006923E1" w:rsidRPr="00231DE7" w:rsidRDefault="006923E1">
      <w:pPr>
        <w:widowControl/>
        <w:jc w:val="center"/>
        <w:rPr>
          <w:rFonts w:ascii="Times New Roman" w:eastAsia="宋体" w:hAnsi="Times New Roman" w:cs="Times New Roman"/>
          <w:color w:val="000000"/>
          <w:sz w:val="24"/>
          <w:lang w:bidi="ar"/>
        </w:rPr>
      </w:pPr>
    </w:p>
    <w:p w14:paraId="2144EBDE" w14:textId="77777777" w:rsidR="006923E1" w:rsidRPr="00231DE7" w:rsidRDefault="006923E1">
      <w:pPr>
        <w:widowControl/>
        <w:jc w:val="center"/>
        <w:rPr>
          <w:rFonts w:ascii="Times New Roman" w:eastAsia="宋体" w:hAnsi="Times New Roman" w:cs="Times New Roman"/>
          <w:color w:val="000000"/>
          <w:sz w:val="24"/>
          <w:lang w:bidi="ar"/>
        </w:rPr>
      </w:pPr>
    </w:p>
    <w:p w14:paraId="6C196489" w14:textId="77777777" w:rsidR="006923E1" w:rsidRPr="00231DE7" w:rsidRDefault="006923E1">
      <w:pPr>
        <w:widowControl/>
        <w:jc w:val="center"/>
        <w:rPr>
          <w:rFonts w:ascii="Times New Roman" w:eastAsia="宋体" w:hAnsi="Times New Roman" w:cs="Times New Roman"/>
          <w:color w:val="000000"/>
          <w:sz w:val="24"/>
          <w:lang w:bidi="ar"/>
        </w:rPr>
      </w:pPr>
    </w:p>
    <w:p w14:paraId="2532C126" w14:textId="77777777" w:rsidR="006923E1" w:rsidRPr="00231DE7" w:rsidRDefault="006923E1">
      <w:pPr>
        <w:widowControl/>
        <w:jc w:val="center"/>
        <w:rPr>
          <w:rFonts w:ascii="Times New Roman" w:eastAsia="宋体" w:hAnsi="Times New Roman" w:cs="Times New Roman"/>
          <w:color w:val="000000"/>
          <w:sz w:val="24"/>
          <w:lang w:bidi="ar"/>
        </w:rPr>
      </w:pPr>
    </w:p>
    <w:p w14:paraId="27289F81" w14:textId="77777777" w:rsidR="006923E1" w:rsidRPr="00231DE7" w:rsidRDefault="006923E1">
      <w:pPr>
        <w:widowControl/>
        <w:jc w:val="center"/>
        <w:rPr>
          <w:rFonts w:ascii="Times New Roman" w:eastAsia="宋体" w:hAnsi="Times New Roman" w:cs="Times New Roman"/>
          <w:color w:val="000000"/>
          <w:sz w:val="24"/>
          <w:lang w:bidi="ar"/>
        </w:rPr>
      </w:pPr>
    </w:p>
    <w:p w14:paraId="5C7BE364" w14:textId="77777777" w:rsidR="006923E1" w:rsidRPr="00231DE7" w:rsidRDefault="006923E1">
      <w:pPr>
        <w:widowControl/>
        <w:jc w:val="center"/>
        <w:rPr>
          <w:rFonts w:ascii="Times New Roman" w:eastAsia="宋体" w:hAnsi="Times New Roman" w:cs="Times New Roman"/>
          <w:color w:val="000000"/>
          <w:sz w:val="24"/>
          <w:lang w:bidi="ar"/>
        </w:rPr>
        <w:sectPr w:rsidR="006923E1" w:rsidRPr="00231DE7" w:rsidSect="00E20269">
          <w:pgSz w:w="12240" w:h="15840"/>
          <w:pgMar w:top="1440" w:right="1800" w:bottom="1440" w:left="1800" w:header="720" w:footer="720" w:gutter="0"/>
          <w:cols w:space="425"/>
          <w:docGrid w:type="lines" w:linePitch="312"/>
        </w:sectPr>
      </w:pPr>
    </w:p>
    <w:p w14:paraId="17CF50C4" w14:textId="44A59795" w:rsidR="006923E1" w:rsidRPr="00231DE7" w:rsidRDefault="00771CD1" w:rsidP="00A04F2E">
      <w:pPr>
        <w:widowControl/>
        <w:adjustRightInd w:val="0"/>
        <w:snapToGrid w:val="0"/>
        <w:spacing w:line="480" w:lineRule="auto"/>
        <w:jc w:val="center"/>
        <w:rPr>
          <w:rFonts w:ascii="Times New Roman" w:eastAsia="宋体" w:hAnsi="Times New Roman" w:cs="Times New Roman"/>
          <w:color w:val="000000"/>
          <w:sz w:val="24"/>
          <w:lang w:bidi="ar"/>
        </w:rPr>
      </w:pPr>
      <w:r w:rsidRPr="00231DE7">
        <w:rPr>
          <w:rFonts w:ascii="Times New Roman" w:eastAsia="宋体" w:hAnsi="Times New Roman" w:cs="Times New Roman"/>
          <w:color w:val="000000"/>
          <w:sz w:val="24"/>
          <w:lang w:bidi="ar"/>
        </w:rPr>
        <w:lastRenderedPageBreak/>
        <w:t xml:space="preserve">Table </w:t>
      </w:r>
      <w:r w:rsidR="00AD08B5" w:rsidRPr="00231DE7">
        <w:rPr>
          <w:rFonts w:ascii="Times New Roman" w:eastAsia="宋体" w:hAnsi="Times New Roman" w:cs="Times New Roman"/>
          <w:color w:val="000000"/>
          <w:sz w:val="24"/>
          <w:lang w:bidi="ar"/>
        </w:rPr>
        <w:t>S</w:t>
      </w:r>
      <w:r w:rsidRPr="00231DE7">
        <w:rPr>
          <w:rFonts w:ascii="Times New Roman" w:eastAsia="宋体" w:hAnsi="Times New Roman" w:cs="Times New Roman"/>
          <w:color w:val="000000"/>
          <w:sz w:val="24"/>
          <w:lang w:bidi="ar"/>
        </w:rPr>
        <w:t>3 Retention time and screening information for 15 pesticides</w:t>
      </w:r>
    </w:p>
    <w:tbl>
      <w:tblPr>
        <w:tblW w:w="7626" w:type="dxa"/>
        <w:jc w:val="center"/>
        <w:tblCellSpacing w:w="0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1967"/>
        <w:gridCol w:w="1276"/>
        <w:gridCol w:w="2381"/>
      </w:tblGrid>
      <w:tr w:rsidR="006923E1" w:rsidRPr="00231DE7" w14:paraId="407B7D01" w14:textId="77777777" w:rsidTr="00D23862">
        <w:trPr>
          <w:trHeight w:val="510"/>
          <w:tblCellSpacing w:w="0" w:type="dxa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D9BD64" w14:textId="26C31AD1" w:rsidR="006923E1" w:rsidRPr="00231DE7" w:rsidRDefault="00E20269" w:rsidP="00E202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P</w:t>
            </w:r>
            <w:r w:rsidR="00771CD1"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esticides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35F2B" w14:textId="6694C9E9" w:rsidR="006923E1" w:rsidRPr="00231DE7" w:rsidRDefault="00E202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R</w:t>
            </w:r>
            <w:r w:rsidR="00771CD1"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etention period</w:t>
            </w:r>
          </w:p>
          <w:p w14:paraId="79A6FD83" w14:textId="63553429" w:rsidR="006923E1" w:rsidRPr="00231DE7" w:rsidRDefault="00231D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lang w:bidi="ar"/>
              </w:rPr>
              <w:t>(</w:t>
            </w:r>
            <w:r w:rsidR="00771CD1"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min)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588566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R</w:t>
            </w: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vertAlign w:val="superscript"/>
                <w:lang w:bidi="ar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268CE" w14:textId="6E8E9748" w:rsidR="006923E1" w:rsidRPr="00231DE7" w:rsidRDefault="00E202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S</w:t>
            </w:r>
            <w:r w:rsidR="00771CD1"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tandard curve</w:t>
            </w:r>
          </w:p>
        </w:tc>
      </w:tr>
      <w:tr w:rsidR="006923E1" w:rsidRPr="00231DE7" w14:paraId="4937329F" w14:textId="77777777" w:rsidTr="00A04F2E">
        <w:trPr>
          <w:trHeight w:val="510"/>
          <w:tblCellSpacing w:w="0" w:type="dxa"/>
          <w:jc w:val="center"/>
        </w:trPr>
        <w:tc>
          <w:tcPr>
            <w:tcW w:w="20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764DB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proofErr w:type="spellStart"/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cyromazine</w:t>
            </w:r>
            <w:proofErr w:type="spellEnd"/>
          </w:p>
        </w:tc>
        <w:tc>
          <w:tcPr>
            <w:tcW w:w="19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50910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8.42</w:t>
            </w:r>
          </w:p>
        </w:tc>
        <w:tc>
          <w:tcPr>
            <w:tcW w:w="127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E198D0C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0.998</w:t>
            </w:r>
          </w:p>
        </w:tc>
        <w:tc>
          <w:tcPr>
            <w:tcW w:w="238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544BDEE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y = 164186x - 6958.2</w:t>
            </w:r>
          </w:p>
        </w:tc>
      </w:tr>
      <w:tr w:rsidR="006923E1" w:rsidRPr="00231DE7" w14:paraId="166ADF85" w14:textId="77777777" w:rsidTr="00A04F2E">
        <w:trPr>
          <w:trHeight w:val="510"/>
          <w:tblCellSpacing w:w="0" w:type="dxa"/>
          <w:jc w:val="center"/>
        </w:trPr>
        <w:tc>
          <w:tcPr>
            <w:tcW w:w="20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DCB76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proofErr w:type="spellStart"/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metalaxyl</w:t>
            </w:r>
            <w:proofErr w:type="spellEnd"/>
          </w:p>
        </w:tc>
        <w:tc>
          <w:tcPr>
            <w:tcW w:w="19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35591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9.06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68480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0.999</w:t>
            </w:r>
          </w:p>
        </w:tc>
        <w:tc>
          <w:tcPr>
            <w:tcW w:w="23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600D5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y = 173989x - 4338.1</w:t>
            </w:r>
          </w:p>
        </w:tc>
      </w:tr>
      <w:tr w:rsidR="006923E1" w:rsidRPr="00231DE7" w14:paraId="1C9114C0" w14:textId="77777777" w:rsidTr="00A04F2E">
        <w:trPr>
          <w:trHeight w:val="510"/>
          <w:tblCellSpacing w:w="0" w:type="dxa"/>
          <w:jc w:val="center"/>
        </w:trPr>
        <w:tc>
          <w:tcPr>
            <w:tcW w:w="20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0DB9C6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chlorpyrifos</w:t>
            </w:r>
          </w:p>
        </w:tc>
        <w:tc>
          <w:tcPr>
            <w:tcW w:w="19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CAD35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9.37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DA0A6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0.999</w:t>
            </w:r>
          </w:p>
        </w:tc>
        <w:tc>
          <w:tcPr>
            <w:tcW w:w="23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8C458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y = 390747x - 6034.6</w:t>
            </w:r>
          </w:p>
        </w:tc>
      </w:tr>
      <w:tr w:rsidR="006923E1" w:rsidRPr="00231DE7" w14:paraId="04852751" w14:textId="77777777" w:rsidTr="00A04F2E">
        <w:trPr>
          <w:trHeight w:val="510"/>
          <w:tblCellSpacing w:w="0" w:type="dxa"/>
          <w:jc w:val="center"/>
        </w:trPr>
        <w:tc>
          <w:tcPr>
            <w:tcW w:w="20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5C6BF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proofErr w:type="spellStart"/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fluopyram</w:t>
            </w:r>
            <w:proofErr w:type="spellEnd"/>
          </w:p>
        </w:tc>
        <w:tc>
          <w:tcPr>
            <w:tcW w:w="19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365253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9.77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0F1D2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0.999</w:t>
            </w:r>
          </w:p>
        </w:tc>
        <w:tc>
          <w:tcPr>
            <w:tcW w:w="23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A03EA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y = 1E+06x - 53924</w:t>
            </w:r>
          </w:p>
        </w:tc>
      </w:tr>
      <w:tr w:rsidR="006923E1" w:rsidRPr="00231DE7" w14:paraId="062603CA" w14:textId="77777777" w:rsidTr="00A04F2E">
        <w:trPr>
          <w:trHeight w:val="510"/>
          <w:tblCellSpacing w:w="0" w:type="dxa"/>
          <w:jc w:val="center"/>
        </w:trPr>
        <w:tc>
          <w:tcPr>
            <w:tcW w:w="20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41F2EB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proofErr w:type="spellStart"/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chlorfenapyr</w:t>
            </w:r>
            <w:proofErr w:type="spellEnd"/>
          </w:p>
        </w:tc>
        <w:tc>
          <w:tcPr>
            <w:tcW w:w="19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10E675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10.7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5DC1D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0.998</w:t>
            </w:r>
          </w:p>
        </w:tc>
        <w:tc>
          <w:tcPr>
            <w:tcW w:w="23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A2B90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y = 42130x - 1629.5</w:t>
            </w:r>
          </w:p>
        </w:tc>
      </w:tr>
      <w:tr w:rsidR="006923E1" w:rsidRPr="00231DE7" w14:paraId="7DD4FAAC" w14:textId="77777777" w:rsidTr="00A04F2E">
        <w:trPr>
          <w:trHeight w:val="510"/>
          <w:tblCellSpacing w:w="0" w:type="dxa"/>
          <w:jc w:val="center"/>
        </w:trPr>
        <w:tc>
          <w:tcPr>
            <w:tcW w:w="20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6C1301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tebuconazole</w:t>
            </w:r>
          </w:p>
        </w:tc>
        <w:tc>
          <w:tcPr>
            <w:tcW w:w="19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21F729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12.14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3CC04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0.999</w:t>
            </w:r>
          </w:p>
        </w:tc>
        <w:tc>
          <w:tcPr>
            <w:tcW w:w="23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6937E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y = 344735x - 18565</w:t>
            </w:r>
          </w:p>
        </w:tc>
      </w:tr>
      <w:tr w:rsidR="006923E1" w:rsidRPr="00231DE7" w14:paraId="7977B94F" w14:textId="77777777" w:rsidTr="00A04F2E">
        <w:trPr>
          <w:trHeight w:val="510"/>
          <w:tblCellSpacing w:w="0" w:type="dxa"/>
          <w:jc w:val="center"/>
        </w:trPr>
        <w:tc>
          <w:tcPr>
            <w:tcW w:w="20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A197A3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proofErr w:type="spellStart"/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pyraclostrobin</w:t>
            </w:r>
            <w:proofErr w:type="spellEnd"/>
          </w:p>
        </w:tc>
        <w:tc>
          <w:tcPr>
            <w:tcW w:w="19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32B7F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19.67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87489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0.999</w:t>
            </w:r>
          </w:p>
        </w:tc>
        <w:tc>
          <w:tcPr>
            <w:tcW w:w="23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B9DF7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y = 135122x - 15325</w:t>
            </w:r>
          </w:p>
        </w:tc>
      </w:tr>
      <w:tr w:rsidR="006923E1" w:rsidRPr="00231DE7" w14:paraId="5EF9133E" w14:textId="77777777" w:rsidTr="00A04F2E">
        <w:trPr>
          <w:trHeight w:val="510"/>
          <w:tblCellSpacing w:w="0" w:type="dxa"/>
          <w:jc w:val="center"/>
        </w:trPr>
        <w:tc>
          <w:tcPr>
            <w:tcW w:w="20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0D0ED4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difenoconazole</w:t>
            </w:r>
          </w:p>
        </w:tc>
        <w:tc>
          <w:tcPr>
            <w:tcW w:w="19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FE89B2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19.75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551B8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0.999</w:t>
            </w:r>
          </w:p>
        </w:tc>
        <w:tc>
          <w:tcPr>
            <w:tcW w:w="23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D0658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y = 274003x - 20647</w:t>
            </w:r>
          </w:p>
        </w:tc>
      </w:tr>
      <w:tr w:rsidR="006923E1" w:rsidRPr="00231DE7" w14:paraId="49D3194C" w14:textId="77777777" w:rsidTr="00A04F2E">
        <w:trPr>
          <w:trHeight w:val="510"/>
          <w:tblCellSpacing w:w="0" w:type="dxa"/>
          <w:jc w:val="center"/>
        </w:trPr>
        <w:tc>
          <w:tcPr>
            <w:tcW w:w="20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410FC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azoxystrobin</w:t>
            </w:r>
          </w:p>
        </w:tc>
        <w:tc>
          <w:tcPr>
            <w:tcW w:w="19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C56C2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20.27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27B1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0.996</w:t>
            </w:r>
          </w:p>
        </w:tc>
        <w:tc>
          <w:tcPr>
            <w:tcW w:w="23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49BA0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y = 130649x - 18897</w:t>
            </w:r>
          </w:p>
        </w:tc>
      </w:tr>
      <w:tr w:rsidR="006923E1" w:rsidRPr="00231DE7" w14:paraId="42DB00E4" w14:textId="77777777" w:rsidTr="00A04F2E">
        <w:trPr>
          <w:trHeight w:val="510"/>
          <w:tblCellSpacing w:w="0" w:type="dxa"/>
          <w:jc w:val="center"/>
        </w:trPr>
        <w:tc>
          <w:tcPr>
            <w:tcW w:w="20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E6016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dimethomorph</w:t>
            </w:r>
          </w:p>
        </w:tc>
        <w:tc>
          <w:tcPr>
            <w:tcW w:w="19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8FFEA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20.44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E7844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0.995</w:t>
            </w:r>
          </w:p>
        </w:tc>
        <w:tc>
          <w:tcPr>
            <w:tcW w:w="23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8B4C1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y = 11082x - 2339.8</w:t>
            </w:r>
          </w:p>
        </w:tc>
      </w:tr>
      <w:tr w:rsidR="006923E1" w:rsidRPr="00231DE7" w14:paraId="3201C32B" w14:textId="77777777" w:rsidTr="00A04F2E">
        <w:trPr>
          <w:trHeight w:val="510"/>
          <w:tblCellSpacing w:w="0" w:type="dxa"/>
          <w:jc w:val="center"/>
        </w:trPr>
        <w:tc>
          <w:tcPr>
            <w:tcW w:w="20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BE0E2E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thiamethoxam</w:t>
            </w:r>
          </w:p>
        </w:tc>
        <w:tc>
          <w:tcPr>
            <w:tcW w:w="19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2F55F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4.947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BFE40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0.999</w:t>
            </w:r>
          </w:p>
        </w:tc>
        <w:tc>
          <w:tcPr>
            <w:tcW w:w="23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5B4B1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    y = 22361x + 610.61</w:t>
            </w:r>
          </w:p>
        </w:tc>
      </w:tr>
      <w:tr w:rsidR="006923E1" w:rsidRPr="00231DE7" w14:paraId="3C4F948D" w14:textId="77777777" w:rsidTr="00231DE7">
        <w:trPr>
          <w:trHeight w:val="556"/>
          <w:tblCellSpacing w:w="0" w:type="dxa"/>
          <w:jc w:val="center"/>
        </w:trPr>
        <w:tc>
          <w:tcPr>
            <w:tcW w:w="20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A90C6F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imidacloprid</w:t>
            </w:r>
          </w:p>
        </w:tc>
        <w:tc>
          <w:tcPr>
            <w:tcW w:w="19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4EC08F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6.303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E1DAA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0.999</w:t>
            </w:r>
          </w:p>
        </w:tc>
        <w:tc>
          <w:tcPr>
            <w:tcW w:w="23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4FC4B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y = 49562x + 1181.3</w:t>
            </w:r>
          </w:p>
        </w:tc>
      </w:tr>
      <w:tr w:rsidR="006923E1" w:rsidRPr="00231DE7" w14:paraId="404F6486" w14:textId="77777777" w:rsidTr="00A04F2E">
        <w:trPr>
          <w:trHeight w:val="510"/>
          <w:tblCellSpacing w:w="0" w:type="dxa"/>
          <w:jc w:val="center"/>
        </w:trPr>
        <w:tc>
          <w:tcPr>
            <w:tcW w:w="20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2ADC1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acetamiprid</w:t>
            </w:r>
          </w:p>
        </w:tc>
        <w:tc>
          <w:tcPr>
            <w:tcW w:w="19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0985D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7.896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1D3B2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0.999</w:t>
            </w:r>
          </w:p>
        </w:tc>
        <w:tc>
          <w:tcPr>
            <w:tcW w:w="23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31812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y = 19953x - 141.02</w:t>
            </w:r>
          </w:p>
        </w:tc>
      </w:tr>
      <w:tr w:rsidR="006923E1" w:rsidRPr="00231DE7" w14:paraId="0B419DAC" w14:textId="77777777" w:rsidTr="00A04F2E">
        <w:trPr>
          <w:trHeight w:val="510"/>
          <w:tblCellSpacing w:w="0" w:type="dxa"/>
          <w:jc w:val="center"/>
        </w:trPr>
        <w:tc>
          <w:tcPr>
            <w:tcW w:w="20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0376E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carbendazim</w:t>
            </w:r>
          </w:p>
        </w:tc>
        <w:tc>
          <w:tcPr>
            <w:tcW w:w="19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B4D22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11.697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AC07B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0.999</w:t>
            </w:r>
          </w:p>
        </w:tc>
        <w:tc>
          <w:tcPr>
            <w:tcW w:w="23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7122F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y = 23627x - 604.57</w:t>
            </w:r>
          </w:p>
        </w:tc>
      </w:tr>
      <w:tr w:rsidR="006923E1" w:rsidRPr="00231DE7" w14:paraId="7FE03C67" w14:textId="77777777" w:rsidTr="00A04F2E">
        <w:trPr>
          <w:trHeight w:val="510"/>
          <w:tblCellSpacing w:w="0" w:type="dxa"/>
          <w:jc w:val="center"/>
        </w:trPr>
        <w:tc>
          <w:tcPr>
            <w:tcW w:w="20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A880D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proofErr w:type="spellStart"/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chlorantraniliprole</w:t>
            </w:r>
            <w:proofErr w:type="spellEnd"/>
          </w:p>
        </w:tc>
        <w:tc>
          <w:tcPr>
            <w:tcW w:w="19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52603F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11.735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31EBE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0.999</w:t>
            </w:r>
          </w:p>
        </w:tc>
        <w:tc>
          <w:tcPr>
            <w:tcW w:w="23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F07F0" w14:textId="77777777" w:rsidR="006923E1" w:rsidRPr="00231DE7" w:rsidRDefault="00771C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y = 23123x - 444.35</w:t>
            </w:r>
          </w:p>
        </w:tc>
      </w:tr>
    </w:tbl>
    <w:p w14:paraId="587A40CA" w14:textId="77777777" w:rsidR="006923E1" w:rsidRPr="00231DE7" w:rsidRDefault="006923E1">
      <w:pPr>
        <w:widowControl/>
        <w:jc w:val="left"/>
        <w:rPr>
          <w:rFonts w:ascii="Times New Roman" w:eastAsia="宋体" w:hAnsi="Times New Roman" w:cs="Times New Roman"/>
          <w:color w:val="000000"/>
          <w:sz w:val="24"/>
          <w:lang w:bidi="ar"/>
        </w:rPr>
        <w:sectPr w:rsidR="006923E1" w:rsidRPr="00231DE7">
          <w:pgSz w:w="12240" w:h="15840"/>
          <w:pgMar w:top="1440" w:right="1800" w:bottom="1440" w:left="1800" w:header="720" w:footer="720" w:gutter="0"/>
          <w:cols w:space="425"/>
          <w:docGrid w:type="lines" w:linePitch="312"/>
        </w:sectPr>
      </w:pPr>
    </w:p>
    <w:p w14:paraId="65146B82" w14:textId="442E70AE" w:rsidR="006923E1" w:rsidRPr="00231DE7" w:rsidRDefault="00771CD1" w:rsidP="005F56D4">
      <w:pPr>
        <w:widowControl/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231DE7">
        <w:rPr>
          <w:rFonts w:ascii="Times New Roman" w:eastAsia="宋体" w:hAnsi="Times New Roman" w:cs="Times New Roman"/>
          <w:color w:val="000000"/>
          <w:sz w:val="24"/>
          <w:lang w:bidi="ar"/>
        </w:rPr>
        <w:lastRenderedPageBreak/>
        <w:t xml:space="preserve">Table </w:t>
      </w:r>
      <w:r w:rsidR="00AD08B5" w:rsidRPr="00231DE7">
        <w:rPr>
          <w:rFonts w:ascii="Times New Roman" w:eastAsia="宋体" w:hAnsi="Times New Roman" w:cs="Times New Roman"/>
          <w:color w:val="000000"/>
          <w:sz w:val="24"/>
          <w:lang w:bidi="ar"/>
        </w:rPr>
        <w:t>S</w:t>
      </w:r>
      <w:r w:rsidRPr="00231DE7">
        <w:rPr>
          <w:rFonts w:ascii="Times New Roman" w:eastAsia="宋体" w:hAnsi="Times New Roman" w:cs="Times New Roman"/>
          <w:color w:val="000000"/>
          <w:sz w:val="24"/>
          <w:lang w:bidi="ar"/>
        </w:rPr>
        <w:t>4 Recovery rates of 15 pesticides in cowpea matrix</w:t>
      </w:r>
    </w:p>
    <w:tbl>
      <w:tblPr>
        <w:tblW w:w="2121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1580"/>
        <w:gridCol w:w="1107"/>
        <w:gridCol w:w="945"/>
        <w:gridCol w:w="1082"/>
        <w:gridCol w:w="1186"/>
        <w:gridCol w:w="1120"/>
        <w:gridCol w:w="1267"/>
        <w:gridCol w:w="1400"/>
        <w:gridCol w:w="1341"/>
        <w:gridCol w:w="1174"/>
        <w:gridCol w:w="1306"/>
        <w:gridCol w:w="1240"/>
        <w:gridCol w:w="1133"/>
        <w:gridCol w:w="1067"/>
        <w:gridCol w:w="1186"/>
        <w:gridCol w:w="1800"/>
      </w:tblGrid>
      <w:tr w:rsidR="004648BA" w:rsidRPr="00231DE7" w14:paraId="774C929C" w14:textId="77777777" w:rsidTr="004648BA">
        <w:trPr>
          <w:trHeight w:val="20"/>
        </w:trPr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BB018" w14:textId="77777777" w:rsidR="004648BA" w:rsidRPr="00231DE7" w:rsidRDefault="004648BA" w:rsidP="004648BA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Pesticides                Matrix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F4E0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Addition level</w:t>
            </w:r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（</w:t>
            </w:r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mg/kg)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B513D0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proofErr w:type="spellStart"/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cyromazine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6A02C1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proofErr w:type="spellStart"/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metalaxyl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9C908E8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chlorpyrifos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067AB49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proofErr w:type="spellStart"/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fluopyram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422E4D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proofErr w:type="spellStart"/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chlorfenapyr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9B2C7D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tebuconazole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A9E0AA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proofErr w:type="spellStart"/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pyraclostrobin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21CDE3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difenoconazole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8865CA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azoxystrobin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59DE0C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dimethomorph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C588F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thiamethoxam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9242E9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imidacloprid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1B4B6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acetamiprid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E28FA1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carbendazim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0E7933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proofErr w:type="spellStart"/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chlorantraniliprole</w:t>
            </w:r>
            <w:proofErr w:type="spellEnd"/>
          </w:p>
        </w:tc>
      </w:tr>
      <w:tr w:rsidR="004648BA" w:rsidRPr="00231DE7" w14:paraId="47A890D3" w14:textId="77777777" w:rsidTr="004648BA">
        <w:trPr>
          <w:trHeight w:val="20"/>
        </w:trPr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158E4" w14:textId="77777777" w:rsidR="004648BA" w:rsidRPr="00231DE7" w:rsidRDefault="004648BA" w:rsidP="004648BA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Root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C0428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29870D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83.39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D2E8B59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92.37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DA4D6F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104.51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7D75823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96.14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B5CF61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90.89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85A36EA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91.24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7F95EF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82.06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4BCE6CD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94.58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DEEFB5F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87.49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2E4E7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86.2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F860F9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109.54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510E93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109.54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4CF1F2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105.62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8EBA61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100.33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34E8DF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4648BA" w:rsidRPr="00231DE7" w14:paraId="10FFF884" w14:textId="77777777" w:rsidTr="004648BA">
        <w:trPr>
          <w:trHeight w:val="20"/>
        </w:trPr>
        <w:tc>
          <w:tcPr>
            <w:tcW w:w="1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8B78F" w14:textId="77777777" w:rsidR="004648BA" w:rsidRPr="00231DE7" w:rsidRDefault="004648BA" w:rsidP="004648BA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6B8A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9578283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115.26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D36C83D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89.02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9AC8E2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BD708C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90.42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37959A5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77.96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170D93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94.03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1492D3A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90.46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F58F0A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93.53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214DD68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119.5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7EB519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87.87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8F66383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117.58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F5473D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111.22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5ED552D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116.98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CE9772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96.02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38D5B99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81.71</w:t>
            </w:r>
          </w:p>
        </w:tc>
      </w:tr>
      <w:tr w:rsidR="004648BA" w:rsidRPr="00231DE7" w14:paraId="1D668DC5" w14:textId="77777777" w:rsidTr="004648BA">
        <w:trPr>
          <w:trHeight w:val="20"/>
        </w:trPr>
        <w:tc>
          <w:tcPr>
            <w:tcW w:w="1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DA436" w14:textId="77777777" w:rsidR="004648BA" w:rsidRPr="00231DE7" w:rsidRDefault="004648BA" w:rsidP="004648BA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97AA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EE42BC1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114.44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26F3A2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95.76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0176028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114.44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BD0C4E1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118.46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31DF09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111.8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EA3864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115.26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2633F3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94.34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47BF5C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80.88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2905E88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111.67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7876AB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116.36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114AF5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100.07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197686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100.23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88E3D4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100.06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3D15CD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100.38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1E305E9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113.67</w:t>
            </w:r>
          </w:p>
        </w:tc>
      </w:tr>
      <w:tr w:rsidR="004648BA" w:rsidRPr="00231DE7" w14:paraId="70AA2E8E" w14:textId="77777777" w:rsidTr="004648BA">
        <w:trPr>
          <w:trHeight w:val="20"/>
        </w:trPr>
        <w:tc>
          <w:tcPr>
            <w:tcW w:w="1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9750B" w14:textId="77777777" w:rsidR="004648BA" w:rsidRPr="00231DE7" w:rsidRDefault="004648BA" w:rsidP="004648BA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RSD</w:t>
            </w: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(%</w:t>
            </w:r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BDC7F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76C22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9.02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A02ACE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8.29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3B0F5B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11.1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6D00DE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12.35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6B14FBF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7.25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B4D388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6.73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C7DE988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11.54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574EE7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2.97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1EDCA0F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8.3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A6D986F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6.14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7DC53F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6.34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904E37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6.34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B9652E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8.64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F7FEA8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11.67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4F11B1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5.24</w:t>
            </w:r>
          </w:p>
        </w:tc>
      </w:tr>
      <w:tr w:rsidR="004648BA" w:rsidRPr="00231DE7" w14:paraId="7FB1FAD0" w14:textId="77777777" w:rsidTr="004648BA">
        <w:trPr>
          <w:trHeight w:val="20"/>
        </w:trPr>
        <w:tc>
          <w:tcPr>
            <w:tcW w:w="1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8EF0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6B9A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98E35C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2.9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FB11C88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1.08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8A06B11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D3846F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1.71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30738C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0.87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719722D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2.33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63DD9F3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5.38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DDF228F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2.24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43D954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6.67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99489A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4.28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271A2B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1.48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C7CE2AF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1.72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E112BF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5.1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3D16FA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6.6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4B49B2D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7.21</w:t>
            </w:r>
          </w:p>
        </w:tc>
      </w:tr>
      <w:tr w:rsidR="004648BA" w:rsidRPr="00231DE7" w14:paraId="386CDBFC" w14:textId="77777777" w:rsidTr="004648BA">
        <w:trPr>
          <w:trHeight w:val="20"/>
        </w:trPr>
        <w:tc>
          <w:tcPr>
            <w:tcW w:w="1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00C39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1E0EA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DEE54A9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0.92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B32C79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2.82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61EB60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4.97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339244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8.63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231581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7.52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0D28D8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3.24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E4EA0A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3.04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9F3805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2.87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D8F4301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1.46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C0A3615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2.82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EC9B0B9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0.53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8D950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0.48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9B15FF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CA7933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1.91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3C71B3D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3.15</w:t>
            </w:r>
          </w:p>
        </w:tc>
      </w:tr>
      <w:tr w:rsidR="004648BA" w:rsidRPr="00231DE7" w14:paraId="0D6ADD52" w14:textId="77777777" w:rsidTr="004648BA">
        <w:trPr>
          <w:trHeight w:val="20"/>
        </w:trPr>
        <w:tc>
          <w:tcPr>
            <w:tcW w:w="1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030E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Stem</w:t>
            </w: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01BE1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5A4F0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100.41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8973DB3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88.91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D26DAA9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99.18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69F6F0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92.8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D73D755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90.56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18A5A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90.35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C97E65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94.03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A6C55F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92.43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92A038D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94.14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BD6FB83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94.23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17B886A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94.67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B2D0A59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92.84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9F2C8E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105.04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21143B1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86.99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B5EC2FA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105.02</w:t>
            </w:r>
          </w:p>
        </w:tc>
      </w:tr>
      <w:tr w:rsidR="004648BA" w:rsidRPr="00231DE7" w14:paraId="2F47AB8D" w14:textId="77777777" w:rsidTr="004648BA">
        <w:trPr>
          <w:trHeight w:val="20"/>
        </w:trPr>
        <w:tc>
          <w:tcPr>
            <w:tcW w:w="1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946DD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06F5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21C3B6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114.25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1F3CA1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93.66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965A309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90.01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B2C731A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93.65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34884B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98.11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01812E9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90.86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69A317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91.04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4694EC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94.38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6FFA48D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93.29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5865B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93.17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24271E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96.18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A175CC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94.97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D4F96FD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89.73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1602713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114.41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0C7E27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107.46</w:t>
            </w:r>
          </w:p>
        </w:tc>
      </w:tr>
      <w:tr w:rsidR="004648BA" w:rsidRPr="00231DE7" w14:paraId="5FFA9B6F" w14:textId="77777777" w:rsidTr="004648BA">
        <w:trPr>
          <w:trHeight w:val="20"/>
        </w:trPr>
        <w:tc>
          <w:tcPr>
            <w:tcW w:w="1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CFC2A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2BD1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60CC923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84.25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38D1CE1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87.69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799C36D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77.99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EADE5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78.45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D60ED8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80.47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A85FF4F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77.88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1A04AC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88.61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D6155F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83.75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A2AA105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83.97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0700593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96.91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929A31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75.97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7320FB5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77.91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6917EA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80.14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6B495BA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74.15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8E0B7DD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74.89</w:t>
            </w:r>
          </w:p>
        </w:tc>
      </w:tr>
      <w:tr w:rsidR="004648BA" w:rsidRPr="00231DE7" w14:paraId="54AAAC8C" w14:textId="77777777" w:rsidTr="004648BA">
        <w:trPr>
          <w:trHeight w:val="20"/>
        </w:trPr>
        <w:tc>
          <w:tcPr>
            <w:tcW w:w="1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9DEC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RSD</w:t>
            </w: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(%</w:t>
            </w:r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4FA0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0097235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12.23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56F188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20D7CAA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2.71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A745C6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1.88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D08A7D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2.24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1AC7B5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3.49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E6C290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66E7C7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5.42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7AA76D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5.11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19DEF1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1.75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EB4A0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9.15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7830F29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5.57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E968F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14.91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A6CBA1A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13.76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82C404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1.88</w:t>
            </w:r>
          </w:p>
        </w:tc>
      </w:tr>
      <w:tr w:rsidR="004648BA" w:rsidRPr="00231DE7" w14:paraId="1BB87ACD" w14:textId="77777777" w:rsidTr="004648BA">
        <w:trPr>
          <w:trHeight w:val="20"/>
        </w:trPr>
        <w:tc>
          <w:tcPr>
            <w:tcW w:w="1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A5F1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E9BD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47E7B6D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6.5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351CE0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1.51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59BCAF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10.76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1A84CC1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11.41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0957761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10.88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111BA6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9.14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28C60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10.55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742C94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5.66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2F5EA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4.14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C4E78E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4.3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980AF5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3.46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8D2DD9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2.14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C8BCCE9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2.98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A40E595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4.48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6B43DED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7.38</w:t>
            </w:r>
          </w:p>
        </w:tc>
      </w:tr>
      <w:tr w:rsidR="004648BA" w:rsidRPr="00231DE7" w14:paraId="353AA639" w14:textId="77777777" w:rsidTr="004648BA">
        <w:trPr>
          <w:trHeight w:val="20"/>
        </w:trPr>
        <w:tc>
          <w:tcPr>
            <w:tcW w:w="1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BCBD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6AD0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BB89D7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3.22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7CBED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11.51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0B2CA6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10.76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60C7C88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11.41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8124B7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10.88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0E5065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11.14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D302A38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11.55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BD0633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12.66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479EEC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14.14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4CAD11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14.3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3C4360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6.03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95A4A45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0.38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7DFFFBA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4.26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762411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2.02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F66C905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6.91</w:t>
            </w:r>
          </w:p>
        </w:tc>
      </w:tr>
      <w:tr w:rsidR="004648BA" w:rsidRPr="00231DE7" w14:paraId="6437141B" w14:textId="77777777" w:rsidTr="004648BA">
        <w:trPr>
          <w:trHeight w:val="20"/>
        </w:trPr>
        <w:tc>
          <w:tcPr>
            <w:tcW w:w="1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7B7A5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Leaf</w:t>
            </w: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CEDB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DD9395D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97.08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17A662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97.62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AC9C1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110.2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BECD64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100.63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7E4426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90.36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D4F5A8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79.86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6E138B9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90.81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949F371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98.75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50CEE8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87.83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28490D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98.15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87498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106.01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11D40D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101.61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A4CA4A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110.37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954CDD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105.11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56A908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97.52</w:t>
            </w:r>
          </w:p>
        </w:tc>
      </w:tr>
      <w:tr w:rsidR="004648BA" w:rsidRPr="00231DE7" w14:paraId="350C022C" w14:textId="77777777" w:rsidTr="004648BA">
        <w:trPr>
          <w:trHeight w:val="20"/>
        </w:trPr>
        <w:tc>
          <w:tcPr>
            <w:tcW w:w="1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B4F3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9B62F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CFF096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104.88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F19B16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81.09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B89529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94.35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F3F3BAF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118.74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7E170B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115.19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EAE8CB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115.11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95895E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94.71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67BA7D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106.06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0E1E22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114.48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ADDB38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104.81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CBFC02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115.4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33B2C4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1D60C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103.69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217723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85.42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88658DD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77.57</w:t>
            </w:r>
          </w:p>
        </w:tc>
      </w:tr>
      <w:tr w:rsidR="004648BA" w:rsidRPr="00231DE7" w14:paraId="39536CDF" w14:textId="77777777" w:rsidTr="004648BA">
        <w:trPr>
          <w:trHeight w:val="20"/>
        </w:trPr>
        <w:tc>
          <w:tcPr>
            <w:tcW w:w="1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C1B1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90C2A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047EE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99.3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7861181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101.75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D5A5FA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101.89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F154113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102.43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D6E257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100.67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5A0C6A3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99.82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3F124B8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98.38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51A87F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98.75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5DE5EB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100.03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EE3E8A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93.86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861DAAF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85.53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D0F615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74.92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216F4F1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111.63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5BF985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111.04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243424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79.29</w:t>
            </w:r>
          </w:p>
        </w:tc>
      </w:tr>
      <w:tr w:rsidR="004648BA" w:rsidRPr="00231DE7" w14:paraId="2CA5F4E7" w14:textId="77777777" w:rsidTr="004648BA">
        <w:trPr>
          <w:trHeight w:val="20"/>
        </w:trPr>
        <w:tc>
          <w:tcPr>
            <w:tcW w:w="1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48C3D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RSD</w:t>
            </w: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(%</w:t>
            </w:r>
            <w:r w:rsidRPr="00231DE7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4E93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73896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8.58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E6BAEAE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5.74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41916C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7.14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18B109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6.83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F08D50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6.03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0E0B19A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7.23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70A2ECD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16.48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CB21763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18.36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737EB2F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10.67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7464915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16.29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E6E90C1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10.67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B42C0F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8.06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50AFD4F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7.95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1A4B2F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13.43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671891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2.44</w:t>
            </w:r>
          </w:p>
        </w:tc>
      </w:tr>
      <w:tr w:rsidR="004648BA" w:rsidRPr="00231DE7" w14:paraId="45075BD8" w14:textId="77777777" w:rsidTr="004648BA">
        <w:trPr>
          <w:trHeight w:val="20"/>
        </w:trPr>
        <w:tc>
          <w:tcPr>
            <w:tcW w:w="1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113D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200D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5F7B9C8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4.64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B9F20E6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1.16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2BDD8F8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1.98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8396B8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5.42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DDECDD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3.84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78AB87A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5.17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FD3C2D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9.46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9E76803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2.88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D8DF8C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6.45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A8CF0C3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7.29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BFD2ADA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3.19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A61C80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2.24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42D443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1.93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2D5D885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1.24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E03969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3.19</w:t>
            </w:r>
          </w:p>
        </w:tc>
      </w:tr>
      <w:tr w:rsidR="004648BA" w:rsidRPr="00231DE7" w14:paraId="68602F74" w14:textId="77777777" w:rsidTr="004648BA">
        <w:trPr>
          <w:trHeight w:val="20"/>
        </w:trPr>
        <w:tc>
          <w:tcPr>
            <w:tcW w:w="1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B3A1F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18A2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AD102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6.66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B513475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11.12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5563E40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10.73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89EFD9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10.97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67413C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11.12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E27856B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10.4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D3648B1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11.65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68F7AA7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8.98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9613608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10.05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16290D2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6.92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D5A9FCF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2.06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8B181AC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4.12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CC8632D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5.46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E9177F5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2.69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DB3DE34" w14:textId="77777777" w:rsidR="004648BA" w:rsidRPr="00231DE7" w:rsidRDefault="004648BA" w:rsidP="004648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31DE7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4.89</w:t>
            </w:r>
          </w:p>
        </w:tc>
      </w:tr>
    </w:tbl>
    <w:p w14:paraId="7DEA4DCB" w14:textId="77777777" w:rsidR="006923E1" w:rsidRPr="00231DE7" w:rsidRDefault="006923E1">
      <w:pPr>
        <w:rPr>
          <w:rFonts w:ascii="Times New Roman" w:hAnsi="Times New Roman" w:cs="Times New Roman"/>
          <w:sz w:val="24"/>
        </w:rPr>
      </w:pPr>
    </w:p>
    <w:p w14:paraId="45C7D692" w14:textId="77777777" w:rsidR="006923E1" w:rsidRPr="00231DE7" w:rsidRDefault="006923E1">
      <w:pPr>
        <w:tabs>
          <w:tab w:val="left" w:pos="8369"/>
        </w:tabs>
        <w:jc w:val="left"/>
        <w:rPr>
          <w:rFonts w:ascii="Times New Roman" w:hAnsi="Times New Roman" w:cs="Times New Roman"/>
          <w:sz w:val="24"/>
        </w:rPr>
        <w:sectPr w:rsidR="006923E1" w:rsidRPr="00231DE7">
          <w:pgSz w:w="23811" w:h="16837" w:orient="landscape"/>
          <w:pgMar w:top="1800" w:right="1440" w:bottom="1800" w:left="1440" w:header="720" w:footer="720" w:gutter="0"/>
          <w:cols w:space="425"/>
          <w:docGrid w:type="lines" w:linePitch="312"/>
        </w:sectPr>
      </w:pPr>
    </w:p>
    <w:p w14:paraId="0DCDD900" w14:textId="77777777" w:rsidR="001733CD" w:rsidRPr="00231DE7" w:rsidRDefault="00771CD1" w:rsidP="001733CD">
      <w:pPr>
        <w:widowControl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231DE7">
        <w:rPr>
          <w:rFonts w:ascii="Times New Roman" w:eastAsia="宋体" w:hAnsi="Times New Roman" w:cs="Times New Roman"/>
          <w:color w:val="000000"/>
          <w:sz w:val="24"/>
          <w:lang w:bidi="ar"/>
        </w:rPr>
        <w:lastRenderedPageBreak/>
        <w:t xml:space="preserve">Table </w:t>
      </w:r>
      <w:r w:rsidR="002C7D6A" w:rsidRPr="00231DE7">
        <w:rPr>
          <w:rFonts w:ascii="Times New Roman" w:eastAsia="宋体" w:hAnsi="Times New Roman" w:cs="Times New Roman"/>
          <w:color w:val="000000"/>
          <w:sz w:val="24"/>
          <w:lang w:bidi="ar"/>
        </w:rPr>
        <w:t>S</w:t>
      </w:r>
      <w:r w:rsidRPr="00231DE7">
        <w:rPr>
          <w:rFonts w:ascii="Times New Roman" w:eastAsia="宋体" w:hAnsi="Times New Roman" w:cs="Times New Roman"/>
          <w:color w:val="000000"/>
          <w:sz w:val="24"/>
          <w:lang w:bidi="ar"/>
        </w:rPr>
        <w:t xml:space="preserve">5 </w:t>
      </w:r>
      <w:r w:rsidRPr="00231DE7">
        <w:rPr>
          <w:rFonts w:ascii="Times New Roman" w:eastAsia="宋体" w:hAnsi="Times New Roman" w:cs="Times New Roman"/>
          <w:sz w:val="24"/>
          <w:lang w:bidi="ar"/>
        </w:rPr>
        <w:t>Recovery rates of 15 pesticides in 5 soil matrices</w:t>
      </w:r>
    </w:p>
    <w:tbl>
      <w:tblPr>
        <w:tblW w:w="21217" w:type="dxa"/>
        <w:tblInd w:w="13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1580"/>
        <w:gridCol w:w="1107"/>
        <w:gridCol w:w="945"/>
        <w:gridCol w:w="1082"/>
        <w:gridCol w:w="1186"/>
        <w:gridCol w:w="1120"/>
        <w:gridCol w:w="1267"/>
        <w:gridCol w:w="1400"/>
        <w:gridCol w:w="1341"/>
        <w:gridCol w:w="1174"/>
        <w:gridCol w:w="1306"/>
        <w:gridCol w:w="1240"/>
        <w:gridCol w:w="1133"/>
        <w:gridCol w:w="1067"/>
        <w:gridCol w:w="1186"/>
        <w:gridCol w:w="1800"/>
      </w:tblGrid>
      <w:tr w:rsidR="001733CD" w:rsidRPr="00231DE7" w14:paraId="5609BA42" w14:textId="77777777" w:rsidTr="006E7A02">
        <w:trPr>
          <w:trHeight w:val="340"/>
        </w:trPr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A9238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Pesticides                Matrix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8312F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Addition level (mg/kg)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38C73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cyromazine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FF057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metalaxyl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42E45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chlorpyrifos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FDFC9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fluopyram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9103D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chlorfenapyr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0D56B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tebuconazole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83ADE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pyraclostrobin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73E0E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difenoconazole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445AC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azoxystrobin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1C63A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dimethomorph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E8AE5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thiamethoxam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33547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imidacloprid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FC694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acetamiprid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1D0D0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carbendazim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4AC7B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chlorantraniliprole</w:t>
            </w:r>
            <w:proofErr w:type="spellEnd"/>
          </w:p>
        </w:tc>
      </w:tr>
      <w:tr w:rsidR="001733CD" w:rsidRPr="00231DE7" w14:paraId="742F88EA" w14:textId="77777777" w:rsidTr="001733CD">
        <w:trPr>
          <w:trHeight w:val="113"/>
        </w:trPr>
        <w:tc>
          <w:tcPr>
            <w:tcW w:w="128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B4C12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Red soil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21D10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0.1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81D671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103.53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0C688C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110.96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B137EE1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109.29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5F7442D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105.90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9FF1BEE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114.00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ADF7265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109.89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9346D1F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104.95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B4B35B2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113.86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57DC2F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108.32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8A6CDEB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95.80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3677DB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100.48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EA0CAFA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104.54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9979810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79.80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B15CFA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100.65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A48C162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73.48</w:t>
            </w:r>
          </w:p>
        </w:tc>
      </w:tr>
      <w:tr w:rsidR="001733CD" w:rsidRPr="00231DE7" w14:paraId="0E60C100" w14:textId="77777777" w:rsidTr="001733CD">
        <w:trPr>
          <w:trHeight w:val="113"/>
        </w:trPr>
        <w:tc>
          <w:tcPr>
            <w:tcW w:w="128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481AD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FAFAC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CD353EB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70.33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2473092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87.35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1F0E7B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79.98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7B5C6C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92.12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1958FF9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90.06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1C11D25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90.03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887FE8B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59.31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43CD5C5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92.96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CE18DAE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93.47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4051F01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93.51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3835E8D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92.12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1CF245C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93.25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2B2AECC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93.36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BE885A0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91.46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5B29D5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96.55</w:t>
            </w:r>
          </w:p>
        </w:tc>
      </w:tr>
      <w:tr w:rsidR="001733CD" w:rsidRPr="00231DE7" w14:paraId="428DF40B" w14:textId="77777777" w:rsidTr="001733CD">
        <w:trPr>
          <w:trHeight w:val="113"/>
        </w:trPr>
        <w:tc>
          <w:tcPr>
            <w:tcW w:w="128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8D0B4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B499C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9D38C55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84.95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3BB8E97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85.28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D5A1E7C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85.01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550368A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72.63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1492E85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97.85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F8A4462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79.03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66E59EB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70.26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27C4431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71.23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50F201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90.19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60E0E9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92.61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FA12E9A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78.69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5858942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83.34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EEF9578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87.08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8461D65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111.45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4E28ED2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90.06</w:t>
            </w:r>
          </w:p>
        </w:tc>
      </w:tr>
      <w:tr w:rsidR="001733CD" w:rsidRPr="00231DE7" w14:paraId="7ABD09B7" w14:textId="77777777" w:rsidTr="001733CD">
        <w:trPr>
          <w:trHeight w:val="113"/>
        </w:trPr>
        <w:tc>
          <w:tcPr>
            <w:tcW w:w="128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81719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RSD</w:t>
            </w: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br/>
            </w:r>
            <w:r w:rsidRPr="005F56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%)</w:t>
            </w: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AF067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BE55C7B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2.94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919DC4F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9.09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25A5D4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6.01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F579BC5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3.58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EFFA1AA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10.09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FE9F370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3.06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D2CF31E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12.46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077A12A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7.92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86E84DF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5.37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2EC5D31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6.55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BFF626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5.71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F52BF02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4.54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4769A34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5.92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506801A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7.53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56D3CA9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1.88</w:t>
            </w:r>
          </w:p>
        </w:tc>
      </w:tr>
      <w:tr w:rsidR="001733CD" w:rsidRPr="00231DE7" w14:paraId="5CF70AEE" w14:textId="77777777" w:rsidTr="001733CD">
        <w:trPr>
          <w:trHeight w:val="113"/>
        </w:trPr>
        <w:tc>
          <w:tcPr>
            <w:tcW w:w="128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AA818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F68E1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EE73024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3.55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62EBBF4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2.94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9ED688B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3.76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3D05B5D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2.16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B4DC179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2.06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1040BC3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3.58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343F24A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18.94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0B2A812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3.53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0E6944E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6.38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8D4560A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2.87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F5B871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1.25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1B195BA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1.17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C9CFC6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1.72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D34922E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1.44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4D8D1D8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6.36</w:t>
            </w:r>
          </w:p>
        </w:tc>
      </w:tr>
      <w:tr w:rsidR="001733CD" w:rsidRPr="00231DE7" w14:paraId="0EF6E486" w14:textId="77777777" w:rsidTr="001733CD">
        <w:trPr>
          <w:trHeight w:val="113"/>
        </w:trPr>
        <w:tc>
          <w:tcPr>
            <w:tcW w:w="128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B46E6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B9164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75566C5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2.16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2546B50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8.09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BA58413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6.15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7C8A698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6.06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7ABD8F4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10.60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6AEEA45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5.43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F5E4CE8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4.16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FB9333A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3.02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EEF14D6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11.37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4FF0447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7.34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653C38D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0.34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681D510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0.43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DD77C51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1.10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EC8D711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5.17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9EF5E07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0.41</w:t>
            </w:r>
          </w:p>
        </w:tc>
      </w:tr>
      <w:tr w:rsidR="001733CD" w:rsidRPr="00231DE7" w14:paraId="11841F65" w14:textId="77777777" w:rsidTr="001733CD">
        <w:trPr>
          <w:trHeight w:val="113"/>
        </w:trPr>
        <w:tc>
          <w:tcPr>
            <w:tcW w:w="128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9A213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Yellow soil</w:t>
            </w: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B91FC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4DC5DA5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98.70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014866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87.85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D435980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97.82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BCD8BA6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85.98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773146E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112.34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4E3917B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103.09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9510D80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108.84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57FBDF7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108.67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0A79E19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118.27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968F82D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91.43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B05C10C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98.91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6CBB603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79.22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01263F6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105.83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91AA2A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109.40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B39BFE9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91.89</w:t>
            </w:r>
          </w:p>
        </w:tc>
      </w:tr>
      <w:tr w:rsidR="001733CD" w:rsidRPr="00231DE7" w14:paraId="0F108E61" w14:textId="77777777" w:rsidTr="001733CD">
        <w:trPr>
          <w:trHeight w:val="113"/>
        </w:trPr>
        <w:tc>
          <w:tcPr>
            <w:tcW w:w="128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51FB0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D6D0C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39D0B1F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76.64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AC09315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92.13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8D758E7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93.50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87A92AD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108.98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159BAE3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109.34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A63473E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91.13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DB0F8E0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75.73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948AF80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83.58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4817A5F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104.85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640632E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85.10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F29BF4A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87.36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F9C6315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85.17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D91F75F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83.81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3CBA9B7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79.13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73A9FC8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89.14</w:t>
            </w:r>
          </w:p>
        </w:tc>
      </w:tr>
      <w:tr w:rsidR="001733CD" w:rsidRPr="00231DE7" w14:paraId="6C53DE98" w14:textId="77777777" w:rsidTr="001733CD">
        <w:trPr>
          <w:trHeight w:val="113"/>
        </w:trPr>
        <w:tc>
          <w:tcPr>
            <w:tcW w:w="128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2E719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864FB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8A69BD2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90.04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B48853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83.00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DED6F7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88.18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1E9BF3C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90.59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F5A443B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96.28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4F84056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78.07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2C8DFDD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88.08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40D2BD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90.48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E17201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79.19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7DF65EE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103.67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05645EF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80.86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8C5BFEF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87.93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5611310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91.70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824FB1D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116.36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DC2917B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90.92</w:t>
            </w:r>
          </w:p>
        </w:tc>
      </w:tr>
      <w:tr w:rsidR="001733CD" w:rsidRPr="00231DE7" w14:paraId="1B4E423F" w14:textId="77777777" w:rsidTr="001733CD">
        <w:trPr>
          <w:trHeight w:val="113"/>
        </w:trPr>
        <w:tc>
          <w:tcPr>
            <w:tcW w:w="128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F4EEC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RSD</w:t>
            </w: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br/>
            </w:r>
            <w:r w:rsidRPr="005F56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%)</w:t>
            </w: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3AE8A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DBD92C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4.68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0273C2E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3.28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C3CB0B1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3.74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F533312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9.45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5DAF8EE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15.97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C8C8F90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3.23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76C5DA2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10.07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350CCEB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10.88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DD22EA2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1.44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353DFD5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4.95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3BEC633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4.25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8C64182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6.93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8CBEDCB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0.65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26E6F38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7.10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1AD9588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7.04</w:t>
            </w:r>
          </w:p>
        </w:tc>
      </w:tr>
      <w:tr w:rsidR="001733CD" w:rsidRPr="00231DE7" w14:paraId="6391EE26" w14:textId="77777777" w:rsidTr="001733CD">
        <w:trPr>
          <w:trHeight w:val="113"/>
        </w:trPr>
        <w:tc>
          <w:tcPr>
            <w:tcW w:w="128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03B70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4F548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A428A79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3.47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5C70A18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4.00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DAEECB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4.71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D07C4CD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2.79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E15CB42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4.32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237432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3.97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2D9E79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8.45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D25488C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5.66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A5CEC5D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4.89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9E48CE5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3.86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FFDF040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3.10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BF6B6E4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2.07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2D33B8B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2.53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CA020EF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2.00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61C37B4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8.42</w:t>
            </w:r>
          </w:p>
        </w:tc>
      </w:tr>
      <w:tr w:rsidR="001733CD" w:rsidRPr="00231DE7" w14:paraId="4C9D0FFC" w14:textId="77777777" w:rsidTr="001733CD">
        <w:trPr>
          <w:trHeight w:val="113"/>
        </w:trPr>
        <w:tc>
          <w:tcPr>
            <w:tcW w:w="128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A0803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23D9F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CC2D134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4.44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8E0ACEF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4.08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E56F5D0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3.45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920EDC0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5.24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F4DB9A3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4.48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3D788B8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4.37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EA4C0E7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10.14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1893163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7.31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7388A25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7.55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F18657C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6.88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5FA4128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1.76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CA25FCB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2.52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C41B46E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3.64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B3B6F4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2.39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C7E840E" w14:textId="77777777" w:rsidR="001733CD" w:rsidRPr="005F56D4" w:rsidRDefault="001733CD" w:rsidP="00991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0.18</w:t>
            </w:r>
          </w:p>
        </w:tc>
      </w:tr>
      <w:tr w:rsidR="001733CD" w:rsidRPr="00231DE7" w14:paraId="4A15398D" w14:textId="77777777" w:rsidTr="001733CD">
        <w:trPr>
          <w:trHeight w:val="113"/>
        </w:trPr>
        <w:tc>
          <w:tcPr>
            <w:tcW w:w="128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B1CF9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Sandy soil</w:t>
            </w: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361E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89FFF3C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116.67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D0F879A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118.63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7D1DA84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115.51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8B8BCF1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116.81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352BD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115.10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CE08D9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95.89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DA568B8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92.41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DAF4CF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83.05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928456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98.99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8FC01B8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94.44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6DAE69A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110.02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6CD9E67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106.12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942A404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108.19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C9B1C0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115.14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58FD61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88.38</w:t>
            </w:r>
          </w:p>
        </w:tc>
      </w:tr>
      <w:tr w:rsidR="001733CD" w:rsidRPr="00231DE7" w14:paraId="668B4084" w14:textId="77777777" w:rsidTr="001733CD">
        <w:trPr>
          <w:trHeight w:val="113"/>
        </w:trPr>
        <w:tc>
          <w:tcPr>
            <w:tcW w:w="128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DA01B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3E308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297EBA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78.07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EEF70B8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92.24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2C44A2A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98.41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F5E08E4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102.20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58818A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100.47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1268207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99.66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D572BB3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76.56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342DB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91.27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CBC94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116.40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F6BC22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97.63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89C356C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80.02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BBA5E9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86.84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7CC293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84.44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E55F2B4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80.70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4CC76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82.71</w:t>
            </w:r>
          </w:p>
        </w:tc>
      </w:tr>
      <w:tr w:rsidR="001733CD" w:rsidRPr="00231DE7" w14:paraId="1D34E696" w14:textId="77777777" w:rsidTr="001733CD">
        <w:trPr>
          <w:trHeight w:val="113"/>
        </w:trPr>
        <w:tc>
          <w:tcPr>
            <w:tcW w:w="128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6F055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EA154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36FF30E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85.98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8CC03E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96.94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5BE8803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101.48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974C5D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90.13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FD782E8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108.51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9C5CD0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80.55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4578213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87.36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C25E865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94.49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5514E33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96.44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B31B665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98.35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D2F1F8C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76.74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3DA3C90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82.84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652402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73.37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C73B17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117.18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D6D17C0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77.10</w:t>
            </w:r>
          </w:p>
        </w:tc>
      </w:tr>
      <w:tr w:rsidR="001733CD" w:rsidRPr="00231DE7" w14:paraId="03C90025" w14:textId="77777777" w:rsidTr="001733CD">
        <w:trPr>
          <w:trHeight w:val="113"/>
        </w:trPr>
        <w:tc>
          <w:tcPr>
            <w:tcW w:w="128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EC70F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RSD</w:t>
            </w: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br/>
            </w:r>
            <w:r w:rsidRPr="005F56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%)</w:t>
            </w: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757A0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9D97268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7.17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6070575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1.25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6690EC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4.71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768C7C1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4.34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9C3FA7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6.57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E6CD91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3.05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0D1E941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9.56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FEE339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4.12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03ECF12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5.20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9AD8D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11.11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37E1204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4.86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685EFBC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10.43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B4AAF53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6.84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B34ED8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5.37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8A115E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0.93</w:t>
            </w:r>
          </w:p>
        </w:tc>
      </w:tr>
      <w:tr w:rsidR="001733CD" w:rsidRPr="00231DE7" w14:paraId="4DC19C1C" w14:textId="77777777" w:rsidTr="001733CD">
        <w:trPr>
          <w:trHeight w:val="113"/>
        </w:trPr>
        <w:tc>
          <w:tcPr>
            <w:tcW w:w="128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7395F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0D89E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82D67A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6.90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6ADF31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2.00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F010F41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5.94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6B2E9CA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1.87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BF99B4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0.63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97849C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1.61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6B2F5A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1.47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87CDA4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5.31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6E9025E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3.04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40C984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9.18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3BBF1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3.57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1F2F78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5.02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C6D056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3.92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D7629F3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2.88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93412CA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7.43</w:t>
            </w:r>
          </w:p>
        </w:tc>
      </w:tr>
      <w:tr w:rsidR="001733CD" w:rsidRPr="00231DE7" w14:paraId="0EFB09B9" w14:textId="77777777" w:rsidTr="001733CD">
        <w:trPr>
          <w:trHeight w:val="113"/>
        </w:trPr>
        <w:tc>
          <w:tcPr>
            <w:tcW w:w="128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EB804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61CC3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BFA3E3C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4.86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A322BA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4.81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1C1BE2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3.82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A883C8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11.04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BD4708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3.12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FEE32A7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4.82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1A0651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5.31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170F625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5.88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9F9D11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2.25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759832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7.46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097CD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1.71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707C9E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1.13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D995C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0.83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654129C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3.87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5AC317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0.05</w:t>
            </w:r>
          </w:p>
        </w:tc>
      </w:tr>
      <w:tr w:rsidR="001733CD" w:rsidRPr="00231DE7" w14:paraId="6C4B1AEA" w14:textId="77777777" w:rsidTr="001733CD">
        <w:trPr>
          <w:trHeight w:val="113"/>
        </w:trPr>
        <w:tc>
          <w:tcPr>
            <w:tcW w:w="128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0B2CE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Sandy loam soil</w:t>
            </w: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8764E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D6F76A3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108.68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8271F0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98.69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FDF661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110.38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85CE39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105.76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E94D4A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116.63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EAEE39C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106.53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65EA287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109.73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78DDA20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116.19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7F5E99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107.41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0F62AE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95.45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9498DB7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96.49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5CEA3E3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98.46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371FF6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100.28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760C8C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100.57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703150C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80.96</w:t>
            </w:r>
          </w:p>
        </w:tc>
      </w:tr>
      <w:tr w:rsidR="001733CD" w:rsidRPr="00231DE7" w14:paraId="76388F9C" w14:textId="77777777" w:rsidTr="001733CD">
        <w:trPr>
          <w:trHeight w:val="113"/>
        </w:trPr>
        <w:tc>
          <w:tcPr>
            <w:tcW w:w="128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46DA2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EA59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9242FA2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76.19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C442B4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84.13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E3DED7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81.12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8CB7C18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85.67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1646F5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85.78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5107FE0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84.42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506865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80.43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65CD33C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81.85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220628A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91.43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F711563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85.82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4E34D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108.70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34E90B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102.26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813CB6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91.37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A6EE3F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75.90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B2D5C3E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87.93</w:t>
            </w:r>
          </w:p>
        </w:tc>
      </w:tr>
      <w:tr w:rsidR="001733CD" w:rsidRPr="00231DE7" w14:paraId="0221E640" w14:textId="77777777" w:rsidTr="001733CD">
        <w:trPr>
          <w:trHeight w:val="113"/>
        </w:trPr>
        <w:tc>
          <w:tcPr>
            <w:tcW w:w="128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A52BF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56BF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DBC9378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83.43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6720BC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87.65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03BB3EE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86.23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D727FF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82.59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CA4CE2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102.26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9864FEA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91.07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0B4AD5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72.09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E6B64B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83.72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904509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88.59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595B2D0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97.41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F9A13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78.56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5AB8C88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84.95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13B227C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74.35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4A6CA2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117.57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DA65BF0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82.69</w:t>
            </w:r>
          </w:p>
        </w:tc>
      </w:tr>
      <w:tr w:rsidR="001733CD" w:rsidRPr="00231DE7" w14:paraId="2CD89AED" w14:textId="77777777" w:rsidTr="001733CD">
        <w:trPr>
          <w:trHeight w:val="113"/>
        </w:trPr>
        <w:tc>
          <w:tcPr>
            <w:tcW w:w="128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AD37B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RSD</w:t>
            </w: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br/>
            </w:r>
            <w:r w:rsidRPr="005F56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%)</w:t>
            </w: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FF24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35F2B91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1.79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517515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2.48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982D2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3.51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B091400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7.22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6510DF4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5.14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E912E32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2.69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2A604D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3.62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6155DD1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2.20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BCD200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7.33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2D110E3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5.01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981817E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6.85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851C557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1.74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40CA37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3.33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3E939F2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1.58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560C7AA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4.53</w:t>
            </w:r>
          </w:p>
        </w:tc>
      </w:tr>
      <w:tr w:rsidR="001733CD" w:rsidRPr="00231DE7" w14:paraId="5CC38616" w14:textId="77777777" w:rsidTr="001733CD">
        <w:trPr>
          <w:trHeight w:val="113"/>
        </w:trPr>
        <w:tc>
          <w:tcPr>
            <w:tcW w:w="128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C4B98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CC35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CF82A7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1.38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7D41F88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0.92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CA563C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3.53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5B0D9E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1.63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264DB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1.69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8809E8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0.70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94F7A17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6.57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0B894A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4.83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9EB9EA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11.69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64F44A3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3.90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A08FA28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4.02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719B4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2.68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600A2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2.50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9735071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1.97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E1CEB3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4.47</w:t>
            </w:r>
          </w:p>
        </w:tc>
      </w:tr>
      <w:tr w:rsidR="001733CD" w:rsidRPr="00231DE7" w14:paraId="4F09B0C5" w14:textId="77777777" w:rsidTr="001733CD">
        <w:trPr>
          <w:trHeight w:val="113"/>
        </w:trPr>
        <w:tc>
          <w:tcPr>
            <w:tcW w:w="128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BEAC2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9FC7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707B2A8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3.81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D5DA4C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7.07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C887882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5.58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A83EEDE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3.02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6F73B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1.80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8B8299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5.54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C20A9C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3.21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C1EE16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3.35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7BB2F7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7.86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31A029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4.62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7E314F4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0.09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DA7BF44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0.19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615962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0.14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AF01F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2.55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EAE96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0.32</w:t>
            </w:r>
          </w:p>
        </w:tc>
      </w:tr>
      <w:tr w:rsidR="001733CD" w:rsidRPr="00231DE7" w14:paraId="3C73BEB5" w14:textId="77777777" w:rsidTr="001733CD">
        <w:trPr>
          <w:trHeight w:val="113"/>
        </w:trPr>
        <w:tc>
          <w:tcPr>
            <w:tcW w:w="128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F5BEB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Paddy soil</w:t>
            </w: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63052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7788D7C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113.00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6D8A3C3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100.18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00F683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113.19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A1F3532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105.29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A487FD4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113.75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A5CB87E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110.65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1E706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97.87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4CABC7E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109.02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0ADF387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109.61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C64865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101.93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783959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96.49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E0ED311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98.46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9C40DC5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100.28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150E2D5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100.57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71ADBEC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80.96</w:t>
            </w:r>
          </w:p>
        </w:tc>
      </w:tr>
      <w:tr w:rsidR="001733CD" w:rsidRPr="00231DE7" w14:paraId="34FF1D18" w14:textId="77777777" w:rsidTr="001733CD">
        <w:trPr>
          <w:trHeight w:val="113"/>
        </w:trPr>
        <w:tc>
          <w:tcPr>
            <w:tcW w:w="128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7F4A7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18EC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C6F0F2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72.10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BA63BF7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96.96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3574DEA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104.54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7550C61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101.07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4C8E78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108.56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676E2C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107.86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CFA9467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84.46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41C2E8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96.94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831B54E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109.80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605370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89.82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11C91CE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109.76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012879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98.04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1E994F0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107.57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9037B2C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106.16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5994BD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86.17</w:t>
            </w:r>
          </w:p>
        </w:tc>
      </w:tr>
      <w:tr w:rsidR="001733CD" w:rsidRPr="00231DE7" w14:paraId="4A263929" w14:textId="77777777" w:rsidTr="001733CD">
        <w:trPr>
          <w:trHeight w:val="113"/>
        </w:trPr>
        <w:tc>
          <w:tcPr>
            <w:tcW w:w="128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BFF15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5888A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B941402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87.68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D096E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84.27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F3AC1D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89.03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C2C04F0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84.46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C65A3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99.68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7806AC4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85.60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48CB92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83.57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5A889E7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75.64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DBF303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78.64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AAAA5B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97.17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FA56775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72.73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77EA987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82.61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13A787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72.26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B2C073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109.44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31E3D65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56.81</w:t>
            </w:r>
          </w:p>
        </w:tc>
      </w:tr>
      <w:tr w:rsidR="001733CD" w:rsidRPr="00231DE7" w14:paraId="3A67CB3C" w14:textId="77777777" w:rsidTr="001733CD">
        <w:trPr>
          <w:trHeight w:val="113"/>
        </w:trPr>
        <w:tc>
          <w:tcPr>
            <w:tcW w:w="128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BC232" w14:textId="77777777" w:rsidR="001733CD" w:rsidRPr="005F56D4" w:rsidRDefault="001733CD" w:rsidP="00991432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RSD</w:t>
            </w: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br/>
            </w:r>
            <w:r w:rsidRPr="005F56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%)</w:t>
            </w: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5CC02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5704C62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1.22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2F156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3.00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9550D6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0.37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EEFDAF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5.24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2B141CE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5.39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5363528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2.83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BA217A5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3.83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472062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2.56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563180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9.27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59E9DA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1.91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1134EC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1.97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CC34320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2.87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9F2F9FE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1.71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6D572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0.91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B5FAEB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6.20</w:t>
            </w:r>
          </w:p>
        </w:tc>
      </w:tr>
      <w:tr w:rsidR="001733CD" w:rsidRPr="00231DE7" w14:paraId="40295A4B" w14:textId="77777777" w:rsidTr="001733CD">
        <w:trPr>
          <w:trHeight w:val="113"/>
        </w:trPr>
        <w:tc>
          <w:tcPr>
            <w:tcW w:w="128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C89AD" w14:textId="77777777" w:rsidR="001733CD" w:rsidRPr="005F56D4" w:rsidRDefault="001733CD" w:rsidP="00991432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A7343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1D49AC5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5.31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44251B4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4.52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F4553E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8.37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1B1E71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6.62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0FB5372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9.44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4BCFA15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5.07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0D2D4EA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3.88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33EF450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4.27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12FA310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7.53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B8F7C59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4.64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AA22C83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4.36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9270AF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3.90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EF9D445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12.35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1514E15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10.40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72D4E81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3.58</w:t>
            </w:r>
          </w:p>
        </w:tc>
      </w:tr>
      <w:tr w:rsidR="001733CD" w:rsidRPr="00231DE7" w14:paraId="65256C62" w14:textId="77777777" w:rsidTr="001733CD">
        <w:trPr>
          <w:trHeight w:val="113"/>
        </w:trPr>
        <w:tc>
          <w:tcPr>
            <w:tcW w:w="128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9C844" w14:textId="77777777" w:rsidR="001733CD" w:rsidRPr="005F56D4" w:rsidRDefault="001733CD" w:rsidP="00991432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48417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10</w:t>
            </w:r>
          </w:p>
        </w:tc>
        <w:tc>
          <w:tcPr>
            <w:tcW w:w="11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C4C205A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1.69</w:t>
            </w:r>
          </w:p>
        </w:tc>
        <w:tc>
          <w:tcPr>
            <w:tcW w:w="945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F81E6CC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6.63</w:t>
            </w:r>
          </w:p>
        </w:tc>
        <w:tc>
          <w:tcPr>
            <w:tcW w:w="108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580129A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7.82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D566666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3.35</w:t>
            </w:r>
          </w:p>
        </w:tc>
        <w:tc>
          <w:tcPr>
            <w:tcW w:w="11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6A349B2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6.82</w:t>
            </w:r>
          </w:p>
        </w:tc>
        <w:tc>
          <w:tcPr>
            <w:tcW w:w="12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14F0834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6.98</w:t>
            </w:r>
          </w:p>
        </w:tc>
        <w:tc>
          <w:tcPr>
            <w:tcW w:w="14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FFAAB3A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6.88</w:t>
            </w:r>
          </w:p>
        </w:tc>
        <w:tc>
          <w:tcPr>
            <w:tcW w:w="134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E879EF8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3.73</w:t>
            </w:r>
          </w:p>
        </w:tc>
        <w:tc>
          <w:tcPr>
            <w:tcW w:w="1174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3EA7432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8.71</w:t>
            </w:r>
          </w:p>
        </w:tc>
        <w:tc>
          <w:tcPr>
            <w:tcW w:w="13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47895C8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9.50</w:t>
            </w:r>
          </w:p>
        </w:tc>
        <w:tc>
          <w:tcPr>
            <w:tcW w:w="124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116D7A0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1.72</w:t>
            </w:r>
          </w:p>
        </w:tc>
        <w:tc>
          <w:tcPr>
            <w:tcW w:w="11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45AD0EC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1.50</w:t>
            </w:r>
          </w:p>
        </w:tc>
        <w:tc>
          <w:tcPr>
            <w:tcW w:w="106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B0D9F43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0.66</w:t>
            </w:r>
          </w:p>
        </w:tc>
        <w:tc>
          <w:tcPr>
            <w:tcW w:w="11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4A3A9A7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1.74</w:t>
            </w:r>
          </w:p>
        </w:tc>
        <w:tc>
          <w:tcPr>
            <w:tcW w:w="18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5B03D1D" w14:textId="77777777" w:rsidR="001733CD" w:rsidRPr="005F56D4" w:rsidRDefault="001733CD" w:rsidP="0099143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</w:pPr>
            <w:r w:rsidRPr="005F56D4">
              <w:rPr>
                <w:rFonts w:ascii="Times New Roman" w:eastAsia="宋体" w:hAnsi="Times New Roman" w:cs="Times New Roman"/>
                <w:sz w:val="20"/>
                <w:szCs w:val="20"/>
                <w:lang w:bidi="ar"/>
              </w:rPr>
              <w:t>0.17</w:t>
            </w:r>
          </w:p>
        </w:tc>
      </w:tr>
    </w:tbl>
    <w:p w14:paraId="5519B993" w14:textId="51FDB9CD" w:rsidR="006923E1" w:rsidRPr="00231DE7" w:rsidRDefault="006923E1" w:rsidP="006E7A02">
      <w:pPr>
        <w:widowControl/>
        <w:adjustRightInd w:val="0"/>
        <w:snapToGrid w:val="0"/>
        <w:spacing w:line="20" w:lineRule="exact"/>
        <w:rPr>
          <w:rFonts w:ascii="Times New Roman" w:hAnsi="Times New Roman" w:cs="Times New Roman" w:hint="eastAsia"/>
          <w:sz w:val="24"/>
        </w:rPr>
      </w:pPr>
    </w:p>
    <w:sectPr w:rsidR="006923E1" w:rsidRPr="00231DE7">
      <w:pgSz w:w="23811" w:h="16837" w:orient="landscape"/>
      <w:pgMar w:top="1800" w:right="1440" w:bottom="1800" w:left="144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7A46B" w14:textId="77777777" w:rsidR="00980DB7" w:rsidRDefault="00980DB7" w:rsidP="00AD08B5">
      <w:r>
        <w:separator/>
      </w:r>
    </w:p>
  </w:endnote>
  <w:endnote w:type="continuationSeparator" w:id="0">
    <w:p w14:paraId="314269C7" w14:textId="77777777" w:rsidR="00980DB7" w:rsidRDefault="00980DB7" w:rsidP="00AD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59D62" w14:textId="77777777" w:rsidR="00980DB7" w:rsidRDefault="00980DB7" w:rsidP="00AD08B5">
      <w:r>
        <w:separator/>
      </w:r>
    </w:p>
  </w:footnote>
  <w:footnote w:type="continuationSeparator" w:id="0">
    <w:p w14:paraId="2E6AC79F" w14:textId="77777777" w:rsidR="00980DB7" w:rsidRDefault="00980DB7" w:rsidP="00AD0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74F7B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B2CCBE5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AFACE50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009E238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973AFB1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EA4134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42738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944DD2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62E2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38A3D2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BB3F33"/>
    <w:rsid w:val="3DBB3F33"/>
    <w:rsid w:val="9EEAA39D"/>
    <w:rsid w:val="BFAD6BA3"/>
    <w:rsid w:val="DEDF8B5E"/>
    <w:rsid w:val="000D57F1"/>
    <w:rsid w:val="0013512C"/>
    <w:rsid w:val="001733CD"/>
    <w:rsid w:val="00231DE7"/>
    <w:rsid w:val="002C7D6A"/>
    <w:rsid w:val="002E7045"/>
    <w:rsid w:val="004648BA"/>
    <w:rsid w:val="005615BF"/>
    <w:rsid w:val="005D3DC1"/>
    <w:rsid w:val="005F56D4"/>
    <w:rsid w:val="00615DCC"/>
    <w:rsid w:val="006923E1"/>
    <w:rsid w:val="006E7A02"/>
    <w:rsid w:val="007634FE"/>
    <w:rsid w:val="00771CD1"/>
    <w:rsid w:val="007F6507"/>
    <w:rsid w:val="0083020D"/>
    <w:rsid w:val="00896043"/>
    <w:rsid w:val="008E69F7"/>
    <w:rsid w:val="00980DB7"/>
    <w:rsid w:val="009D384B"/>
    <w:rsid w:val="00A04F2E"/>
    <w:rsid w:val="00A1304E"/>
    <w:rsid w:val="00AD08B5"/>
    <w:rsid w:val="00B70790"/>
    <w:rsid w:val="00C10736"/>
    <w:rsid w:val="00CE3E8C"/>
    <w:rsid w:val="00D23862"/>
    <w:rsid w:val="00DF4E77"/>
    <w:rsid w:val="00E20269"/>
    <w:rsid w:val="00EE001B"/>
    <w:rsid w:val="00FE6518"/>
    <w:rsid w:val="3DBB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152F9E"/>
  <w14:defaultImageDpi w14:val="32767"/>
  <w15:docId w15:val="{74413B23-1E80-4A30-9C0C-5949C997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48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  <w:rPr>
      <w:rFonts w:ascii="Times New Roman" w:eastAsia="宋体" w:hAnsi="Times New Roman" w:cs="Times New Roman"/>
      <w:szCs w:val="21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pPr>
      <w:widowControl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9">
    <w:name w:val="annotation reference"/>
    <w:basedOn w:val="a0"/>
    <w:rPr>
      <w:sz w:val="21"/>
      <w:szCs w:val="21"/>
    </w:rPr>
  </w:style>
  <w:style w:type="character" w:customStyle="1" w:styleId="a4">
    <w:name w:val="批注文字 字符"/>
    <w:basedOn w:val="a0"/>
    <w:link w:val="a3"/>
    <w:rPr>
      <w:rFonts w:ascii="Times New Roman" w:eastAsia="宋体" w:hAnsi="Times New Roman" w:cs="Times New Roman" w:hint="default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6</Pages>
  <Words>1126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WPS_1539415999</dc:creator>
  <cp:lastModifiedBy>17889986721@163.com</cp:lastModifiedBy>
  <cp:revision>14</cp:revision>
  <dcterms:created xsi:type="dcterms:W3CDTF">2024-11-25T02:18:00Z</dcterms:created>
  <dcterms:modified xsi:type="dcterms:W3CDTF">2024-11-29T11:24:00Z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624C8E0EF3A8D4252E6D4067A45BAD13_43</vt:lpwstr>
  </property>
</Properties>
</file>