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492FAD" w14:textId="7E866D35" w:rsidR="00CC7C3C" w:rsidRPr="00CC7C3C" w:rsidRDefault="00CC7C3C" w:rsidP="00CC7C3C">
      <w:pPr>
        <w:pStyle w:val="09BodyIndent"/>
        <w:rPr>
          <w:sz w:val="32"/>
          <w:szCs w:val="32"/>
        </w:rPr>
      </w:pPr>
      <w:bookmarkStart w:id="0" w:name="_Hlk169697509"/>
      <w:r w:rsidRPr="0019723B">
        <w:rPr>
          <w:sz w:val="32"/>
          <w:szCs w:val="32"/>
        </w:rPr>
        <w:t xml:space="preserve">Supporting Information </w:t>
      </w:r>
    </w:p>
    <w:bookmarkEnd w:id="0"/>
    <w:p w14:paraId="77D679F3" w14:textId="77777777" w:rsidR="007F1FA6" w:rsidRPr="00551EFD" w:rsidRDefault="007F1FA6" w:rsidP="007F1FA6">
      <w:pPr>
        <w:pStyle w:val="01Title"/>
        <w:rPr>
          <w:rFonts w:ascii="Times New Roman" w:hAnsi="Times New Roman" w:cs="Times New Roman"/>
          <w:lang w:eastAsia="ko-KR"/>
        </w:rPr>
      </w:pPr>
      <w:r w:rsidRPr="00551EFD">
        <w:rPr>
          <w:rFonts w:ascii="Times New Roman" w:hAnsi="Times New Roman" w:cs="Times New Roman"/>
          <w:lang w:eastAsia="ko-KR"/>
        </w:rPr>
        <w:t xml:space="preserve">All-Flexible </w:t>
      </w:r>
      <w:proofErr w:type="spellStart"/>
      <w:r w:rsidRPr="00551EFD">
        <w:rPr>
          <w:rFonts w:ascii="Times New Roman" w:hAnsi="Times New Roman" w:cs="Times New Roman"/>
          <w:lang w:eastAsia="ko-KR"/>
        </w:rPr>
        <w:t>Chronoepifluidic</w:t>
      </w:r>
      <w:proofErr w:type="spellEnd"/>
      <w:r w:rsidRPr="00551EFD">
        <w:rPr>
          <w:rFonts w:ascii="Times New Roman" w:hAnsi="Times New Roman" w:cs="Times New Roman"/>
          <w:lang w:eastAsia="ko-KR"/>
        </w:rPr>
        <w:t xml:space="preserve"> </w:t>
      </w:r>
      <w:proofErr w:type="spellStart"/>
      <w:r w:rsidRPr="00551EFD">
        <w:rPr>
          <w:rFonts w:ascii="Times New Roman" w:hAnsi="Times New Roman" w:cs="Times New Roman"/>
          <w:lang w:eastAsia="ko-KR"/>
        </w:rPr>
        <w:t>Nanoplasmonic</w:t>
      </w:r>
      <w:proofErr w:type="spellEnd"/>
      <w:r w:rsidRPr="00551EFD">
        <w:rPr>
          <w:rFonts w:ascii="Times New Roman" w:hAnsi="Times New Roman" w:cs="Times New Roman"/>
          <w:lang w:eastAsia="ko-KR"/>
        </w:rPr>
        <w:t xml:space="preserve"> Patch Allows Label-free Sweat Profiling</w:t>
      </w:r>
    </w:p>
    <w:p w14:paraId="5623D3D4" w14:textId="77777777" w:rsidR="00CC2B81" w:rsidRPr="00837003" w:rsidRDefault="00CC2B81" w:rsidP="00CC2B81">
      <w:pPr>
        <w:pStyle w:val="02Author-OE"/>
        <w:rPr>
          <w:rFonts w:ascii="Times New Roman" w:hAnsi="Times New Roman" w:cs="Times New Roman"/>
          <w:smallCaps w:val="0"/>
          <w:color w:val="auto"/>
        </w:rPr>
      </w:pPr>
      <w:proofErr w:type="spellStart"/>
      <w:r w:rsidRPr="00837003">
        <w:rPr>
          <w:rFonts w:ascii="Times New Roman" w:hAnsi="Times New Roman" w:cs="Times New Roman"/>
          <w:smallCaps w:val="0"/>
          <w:color w:val="auto"/>
        </w:rPr>
        <w:t>Jaehun</w:t>
      </w:r>
      <w:proofErr w:type="spellEnd"/>
      <w:r w:rsidRPr="00837003">
        <w:rPr>
          <w:rFonts w:ascii="Times New Roman" w:hAnsi="Times New Roman" w:cs="Times New Roman"/>
          <w:smallCaps w:val="0"/>
          <w:color w:val="auto"/>
        </w:rPr>
        <w:t xml:space="preserve"> Jeon</w:t>
      </w:r>
      <w:r w:rsidRPr="00837003">
        <w:rPr>
          <w:rFonts w:ascii="Times New Roman" w:hAnsi="Times New Roman" w:cs="Times New Roman"/>
          <w:smallCaps w:val="0"/>
          <w:color w:val="auto"/>
          <w:vertAlign w:val="superscript"/>
        </w:rPr>
        <w:t>1,2</w:t>
      </w:r>
      <w:r w:rsidRPr="00837003">
        <w:rPr>
          <w:rFonts w:ascii="Times New Roman" w:hAnsi="Times New Roman" w:cs="Times New Roman"/>
          <w:smallCaps w:val="0"/>
          <w:color w:val="auto"/>
        </w:rPr>
        <w:t xml:space="preserve">, </w:t>
      </w:r>
      <w:proofErr w:type="spellStart"/>
      <w:r w:rsidRPr="00837003">
        <w:rPr>
          <w:rFonts w:ascii="Times New Roman" w:hAnsi="Times New Roman" w:cs="Times New Roman" w:hint="eastAsia"/>
          <w:smallCaps w:val="0"/>
          <w:color w:val="auto"/>
          <w:lang w:eastAsia="ko-KR"/>
        </w:rPr>
        <w:t>S</w:t>
      </w:r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>angyeon</w:t>
      </w:r>
      <w:proofErr w:type="spellEnd"/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 xml:space="preserve"> Lee</w:t>
      </w:r>
      <w:r w:rsidRPr="00837003">
        <w:rPr>
          <w:rFonts w:ascii="Times New Roman" w:hAnsi="Times New Roman" w:cs="Times New Roman"/>
          <w:smallCaps w:val="0"/>
          <w:color w:val="auto"/>
          <w:vertAlign w:val="superscript"/>
        </w:rPr>
        <w:t>1</w:t>
      </w:r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 xml:space="preserve">, </w:t>
      </w:r>
      <w:proofErr w:type="spellStart"/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>Seongok</w:t>
      </w:r>
      <w:proofErr w:type="spellEnd"/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 xml:space="preserve"> Chae</w:t>
      </w:r>
      <w:r>
        <w:rPr>
          <w:rFonts w:ascii="Times New Roman" w:hAnsi="Times New Roman" w:cs="Times New Roman"/>
          <w:smallCaps w:val="0"/>
          <w:color w:val="auto"/>
          <w:vertAlign w:val="superscript"/>
          <w:lang w:eastAsia="ko-KR"/>
        </w:rPr>
        <w:t>3</w:t>
      </w:r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>,</w:t>
      </w:r>
      <w:r>
        <w:rPr>
          <w:rFonts w:ascii="Times New Roman" w:hAnsi="Times New Roman" w:cs="Times New Roman"/>
          <w:smallCaps w:val="0"/>
          <w:color w:val="auto"/>
          <w:lang w:eastAsia="ko-KR"/>
        </w:rPr>
        <w:t xml:space="preserve"> </w:t>
      </w:r>
      <w:proofErr w:type="spellStart"/>
      <w:r>
        <w:rPr>
          <w:rFonts w:ascii="Times New Roman" w:hAnsi="Times New Roman" w:cs="Times New Roman"/>
          <w:smallCaps w:val="0"/>
          <w:color w:val="auto"/>
          <w:lang w:eastAsia="ko-KR"/>
        </w:rPr>
        <w:t>Joo</w:t>
      </w:r>
      <w:proofErr w:type="spellEnd"/>
      <w:r>
        <w:rPr>
          <w:rFonts w:ascii="Times New Roman" w:hAnsi="Times New Roman" w:cs="Times New Roman"/>
          <w:smallCaps w:val="0"/>
          <w:color w:val="auto"/>
          <w:lang w:eastAsia="ko-KR"/>
        </w:rPr>
        <w:t xml:space="preserve"> </w:t>
      </w:r>
      <w:proofErr w:type="spellStart"/>
      <w:r>
        <w:rPr>
          <w:rFonts w:ascii="Times New Roman" w:hAnsi="Times New Roman" w:cs="Times New Roman" w:hint="eastAsia"/>
          <w:smallCaps w:val="0"/>
          <w:color w:val="auto"/>
          <w:lang w:eastAsia="ko-KR"/>
        </w:rPr>
        <w:t>Ho</w:t>
      </w:r>
      <w:r>
        <w:rPr>
          <w:rFonts w:ascii="Times New Roman" w:hAnsi="Times New Roman" w:cs="Times New Roman"/>
          <w:smallCaps w:val="0"/>
          <w:color w:val="auto"/>
          <w:lang w:eastAsia="ko-KR"/>
        </w:rPr>
        <w:t>on</w:t>
      </w:r>
      <w:proofErr w:type="spellEnd"/>
      <w:r>
        <w:rPr>
          <w:rFonts w:ascii="Times New Roman" w:hAnsi="Times New Roman" w:cs="Times New Roman"/>
          <w:smallCaps w:val="0"/>
          <w:color w:val="auto"/>
          <w:lang w:eastAsia="ko-KR"/>
        </w:rPr>
        <w:t xml:space="preserve"> Lee</w:t>
      </w:r>
      <w:r w:rsidRPr="00462905">
        <w:rPr>
          <w:rFonts w:ascii="Times New Roman" w:hAnsi="Times New Roman" w:cs="Times New Roman"/>
          <w:smallCaps w:val="0"/>
          <w:color w:val="auto"/>
          <w:vertAlign w:val="superscript"/>
          <w:lang w:eastAsia="ko-KR"/>
        </w:rPr>
        <w:t>4</w:t>
      </w:r>
      <w:r>
        <w:rPr>
          <w:rFonts w:ascii="Times New Roman" w:hAnsi="Times New Roman" w:cs="Times New Roman"/>
          <w:smallCaps w:val="0"/>
          <w:color w:val="auto"/>
          <w:lang w:eastAsia="ko-KR"/>
        </w:rPr>
        <w:t>,</w:t>
      </w:r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 xml:space="preserve"> </w:t>
      </w:r>
      <w:r w:rsidRPr="00837003">
        <w:rPr>
          <w:rFonts w:ascii="Times New Roman" w:hAnsi="Times New Roman" w:cs="Times New Roman" w:hint="eastAsia"/>
          <w:smallCaps w:val="0"/>
          <w:color w:val="auto"/>
          <w:lang w:eastAsia="ko-KR"/>
        </w:rPr>
        <w:t>H</w:t>
      </w:r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>anjin Kim</w:t>
      </w:r>
      <w:r w:rsidRPr="00837003">
        <w:rPr>
          <w:rFonts w:ascii="Times New Roman" w:hAnsi="Times New Roman" w:cs="Times New Roman"/>
          <w:smallCaps w:val="0"/>
          <w:color w:val="auto"/>
          <w:vertAlign w:val="superscript"/>
        </w:rPr>
        <w:t>1</w:t>
      </w:r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>,</w:t>
      </w:r>
      <w:r>
        <w:rPr>
          <w:rFonts w:ascii="Times New Roman" w:hAnsi="Times New Roman" w:cs="Times New Roman"/>
          <w:smallCaps w:val="0"/>
          <w:color w:val="auto"/>
          <w:lang w:eastAsia="ko-KR"/>
        </w:rPr>
        <w:t xml:space="preserve"> </w:t>
      </w:r>
      <w:proofErr w:type="spellStart"/>
      <w:r>
        <w:rPr>
          <w:rFonts w:ascii="Times New Roman" w:hAnsi="Times New Roman" w:cs="Times New Roman"/>
          <w:smallCaps w:val="0"/>
          <w:color w:val="auto"/>
          <w:lang w:eastAsia="ko-KR"/>
        </w:rPr>
        <w:t>Eun</w:t>
      </w:r>
      <w:proofErr w:type="spellEnd"/>
      <w:r>
        <w:rPr>
          <w:rFonts w:ascii="Times New Roman" w:hAnsi="Times New Roman" w:cs="Times New Roman"/>
          <w:smallCaps w:val="0"/>
          <w:color w:val="auto"/>
          <w:lang w:eastAsia="ko-KR"/>
        </w:rPr>
        <w:t>-</w:t>
      </w:r>
      <w:r>
        <w:rPr>
          <w:rFonts w:ascii="Times New Roman" w:hAnsi="Times New Roman" w:cs="Times New Roman" w:hint="eastAsia"/>
          <w:smallCaps w:val="0"/>
          <w:color w:val="auto"/>
          <w:lang w:eastAsia="ko-KR"/>
        </w:rPr>
        <w:t>S</w:t>
      </w:r>
      <w:r>
        <w:rPr>
          <w:rFonts w:ascii="Times New Roman" w:hAnsi="Times New Roman" w:cs="Times New Roman"/>
          <w:smallCaps w:val="0"/>
          <w:color w:val="auto"/>
          <w:lang w:eastAsia="ko-KR"/>
        </w:rPr>
        <w:t>il Yu</w:t>
      </w:r>
      <w:r w:rsidRPr="00837003">
        <w:rPr>
          <w:rFonts w:ascii="Times New Roman" w:hAnsi="Times New Roman" w:cs="Times New Roman"/>
          <w:smallCaps w:val="0"/>
          <w:color w:val="auto"/>
          <w:vertAlign w:val="superscript"/>
        </w:rPr>
        <w:t>1,2</w:t>
      </w:r>
      <w:r>
        <w:rPr>
          <w:rFonts w:ascii="Times New Roman" w:hAnsi="Times New Roman" w:cs="Times New Roman"/>
          <w:smallCaps w:val="0"/>
          <w:color w:val="auto"/>
          <w:lang w:eastAsia="ko-KR"/>
        </w:rPr>
        <w:t xml:space="preserve">, </w:t>
      </w:r>
      <w:proofErr w:type="spellStart"/>
      <w:r>
        <w:rPr>
          <w:rFonts w:ascii="Times New Roman" w:hAnsi="Times New Roman" w:cs="Times New Roman"/>
          <w:smallCaps w:val="0"/>
          <w:color w:val="auto"/>
          <w:lang w:eastAsia="ko-KR"/>
        </w:rPr>
        <w:t>Hamin</w:t>
      </w:r>
      <w:proofErr w:type="spellEnd"/>
      <w:r>
        <w:rPr>
          <w:rFonts w:ascii="Times New Roman" w:hAnsi="Times New Roman" w:cs="Times New Roman"/>
          <w:smallCaps w:val="0"/>
          <w:color w:val="auto"/>
          <w:lang w:eastAsia="ko-KR"/>
        </w:rPr>
        <w:t xml:space="preserve"> Na</w:t>
      </w:r>
      <w:r w:rsidRPr="00837003">
        <w:rPr>
          <w:rFonts w:ascii="Times New Roman" w:hAnsi="Times New Roman" w:cs="Times New Roman"/>
          <w:smallCaps w:val="0"/>
          <w:color w:val="auto"/>
          <w:vertAlign w:val="superscript"/>
        </w:rPr>
        <w:t>1,2</w:t>
      </w:r>
      <w:r>
        <w:rPr>
          <w:rFonts w:ascii="Times New Roman" w:hAnsi="Times New Roman" w:cs="Times New Roman"/>
          <w:smallCaps w:val="0"/>
          <w:color w:val="auto"/>
          <w:lang w:eastAsia="ko-KR"/>
        </w:rPr>
        <w:t xml:space="preserve">, </w:t>
      </w:r>
      <w:proofErr w:type="spellStart"/>
      <w:r>
        <w:rPr>
          <w:rFonts w:ascii="Times New Roman" w:hAnsi="Times New Roman" w:cs="Times New Roman"/>
          <w:smallCaps w:val="0"/>
          <w:color w:val="auto"/>
          <w:lang w:eastAsia="ko-KR"/>
        </w:rPr>
        <w:t>Taejoon</w:t>
      </w:r>
      <w:proofErr w:type="spellEnd"/>
      <w:r>
        <w:rPr>
          <w:rFonts w:ascii="Times New Roman" w:hAnsi="Times New Roman" w:cs="Times New Roman"/>
          <w:smallCaps w:val="0"/>
          <w:color w:val="auto"/>
          <w:lang w:eastAsia="ko-KR"/>
        </w:rPr>
        <w:t xml:space="preserve"> Kang</w:t>
      </w:r>
      <w:r w:rsidRPr="00462905">
        <w:rPr>
          <w:rFonts w:ascii="Times New Roman" w:hAnsi="Times New Roman" w:cs="Times New Roman"/>
          <w:smallCaps w:val="0"/>
          <w:color w:val="auto"/>
          <w:vertAlign w:val="superscript"/>
          <w:lang w:eastAsia="ko-KR"/>
        </w:rPr>
        <w:t>4</w:t>
      </w:r>
      <w:r>
        <w:rPr>
          <w:rFonts w:ascii="Times New Roman" w:hAnsi="Times New Roman" w:cs="Times New Roman"/>
          <w:smallCaps w:val="0"/>
          <w:color w:val="auto"/>
          <w:lang w:eastAsia="ko-KR"/>
        </w:rPr>
        <w:t>,</w:t>
      </w:r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 xml:space="preserve"> Hyung-Soon Park</w:t>
      </w:r>
      <w:r>
        <w:rPr>
          <w:rFonts w:ascii="Times New Roman" w:hAnsi="Times New Roman" w:cs="Times New Roman"/>
          <w:smallCaps w:val="0"/>
          <w:color w:val="auto"/>
          <w:vertAlign w:val="superscript"/>
          <w:lang w:eastAsia="ko-KR"/>
        </w:rPr>
        <w:t>3</w:t>
      </w:r>
      <w:r>
        <w:rPr>
          <w:rFonts w:ascii="Times New Roman" w:hAnsi="Times New Roman" w:cs="Times New Roman"/>
          <w:smallCaps w:val="0"/>
          <w:color w:val="auto"/>
          <w:lang w:eastAsia="ko-KR"/>
        </w:rPr>
        <w:t xml:space="preserve">, </w:t>
      </w:r>
      <w:proofErr w:type="spellStart"/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>Doheon</w:t>
      </w:r>
      <w:proofErr w:type="spellEnd"/>
      <w:r w:rsidRPr="00837003">
        <w:rPr>
          <w:rFonts w:ascii="Times New Roman" w:hAnsi="Times New Roman" w:cs="Times New Roman"/>
          <w:smallCaps w:val="0"/>
          <w:color w:val="auto"/>
          <w:lang w:eastAsia="ko-KR"/>
        </w:rPr>
        <w:t xml:space="preserve"> Lee</w:t>
      </w:r>
      <w:r w:rsidRPr="00837003">
        <w:rPr>
          <w:rFonts w:ascii="Times New Roman" w:hAnsi="Times New Roman" w:cs="Times New Roman"/>
          <w:smallCaps w:val="0"/>
          <w:color w:val="auto"/>
          <w:vertAlign w:val="superscript"/>
        </w:rPr>
        <w:t>1</w:t>
      </w:r>
      <w:r w:rsidRPr="00837003">
        <w:rPr>
          <w:rFonts w:ascii="Times New Roman" w:hAnsi="Times New Roman" w:cs="Times New Roman"/>
          <w:smallCaps w:val="0"/>
          <w:color w:val="auto"/>
        </w:rPr>
        <w:t>, and Ki-Hun Jeong</w:t>
      </w:r>
      <w:r w:rsidRPr="00837003">
        <w:rPr>
          <w:rFonts w:ascii="Times New Roman" w:hAnsi="Times New Roman" w:cs="Times New Roman"/>
          <w:smallCaps w:val="0"/>
          <w:color w:val="auto"/>
          <w:vertAlign w:val="superscript"/>
        </w:rPr>
        <w:t>1,</w:t>
      </w:r>
      <w:proofErr w:type="gramStart"/>
      <w:r w:rsidRPr="00837003">
        <w:rPr>
          <w:rFonts w:ascii="Times New Roman" w:hAnsi="Times New Roman" w:cs="Times New Roman"/>
          <w:smallCaps w:val="0"/>
          <w:color w:val="auto"/>
          <w:vertAlign w:val="superscript"/>
        </w:rPr>
        <w:t>2,</w:t>
      </w:r>
      <w:r w:rsidRPr="00837003">
        <w:rPr>
          <w:rFonts w:ascii="Times New Roman" w:hAnsi="Times New Roman" w:cs="Times New Roman"/>
          <w:smallCaps w:val="0"/>
          <w:color w:val="auto"/>
        </w:rPr>
        <w:t>*</w:t>
      </w:r>
      <w:proofErr w:type="gramEnd"/>
    </w:p>
    <w:p w14:paraId="053B7E05" w14:textId="77777777" w:rsidR="007F1FA6" w:rsidRPr="00093ED1" w:rsidRDefault="007F1FA6" w:rsidP="007F1FA6">
      <w:pPr>
        <w:pStyle w:val="03AuthorAffiliation"/>
        <w:rPr>
          <w:rFonts w:cs="Times New Roman"/>
        </w:rPr>
      </w:pPr>
      <w:r>
        <w:rPr>
          <w:vertAlign w:val="superscript"/>
        </w:rPr>
        <w:t xml:space="preserve">1 </w:t>
      </w:r>
      <w:r w:rsidRPr="00093ED1">
        <w:rPr>
          <w:rFonts w:cs="Times New Roman"/>
        </w:rPr>
        <w:t xml:space="preserve">Department of Bio and Brain Engineering, Korea Advanced Institute of Science and Technology (KAIST), 291 </w:t>
      </w:r>
      <w:proofErr w:type="spellStart"/>
      <w:r w:rsidRPr="00093ED1">
        <w:rPr>
          <w:rFonts w:cs="Times New Roman"/>
        </w:rPr>
        <w:t>Daehak-ro</w:t>
      </w:r>
      <w:proofErr w:type="spellEnd"/>
      <w:r w:rsidRPr="00093ED1">
        <w:rPr>
          <w:rFonts w:cs="Times New Roman"/>
        </w:rPr>
        <w:t xml:space="preserve">, </w:t>
      </w:r>
      <w:proofErr w:type="spellStart"/>
      <w:r w:rsidRPr="00093ED1">
        <w:rPr>
          <w:rFonts w:cs="Times New Roman"/>
        </w:rPr>
        <w:t>Yuseong-gu</w:t>
      </w:r>
      <w:proofErr w:type="spellEnd"/>
      <w:r w:rsidRPr="00093ED1">
        <w:rPr>
          <w:rFonts w:cs="Times New Roman"/>
        </w:rPr>
        <w:t>, Daejeon 34141, Republic of Korea</w:t>
      </w:r>
    </w:p>
    <w:p w14:paraId="565E47AD" w14:textId="77777777" w:rsidR="007F1FA6" w:rsidRDefault="007F1FA6" w:rsidP="007F1FA6">
      <w:pPr>
        <w:pStyle w:val="03AuthorAffiliation"/>
        <w:rPr>
          <w:rFonts w:cs="Times New Roman"/>
        </w:rPr>
      </w:pPr>
      <w:r>
        <w:rPr>
          <w:vertAlign w:val="superscript"/>
        </w:rPr>
        <w:t xml:space="preserve">2 </w:t>
      </w:r>
      <w:r w:rsidRPr="00093ED1">
        <w:rPr>
          <w:rFonts w:cs="Times New Roman"/>
        </w:rPr>
        <w:t xml:space="preserve">KAIST Institute for Health Science and Technology (KIHST), KAIST, 291 </w:t>
      </w:r>
      <w:proofErr w:type="spellStart"/>
      <w:r w:rsidRPr="00093ED1">
        <w:rPr>
          <w:rFonts w:cs="Times New Roman"/>
        </w:rPr>
        <w:t>Daehak-ro</w:t>
      </w:r>
      <w:proofErr w:type="spellEnd"/>
      <w:r w:rsidRPr="00093ED1">
        <w:rPr>
          <w:rFonts w:cs="Times New Roman"/>
        </w:rPr>
        <w:t xml:space="preserve">, </w:t>
      </w:r>
      <w:proofErr w:type="spellStart"/>
      <w:r w:rsidRPr="00093ED1">
        <w:rPr>
          <w:rFonts w:cs="Times New Roman"/>
        </w:rPr>
        <w:t>Yuseong-gu</w:t>
      </w:r>
      <w:proofErr w:type="spellEnd"/>
      <w:r w:rsidRPr="00093ED1">
        <w:rPr>
          <w:rFonts w:cs="Times New Roman"/>
        </w:rPr>
        <w:t>, Daejeon, Republic of Korea, 305-701</w:t>
      </w:r>
    </w:p>
    <w:p w14:paraId="79F0AB16" w14:textId="77777777" w:rsidR="007F1FA6" w:rsidRDefault="007F1FA6" w:rsidP="007F1FA6">
      <w:pPr>
        <w:pStyle w:val="04Email"/>
        <w:rPr>
          <w:color w:val="auto"/>
        </w:rPr>
      </w:pPr>
      <w:r>
        <w:rPr>
          <w:color w:val="auto"/>
          <w:vertAlign w:val="superscript"/>
        </w:rPr>
        <w:t>3</w:t>
      </w:r>
      <w:r w:rsidRPr="007725AC">
        <w:rPr>
          <w:color w:val="auto"/>
        </w:rPr>
        <w:t xml:space="preserve"> Department of Mechanical Engineering, Korea Advanced Institute of Science and Technology (KAIST), 291 </w:t>
      </w:r>
      <w:proofErr w:type="spellStart"/>
      <w:r w:rsidRPr="007725AC">
        <w:rPr>
          <w:color w:val="auto"/>
        </w:rPr>
        <w:t>Daehak-ro</w:t>
      </w:r>
      <w:proofErr w:type="spellEnd"/>
      <w:r w:rsidRPr="007725AC">
        <w:rPr>
          <w:color w:val="auto"/>
        </w:rPr>
        <w:t xml:space="preserve">, </w:t>
      </w:r>
      <w:proofErr w:type="spellStart"/>
      <w:r w:rsidRPr="007725AC">
        <w:rPr>
          <w:color w:val="auto"/>
        </w:rPr>
        <w:t>Yuseong-gu</w:t>
      </w:r>
      <w:proofErr w:type="spellEnd"/>
      <w:r w:rsidRPr="007725AC">
        <w:rPr>
          <w:color w:val="auto"/>
        </w:rPr>
        <w:t>, Daejeon, 34141, Korea</w:t>
      </w:r>
    </w:p>
    <w:p w14:paraId="20E052C5" w14:textId="77777777" w:rsidR="007F1FA6" w:rsidRPr="00462905" w:rsidRDefault="007F1FA6" w:rsidP="007F1FA6">
      <w:pPr>
        <w:pStyle w:val="04Email"/>
        <w:rPr>
          <w:color w:val="auto"/>
        </w:rPr>
      </w:pPr>
      <w:r>
        <w:rPr>
          <w:color w:val="auto"/>
          <w:vertAlign w:val="superscript"/>
        </w:rPr>
        <w:t>4</w:t>
      </w:r>
      <w:r>
        <w:rPr>
          <w:color w:val="auto"/>
        </w:rPr>
        <w:t xml:space="preserve"> </w:t>
      </w:r>
      <w:proofErr w:type="spellStart"/>
      <w:r>
        <w:rPr>
          <w:color w:val="auto"/>
        </w:rPr>
        <w:t>B</w:t>
      </w:r>
      <w:r w:rsidRPr="00462905">
        <w:rPr>
          <w:color w:val="auto"/>
        </w:rPr>
        <w:t>ionanotechnology</w:t>
      </w:r>
      <w:proofErr w:type="spellEnd"/>
      <w:r w:rsidRPr="00462905">
        <w:rPr>
          <w:color w:val="auto"/>
        </w:rPr>
        <w:t xml:space="preserve"> Research Center, Korea Research Institute of Bioscience and Biotechnology (KRIBB), 125 </w:t>
      </w:r>
      <w:proofErr w:type="spellStart"/>
      <w:r w:rsidRPr="00462905">
        <w:rPr>
          <w:color w:val="auto"/>
        </w:rPr>
        <w:t>Gwahak-ro</w:t>
      </w:r>
      <w:proofErr w:type="spellEnd"/>
      <w:r w:rsidRPr="00462905">
        <w:rPr>
          <w:color w:val="auto"/>
        </w:rPr>
        <w:t xml:space="preserve">, </w:t>
      </w:r>
      <w:proofErr w:type="spellStart"/>
      <w:r w:rsidRPr="00462905">
        <w:rPr>
          <w:color w:val="auto"/>
        </w:rPr>
        <w:t>Yuseong-gu</w:t>
      </w:r>
      <w:proofErr w:type="spellEnd"/>
      <w:r w:rsidRPr="00462905">
        <w:rPr>
          <w:color w:val="auto"/>
        </w:rPr>
        <w:t>, Daejeon 34141, Republic of Korea</w:t>
      </w:r>
    </w:p>
    <w:p w14:paraId="3201AE1C" w14:textId="77777777" w:rsidR="00F0518C" w:rsidRPr="007725AC" w:rsidRDefault="00F0518C" w:rsidP="00F0518C">
      <w:pPr>
        <w:pStyle w:val="06AbstractBody"/>
      </w:pPr>
    </w:p>
    <w:p w14:paraId="05814310" w14:textId="77777777" w:rsidR="00F0518C" w:rsidRPr="00093ED1" w:rsidRDefault="00F0518C" w:rsidP="00F0518C">
      <w:pPr>
        <w:pStyle w:val="04Email"/>
        <w:spacing w:line="480" w:lineRule="auto"/>
        <w:rPr>
          <w:rFonts w:cs="Times New Roman"/>
          <w:color w:val="auto"/>
        </w:rPr>
      </w:pPr>
      <w:r w:rsidRPr="00093ED1">
        <w:rPr>
          <w:rFonts w:cs="Times New Roman"/>
          <w:color w:val="auto"/>
        </w:rPr>
        <w:t>*kjeong@kaist.ac.kr</w:t>
      </w:r>
    </w:p>
    <w:p w14:paraId="452241DA" w14:textId="09578856" w:rsidR="001A46FF" w:rsidRDefault="001A46FF" w:rsidP="00F0518C"/>
    <w:p w14:paraId="7E160FF3" w14:textId="652B0BBD" w:rsidR="00514D63" w:rsidRDefault="00514D63" w:rsidP="00F0518C">
      <w:r>
        <w:br w:type="page"/>
      </w:r>
    </w:p>
    <w:p w14:paraId="01604BF5" w14:textId="3C3F619D" w:rsidR="00157545" w:rsidRDefault="003E4C18" w:rsidP="003E4C18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48A21F7" wp14:editId="1FE5BDBB">
            <wp:extent cx="4731835" cy="2299580"/>
            <wp:effectExtent l="0" t="0" r="0" b="5715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" t="942" r="9267" b="69574"/>
                    <a:stretch/>
                  </pic:blipFill>
                  <pic:spPr bwMode="auto">
                    <a:xfrm>
                      <a:off x="0" y="0"/>
                      <a:ext cx="4746277" cy="230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97F35" w14:textId="59E6736D" w:rsidR="00514D63" w:rsidRPr="00514D63" w:rsidRDefault="00514D63" w:rsidP="009016D5">
      <w:pPr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S1.</w:t>
      </w:r>
      <w:r w:rsidR="002A2B5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 xml:space="preserve">) Detailed micro and nanofabrication of the </w:t>
      </w:r>
      <w:r w:rsidR="003404BF">
        <w:rPr>
          <w:rFonts w:ascii="Times New Roman" w:hAnsi="Times New Roman" w:cs="Times New Roman" w:hint="eastAsia"/>
          <w:sz w:val="20"/>
          <w:szCs w:val="20"/>
          <w:lang w:eastAsia="ko-KR"/>
        </w:rPr>
        <w:t>CEP-</w:t>
      </w:r>
      <w:r w:rsidRPr="00514D63">
        <w:rPr>
          <w:rFonts w:ascii="Times New Roman" w:hAnsi="Times New Roman" w:cs="Times New Roman"/>
          <w:sz w:val="20"/>
          <w:szCs w:val="20"/>
        </w:rPr>
        <w:t>SERS patch.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 xml:space="preserve">) optical images of the fabrication </w:t>
      </w:r>
      <w:r w:rsidR="00EA77A7">
        <w:rPr>
          <w:rFonts w:ascii="Times New Roman" w:hAnsi="Times New Roman" w:cs="Times New Roman"/>
          <w:sz w:val="20"/>
          <w:szCs w:val="20"/>
        </w:rPr>
        <w:t>step</w:t>
      </w:r>
      <w:r w:rsidRPr="00514D63">
        <w:rPr>
          <w:rFonts w:ascii="Times New Roman" w:hAnsi="Times New Roman" w:cs="Times New Roman"/>
          <w:sz w:val="20"/>
          <w:szCs w:val="20"/>
        </w:rPr>
        <w:t xml:space="preserve"> 3, 4, 5 (Scale bar: 5 mm), 7 (Scale bar: 10 mm), and (</w:t>
      </w:r>
      <w:r w:rsidRPr="00706C60">
        <w:rPr>
          <w:rFonts w:ascii="Times New Roman" w:hAnsi="Times New Roman" w:cs="Times New Roman"/>
          <w:b/>
          <w:sz w:val="20"/>
          <w:szCs w:val="20"/>
        </w:rPr>
        <w:t>c</w:t>
      </w:r>
      <w:r w:rsidRPr="00514D63">
        <w:rPr>
          <w:rFonts w:ascii="Times New Roman" w:hAnsi="Times New Roman" w:cs="Times New Roman"/>
          <w:sz w:val="20"/>
          <w:szCs w:val="20"/>
        </w:rPr>
        <w:t>) an optical image of the fully fabricated SERS patch conformally attached to human skin (Scale bar: 60 mm).</w:t>
      </w:r>
    </w:p>
    <w:p w14:paraId="7F1631EA" w14:textId="7CA55221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6D4CC16F" w14:textId="0D6B949C" w:rsidR="00F73C34" w:rsidRDefault="00F73C34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74C31C79" w14:textId="3A178309" w:rsidR="00F73C34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82C50F9" wp14:editId="36DC6A2A">
            <wp:extent cx="3251497" cy="2051050"/>
            <wp:effectExtent l="0" t="0" r="6350" b="635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4" t="1077" r="24444" b="72084"/>
                    <a:stretch/>
                  </pic:blipFill>
                  <pic:spPr bwMode="auto">
                    <a:xfrm>
                      <a:off x="0" y="0"/>
                      <a:ext cx="3253188" cy="205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074ACF" w14:textId="3CD55D10" w:rsidR="00F73C34" w:rsidRPr="00514D63" w:rsidRDefault="00F73C34" w:rsidP="00F73C34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 xml:space="preserve">Figure S2. </w:t>
      </w:r>
      <w:r w:rsidRPr="00F73C34">
        <w:rPr>
          <w:rFonts w:ascii="Times New Roman" w:hAnsi="Times New Roman" w:cs="Times New Roman"/>
          <w:sz w:val="20"/>
          <w:szCs w:val="20"/>
        </w:rPr>
        <w:t>(</w:t>
      </w:r>
      <w:r w:rsidRPr="00F73C34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F73C34">
        <w:rPr>
          <w:rFonts w:ascii="Times New Roman" w:hAnsi="Times New Roman" w:cs="Times New Roman"/>
          <w:sz w:val="20"/>
          <w:szCs w:val="20"/>
        </w:rPr>
        <w:t>) Absorption spectra and (</w:t>
      </w:r>
      <w:r w:rsidRPr="00F73C34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F73C34">
        <w:rPr>
          <w:rFonts w:ascii="Times New Roman" w:hAnsi="Times New Roman" w:cs="Times New Roman"/>
          <w:sz w:val="20"/>
          <w:szCs w:val="20"/>
        </w:rPr>
        <w:t>) SEM images before (blue) and after (red) low-temperature solid-state dewetting of Ag thin film on fluorocarbon-coated PDMS (Scale bar: 100 nm). The Ag film and fluorocarbon thickness are 10 nm and 2 nm, respectively.</w:t>
      </w:r>
    </w:p>
    <w:p w14:paraId="6144CDDE" w14:textId="77777777" w:rsidR="00F73C34" w:rsidRPr="00514D63" w:rsidRDefault="00F73C34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17CB9D65" w14:textId="3ACAD26D" w:rsid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1B0AA8EF" w14:textId="79AEBB36" w:rsidR="00514D63" w:rsidRPr="00514D63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9B29B7B" wp14:editId="1A38FD8A">
            <wp:extent cx="3612173" cy="2025650"/>
            <wp:effectExtent l="0" t="0" r="7620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5" t="1526" r="18490" b="72802"/>
                    <a:stretch/>
                  </pic:blipFill>
                  <pic:spPr bwMode="auto">
                    <a:xfrm>
                      <a:off x="0" y="0"/>
                      <a:ext cx="3615614" cy="20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706BA" w14:textId="62D56089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3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>) Absorption spectra 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 xml:space="preserve">) optical images of the Ag </w:t>
      </w:r>
      <w:proofErr w:type="spellStart"/>
      <w:r w:rsidRPr="00514D63">
        <w:rPr>
          <w:rFonts w:ascii="Times New Roman" w:hAnsi="Times New Roman" w:cs="Times New Roman"/>
          <w:sz w:val="20"/>
          <w:szCs w:val="20"/>
        </w:rPr>
        <w:t>nanoislands</w:t>
      </w:r>
      <w:proofErr w:type="spellEnd"/>
      <w:r w:rsidRPr="00514D63">
        <w:rPr>
          <w:rFonts w:ascii="Times New Roman" w:hAnsi="Times New Roman" w:cs="Times New Roman"/>
          <w:sz w:val="20"/>
          <w:szCs w:val="20"/>
        </w:rPr>
        <w:t xml:space="preserve"> on fluorocarbon-coated PDMS. Each color represents </w:t>
      </w:r>
      <w:r w:rsidR="00EA77A7">
        <w:rPr>
          <w:rFonts w:ascii="Times New Roman" w:hAnsi="Times New Roman" w:cs="Times New Roman" w:hint="eastAsia"/>
          <w:sz w:val="20"/>
          <w:szCs w:val="20"/>
          <w:lang w:eastAsia="ko-KR"/>
        </w:rPr>
        <w:t>d</w:t>
      </w:r>
      <w:r w:rsidR="00EA77A7">
        <w:rPr>
          <w:rFonts w:ascii="Times New Roman" w:hAnsi="Times New Roman" w:cs="Times New Roman"/>
          <w:sz w:val="20"/>
          <w:szCs w:val="20"/>
          <w:lang w:eastAsia="ko-KR"/>
        </w:rPr>
        <w:t xml:space="preserve">ifferent </w:t>
      </w:r>
      <w:r w:rsidR="00706C60">
        <w:rPr>
          <w:rFonts w:ascii="Times New Roman" w:hAnsi="Times New Roman" w:cs="Times New Roman"/>
          <w:sz w:val="20"/>
          <w:szCs w:val="20"/>
        </w:rPr>
        <w:t>fluorocarbon</w:t>
      </w:r>
      <w:r w:rsidRPr="00514D63">
        <w:rPr>
          <w:rFonts w:ascii="Times New Roman" w:hAnsi="Times New Roman" w:cs="Times New Roman"/>
          <w:sz w:val="20"/>
          <w:szCs w:val="20"/>
        </w:rPr>
        <w:t xml:space="preserve"> thicknesses</w:t>
      </w:r>
      <w:r w:rsidR="00EA77A7">
        <w:rPr>
          <w:rFonts w:ascii="Times New Roman" w:hAnsi="Times New Roman" w:cs="Times New Roman"/>
          <w:sz w:val="20"/>
          <w:szCs w:val="20"/>
        </w:rPr>
        <w:t>.</w:t>
      </w:r>
      <w:r w:rsidRPr="00514D63">
        <w:rPr>
          <w:rFonts w:ascii="Times New Roman" w:hAnsi="Times New Roman" w:cs="Times New Roman"/>
          <w:sz w:val="20"/>
          <w:szCs w:val="20"/>
        </w:rPr>
        <w:t xml:space="preserve"> (Scale bar: 5 mm).</w:t>
      </w:r>
    </w:p>
    <w:p w14:paraId="1F521FE4" w14:textId="7B3ADDAE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1C575513" w14:textId="2013DD8D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3527396C" w14:textId="2D04E727" w:rsidR="00514D63" w:rsidRPr="00514D63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3952314" wp14:editId="11F8EDED">
            <wp:extent cx="3611335" cy="2049863"/>
            <wp:effectExtent l="0" t="0" r="8255" b="762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0" t="988" r="16766" b="72264"/>
                    <a:stretch/>
                  </pic:blipFill>
                  <pic:spPr bwMode="auto">
                    <a:xfrm>
                      <a:off x="0" y="0"/>
                      <a:ext cx="3612984" cy="205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4A818" w14:textId="710A6833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4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 xml:space="preserve">) SERS spectra of 10 </w:t>
      </w:r>
      <w:r w:rsidRPr="00514D63">
        <w:rPr>
          <w:rFonts w:ascii="Times New Roman" w:hAnsi="Times New Roman" w:cs="Times New Roman"/>
          <w:sz w:val="20"/>
          <w:szCs w:val="20"/>
          <w:lang w:val="el-GR"/>
        </w:rPr>
        <w:t>μ</w:t>
      </w:r>
      <w:r w:rsidRPr="00514D63">
        <w:rPr>
          <w:rFonts w:ascii="Times New Roman" w:hAnsi="Times New Roman" w:cs="Times New Roman"/>
          <w:sz w:val="20"/>
          <w:szCs w:val="20"/>
        </w:rPr>
        <w:t>M R6G</w:t>
      </w:r>
      <w:r w:rsidR="00706C60">
        <w:rPr>
          <w:rFonts w:ascii="Times New Roman" w:hAnsi="Times New Roman" w:cs="Times New Roman"/>
          <w:sz w:val="20"/>
          <w:szCs w:val="20"/>
        </w:rPr>
        <w:t xml:space="preserve"> </w:t>
      </w:r>
      <w:r w:rsidR="00706C60" w:rsidRPr="00514D63">
        <w:rPr>
          <w:rFonts w:ascii="Times New Roman" w:hAnsi="Times New Roman" w:cs="Times New Roman"/>
          <w:sz w:val="20"/>
          <w:szCs w:val="20"/>
        </w:rPr>
        <w:t>(</w:t>
      </w:r>
      <w:r w:rsidR="00706C60"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="00706C60"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706C60">
        <w:rPr>
          <w:rFonts w:ascii="Times New Roman" w:hAnsi="Times New Roman" w:cs="Times New Roman"/>
          <w:sz w:val="20"/>
          <w:szCs w:val="20"/>
        </w:rPr>
        <w:t>SERS</w:t>
      </w:r>
      <w:r w:rsidR="00706C60" w:rsidRPr="00514D63">
        <w:rPr>
          <w:rFonts w:ascii="Times New Roman" w:hAnsi="Times New Roman" w:cs="Times New Roman"/>
          <w:sz w:val="20"/>
          <w:szCs w:val="20"/>
        </w:rPr>
        <w:t xml:space="preserve"> noise</w:t>
      </w:r>
      <w:r w:rsidR="00CE4F89">
        <w:rPr>
          <w:rFonts w:ascii="Times New Roman" w:hAnsi="Times New Roman" w:cs="Times New Roman"/>
          <w:sz w:val="20"/>
          <w:szCs w:val="20"/>
        </w:rPr>
        <w:t xml:space="preserve"> spectra</w:t>
      </w:r>
      <w:r w:rsidR="00706C60" w:rsidRPr="00514D63">
        <w:rPr>
          <w:rFonts w:ascii="Times New Roman" w:hAnsi="Times New Roman" w:cs="Times New Roman"/>
          <w:sz w:val="20"/>
          <w:szCs w:val="20"/>
        </w:rPr>
        <w:t xml:space="preserve"> of fluorocarbon</w:t>
      </w:r>
      <w:r w:rsidRPr="00514D63">
        <w:rPr>
          <w:rFonts w:ascii="Times New Roman" w:hAnsi="Times New Roman" w:cs="Times New Roman"/>
          <w:sz w:val="20"/>
          <w:szCs w:val="20"/>
        </w:rPr>
        <w:t xml:space="preserve"> </w:t>
      </w:r>
      <w:r w:rsidR="00706C60">
        <w:rPr>
          <w:rFonts w:ascii="Times New Roman" w:hAnsi="Times New Roman" w:cs="Times New Roman"/>
          <w:sz w:val="20"/>
          <w:szCs w:val="20"/>
        </w:rPr>
        <w:t>depending on</w:t>
      </w:r>
      <w:r w:rsidRPr="00514D63">
        <w:rPr>
          <w:rFonts w:ascii="Times New Roman" w:hAnsi="Times New Roman" w:cs="Times New Roman"/>
          <w:sz w:val="20"/>
          <w:szCs w:val="20"/>
        </w:rPr>
        <w:t xml:space="preserve"> </w:t>
      </w:r>
      <w:r w:rsidR="00706C60">
        <w:rPr>
          <w:rFonts w:ascii="Times New Roman" w:hAnsi="Times New Roman" w:cs="Times New Roman"/>
          <w:sz w:val="20"/>
          <w:szCs w:val="20"/>
        </w:rPr>
        <w:t xml:space="preserve">fluorocarbon </w:t>
      </w:r>
      <w:r w:rsidRPr="00514D63">
        <w:rPr>
          <w:rFonts w:ascii="Times New Roman" w:hAnsi="Times New Roman" w:cs="Times New Roman"/>
          <w:sz w:val="20"/>
          <w:szCs w:val="20"/>
        </w:rPr>
        <w:t>thicknesses.</w:t>
      </w:r>
      <w:r w:rsidR="002A2B5F">
        <w:rPr>
          <w:rFonts w:ascii="Times New Roman" w:hAnsi="Times New Roman" w:cs="Times New Roman"/>
          <w:sz w:val="20"/>
          <w:szCs w:val="20"/>
        </w:rPr>
        <w:t xml:space="preserve"> </w:t>
      </w:r>
      <w:r w:rsidR="002A2B5F" w:rsidRPr="002A2B5F">
        <w:rPr>
          <w:rFonts w:ascii="Times New Roman" w:hAnsi="Times New Roman" w:cs="Times New Roman"/>
          <w:sz w:val="20"/>
          <w:szCs w:val="20"/>
        </w:rPr>
        <w:t>The gray bars represent the wavenumber of 1365 cm</w:t>
      </w:r>
      <w:r w:rsidR="002A2B5F" w:rsidRPr="002A2B5F">
        <w:rPr>
          <w:rFonts w:ascii="Times New Roman" w:hAnsi="Times New Roman" w:cs="Times New Roman"/>
          <w:sz w:val="20"/>
          <w:szCs w:val="20"/>
          <w:vertAlign w:val="superscript"/>
        </w:rPr>
        <w:t>-1</w:t>
      </w:r>
      <w:r w:rsidR="002A2B5F" w:rsidRPr="002A2B5F">
        <w:rPr>
          <w:rFonts w:ascii="Times New Roman" w:hAnsi="Times New Roman" w:cs="Times New Roman"/>
          <w:sz w:val="20"/>
          <w:szCs w:val="20"/>
        </w:rPr>
        <w:t>.</w:t>
      </w:r>
    </w:p>
    <w:p w14:paraId="675B4BA6" w14:textId="79513292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3B0DF9EF" w14:textId="677B8603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08D11DA0" w14:textId="4BF4343C" w:rsidR="00514D63" w:rsidRPr="00514D63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9F92CFD" wp14:editId="64BBF5F7">
            <wp:extent cx="4420080" cy="1989573"/>
            <wp:effectExtent l="0" t="0" r="0" b="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3" t="2841" r="12230" b="70878"/>
                    <a:stretch/>
                  </pic:blipFill>
                  <pic:spPr bwMode="auto">
                    <a:xfrm>
                      <a:off x="0" y="0"/>
                      <a:ext cx="4422046" cy="199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0C3A5" w14:textId="01FA0243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5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>) Measured diameter, packing density, 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 xml:space="preserve">) absorption spectra of Ag nanoisland on fluorocarbon-coated PDMS </w:t>
      </w:r>
      <w:r w:rsidR="00861038">
        <w:rPr>
          <w:rFonts w:ascii="Times New Roman" w:hAnsi="Times New Roman" w:cs="Times New Roman"/>
          <w:sz w:val="20"/>
          <w:szCs w:val="20"/>
        </w:rPr>
        <w:t>depending on</w:t>
      </w:r>
      <w:r w:rsidRPr="00514D63">
        <w:rPr>
          <w:rFonts w:ascii="Times New Roman" w:hAnsi="Times New Roman" w:cs="Times New Roman"/>
          <w:sz w:val="20"/>
          <w:szCs w:val="20"/>
        </w:rPr>
        <w:t xml:space="preserve"> Ag film thickness.</w:t>
      </w:r>
      <w:r w:rsidR="00306D35">
        <w:rPr>
          <w:rFonts w:ascii="Times New Roman" w:hAnsi="Times New Roman" w:cs="Times New Roman"/>
          <w:sz w:val="20"/>
          <w:szCs w:val="20"/>
        </w:rPr>
        <w:t xml:space="preserve"> </w:t>
      </w:r>
      <w:r w:rsidR="00306D35" w:rsidRPr="00306D35">
        <w:rPr>
          <w:rFonts w:ascii="Times New Roman" w:hAnsi="Times New Roman" w:cs="Times New Roman"/>
          <w:sz w:val="20"/>
          <w:szCs w:val="20"/>
        </w:rPr>
        <w:t>The error bars represent one standard deviation from the mean.</w:t>
      </w:r>
    </w:p>
    <w:p w14:paraId="18F020CC" w14:textId="2E072E38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6484EF63" w14:textId="5FFB95A2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51A85399" w14:textId="1365A00E" w:rsidR="00514D63" w:rsidRPr="00514D63" w:rsidRDefault="0022350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638086" wp14:editId="7C96D28F">
            <wp:extent cx="4391906" cy="2185359"/>
            <wp:effectExtent l="0" t="0" r="8890" b="571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4" t="2520" r="6927" b="69268"/>
                    <a:stretch/>
                  </pic:blipFill>
                  <pic:spPr bwMode="auto">
                    <a:xfrm>
                      <a:off x="0" y="0"/>
                      <a:ext cx="4397239" cy="218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9A365" w14:textId="1F80A07C" w:rsidR="00514D63" w:rsidRPr="00514D63" w:rsidRDefault="00514D63" w:rsidP="003B0F29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6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>SEM images</w:t>
      </w:r>
      <w:r w:rsidR="003851D8">
        <w:rPr>
          <w:rFonts w:ascii="Times New Roman" w:hAnsi="Times New Roman" w:cs="Times New Roman"/>
          <w:sz w:val="20"/>
          <w:szCs w:val="20"/>
        </w:rPr>
        <w:t xml:space="preserve"> (</w:t>
      </w:r>
      <w:r w:rsidR="003851D8">
        <w:rPr>
          <w:rFonts w:ascii="Times New Roman" w:hAnsi="Times New Roman" w:cs="Times New Roman" w:hint="eastAsia"/>
          <w:sz w:val="20"/>
          <w:szCs w:val="20"/>
          <w:lang w:eastAsia="ko-KR"/>
        </w:rPr>
        <w:t>l</w:t>
      </w:r>
      <w:r w:rsidR="003851D8">
        <w:rPr>
          <w:rFonts w:ascii="Times New Roman" w:hAnsi="Times New Roman" w:cs="Times New Roman"/>
          <w:sz w:val="20"/>
          <w:szCs w:val="20"/>
          <w:lang w:eastAsia="ko-KR"/>
        </w:rPr>
        <w:t>eft), binary images (middle), and calculated E-field enhancement</w:t>
      </w:r>
      <w:r w:rsidR="002B0CEE">
        <w:rPr>
          <w:rFonts w:ascii="Times New Roman" w:hAnsi="Times New Roman" w:cs="Times New Roman"/>
          <w:sz w:val="20"/>
          <w:szCs w:val="20"/>
          <w:lang w:eastAsia="ko-KR"/>
        </w:rPr>
        <w:t xml:space="preserve"> (right)</w:t>
      </w:r>
      <w:r w:rsidRPr="00514D63">
        <w:rPr>
          <w:rFonts w:ascii="Times New Roman" w:hAnsi="Times New Roman" w:cs="Times New Roman"/>
          <w:sz w:val="20"/>
          <w:szCs w:val="20"/>
        </w:rPr>
        <w:t xml:space="preserve"> of Ag </w:t>
      </w:r>
      <w:proofErr w:type="spellStart"/>
      <w:r w:rsidRPr="00514D63">
        <w:rPr>
          <w:rFonts w:ascii="Times New Roman" w:hAnsi="Times New Roman" w:cs="Times New Roman"/>
          <w:sz w:val="20"/>
          <w:szCs w:val="20"/>
        </w:rPr>
        <w:t>nanoislands</w:t>
      </w:r>
      <w:proofErr w:type="spellEnd"/>
      <w:r w:rsidRPr="00514D63">
        <w:rPr>
          <w:rFonts w:ascii="Times New Roman" w:hAnsi="Times New Roman" w:cs="Times New Roman"/>
          <w:sz w:val="20"/>
          <w:szCs w:val="20"/>
        </w:rPr>
        <w:t xml:space="preserve"> on </w:t>
      </w:r>
      <w:r w:rsidR="00FB0F59">
        <w:rPr>
          <w:rFonts w:ascii="Times New Roman" w:hAnsi="Times New Roman" w:cs="Times New Roman"/>
          <w:sz w:val="20"/>
          <w:szCs w:val="20"/>
        </w:rPr>
        <w:t>fluorocarbon-coated</w:t>
      </w:r>
      <w:r w:rsidRPr="00514D63">
        <w:rPr>
          <w:rFonts w:ascii="Times New Roman" w:hAnsi="Times New Roman" w:cs="Times New Roman"/>
          <w:sz w:val="20"/>
          <w:szCs w:val="20"/>
        </w:rPr>
        <w:t xml:space="preserve"> PDMS fabricated by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>) 10 nm 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>) 12 nm repeated dewetting (Scale bar: 100nm).</w:t>
      </w:r>
    </w:p>
    <w:p w14:paraId="6405A7F9" w14:textId="5227FB5F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62E3566F" w14:textId="704D78A5" w:rsidR="00514D63" w:rsidRPr="00514D63" w:rsidRDefault="003E4C18" w:rsidP="003E4C18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C0A41BC" wp14:editId="5E816966">
            <wp:extent cx="4716345" cy="1939332"/>
            <wp:effectExtent l="0" t="0" r="8255" b="381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" t="924" r="1623" b="72083"/>
                    <a:stretch/>
                  </pic:blipFill>
                  <pic:spPr bwMode="auto">
                    <a:xfrm>
                      <a:off x="0" y="0"/>
                      <a:ext cx="4719625" cy="194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87656" w14:textId="278164A5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7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 xml:space="preserve">SERS spectra of </w:t>
      </w:r>
      <w:r w:rsidR="0030320F">
        <w:rPr>
          <w:rFonts w:ascii="Times New Roman" w:hAnsi="Times New Roman" w:cs="Times New Roman"/>
          <w:sz w:val="20"/>
          <w:szCs w:val="20"/>
        </w:rPr>
        <w:t xml:space="preserve">1 </w:t>
      </w:r>
      <w:r w:rsidR="0030320F" w:rsidRPr="00514D63">
        <w:rPr>
          <w:rFonts w:ascii="Times New Roman" w:hAnsi="Times New Roman" w:cs="Times New Roman"/>
          <w:sz w:val="20"/>
          <w:szCs w:val="20"/>
          <w:lang w:val="el-GR"/>
        </w:rPr>
        <w:t>μ</w:t>
      </w:r>
      <w:r w:rsidR="0030320F" w:rsidRPr="00514D63">
        <w:rPr>
          <w:rFonts w:ascii="Times New Roman" w:hAnsi="Times New Roman" w:cs="Times New Roman"/>
          <w:sz w:val="20"/>
          <w:szCs w:val="20"/>
        </w:rPr>
        <w:t>M</w:t>
      </w:r>
      <w:r w:rsidR="0030320F">
        <w:rPr>
          <w:rFonts w:ascii="Times New Roman" w:hAnsi="Times New Roman" w:cs="Times New Roman"/>
          <w:sz w:val="20"/>
          <w:szCs w:val="20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>R6G using SERS substrate fabricated by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>) different Ag film thickness, dewetting repetition, 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>) fluorocarbon (FC) coating. The gray bars represent the wavenumber of 1365 cm</w:t>
      </w:r>
      <w:r w:rsidRPr="00514D63">
        <w:rPr>
          <w:rFonts w:ascii="Times New Roman" w:hAnsi="Times New Roman" w:cs="Times New Roman"/>
          <w:sz w:val="20"/>
          <w:szCs w:val="20"/>
          <w:vertAlign w:val="superscript"/>
        </w:rPr>
        <w:t>-1</w:t>
      </w:r>
      <w:r w:rsidRPr="00514D63">
        <w:rPr>
          <w:rFonts w:ascii="Times New Roman" w:hAnsi="Times New Roman" w:cs="Times New Roman"/>
          <w:sz w:val="20"/>
          <w:szCs w:val="20"/>
        </w:rPr>
        <w:t>.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Pr="00514D63">
        <w:rPr>
          <w:rFonts w:ascii="Times New Roman" w:hAnsi="Times New Roman" w:cs="Times New Roman"/>
          <w:sz w:val="20"/>
          <w:szCs w:val="20"/>
        </w:rPr>
        <w:t>) Comparison of SERS peak intensity from different nanofabrication conditions.</w:t>
      </w:r>
    </w:p>
    <w:p w14:paraId="57BE2974" w14:textId="1D227774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4E4D61C6" w14:textId="4F0178DA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06862B0D" w14:textId="3C730265" w:rsidR="00514D63" w:rsidRPr="00514D63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CD6E85D" wp14:editId="4B3F95FF">
            <wp:extent cx="1557494" cy="1808152"/>
            <wp:effectExtent l="0" t="0" r="5080" b="1905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54" t="3624" r="31829" b="70805"/>
                    <a:stretch/>
                  </pic:blipFill>
                  <pic:spPr bwMode="auto">
                    <a:xfrm>
                      <a:off x="0" y="0"/>
                      <a:ext cx="1558116" cy="180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A788E" w14:textId="1AE5F7BC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8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  <w:r w:rsidRPr="00514D63">
        <w:rPr>
          <w:rFonts w:ascii="Times New Roman" w:hAnsi="Times New Roman" w:cs="Times New Roman"/>
          <w:sz w:val="20"/>
          <w:szCs w:val="20"/>
        </w:rPr>
        <w:t>SERS spectra of R6G depending on different concentrations.</w:t>
      </w:r>
      <w:r w:rsidR="002A2B5F">
        <w:rPr>
          <w:rFonts w:ascii="Times New Roman" w:hAnsi="Times New Roman" w:cs="Times New Roman"/>
          <w:sz w:val="20"/>
          <w:szCs w:val="20"/>
        </w:rPr>
        <w:t xml:space="preserve"> </w:t>
      </w:r>
      <w:r w:rsidR="002A2B5F" w:rsidRPr="002A2B5F">
        <w:rPr>
          <w:rFonts w:ascii="Times New Roman" w:hAnsi="Times New Roman" w:cs="Times New Roman"/>
          <w:sz w:val="20"/>
          <w:szCs w:val="20"/>
        </w:rPr>
        <w:t>The gray bars represent the wavenumber of 1365 cm</w:t>
      </w:r>
      <w:r w:rsidR="002A2B5F" w:rsidRPr="002A2B5F">
        <w:rPr>
          <w:rFonts w:ascii="Times New Roman" w:hAnsi="Times New Roman" w:cs="Times New Roman"/>
          <w:sz w:val="20"/>
          <w:szCs w:val="20"/>
          <w:vertAlign w:val="superscript"/>
        </w:rPr>
        <w:t>-1</w:t>
      </w:r>
      <w:r w:rsidR="002A2B5F" w:rsidRPr="002A2B5F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067A5BEF" w14:textId="1EB8C286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310B52F1" w14:textId="02081F15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0C9D20C1" w14:textId="47734F32" w:rsidR="00514D63" w:rsidRPr="00514D63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193D0FC" wp14:editId="620405B1">
            <wp:extent cx="2575071" cy="2321169"/>
            <wp:effectExtent l="0" t="0" r="0" b="3175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22" t="2558" r="26795" b="68816"/>
                    <a:stretch/>
                  </pic:blipFill>
                  <pic:spPr bwMode="auto">
                    <a:xfrm>
                      <a:off x="0" y="0"/>
                      <a:ext cx="2578088" cy="232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4F884" w14:textId="1DE1EF72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9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="00861038">
        <w:rPr>
          <w:rFonts w:ascii="Times New Roman" w:hAnsi="Times New Roman" w:cs="Times New Roman"/>
          <w:sz w:val="20"/>
          <w:szCs w:val="20"/>
          <w:lang w:eastAsia="ko-KR"/>
        </w:rPr>
        <w:t xml:space="preserve">SERS enhancement factor and fabrication </w:t>
      </w:r>
      <w:r w:rsidR="00861038">
        <w:rPr>
          <w:rFonts w:ascii="Times New Roman" w:hAnsi="Times New Roman" w:cs="Times New Roman"/>
          <w:sz w:val="20"/>
          <w:szCs w:val="20"/>
        </w:rPr>
        <w:t>u</w:t>
      </w:r>
      <w:r w:rsidRPr="00514D63">
        <w:rPr>
          <w:rFonts w:ascii="Times New Roman" w:hAnsi="Times New Roman" w:cs="Times New Roman"/>
          <w:sz w:val="20"/>
          <w:szCs w:val="20"/>
        </w:rPr>
        <w:t xml:space="preserve">niformity of the </w:t>
      </w:r>
      <w:r w:rsidR="00861038">
        <w:rPr>
          <w:rFonts w:ascii="Times New Roman" w:hAnsi="Times New Roman" w:cs="Times New Roman"/>
          <w:sz w:val="20"/>
          <w:szCs w:val="20"/>
        </w:rPr>
        <w:t>CEP-</w:t>
      </w:r>
      <w:r w:rsidRPr="00514D63">
        <w:rPr>
          <w:rFonts w:ascii="Times New Roman" w:hAnsi="Times New Roman" w:cs="Times New Roman"/>
          <w:sz w:val="20"/>
          <w:szCs w:val="20"/>
        </w:rPr>
        <w:t xml:space="preserve">SERS </w:t>
      </w:r>
      <w:r w:rsidR="00861038">
        <w:rPr>
          <w:rFonts w:ascii="Times New Roman" w:hAnsi="Times New Roman" w:cs="Times New Roman"/>
          <w:sz w:val="20"/>
          <w:szCs w:val="20"/>
        </w:rPr>
        <w:t>patch</w:t>
      </w:r>
      <w:r w:rsidRPr="00514D63">
        <w:rPr>
          <w:rFonts w:ascii="Times New Roman" w:hAnsi="Times New Roman" w:cs="Times New Roman"/>
          <w:sz w:val="20"/>
          <w:szCs w:val="20"/>
        </w:rPr>
        <w:t xml:space="preserve"> measured </w:t>
      </w:r>
      <w:r w:rsidR="00861038">
        <w:rPr>
          <w:rFonts w:ascii="Times New Roman" w:hAnsi="Times New Roman" w:cs="Times New Roman"/>
          <w:sz w:val="20"/>
          <w:szCs w:val="20"/>
        </w:rPr>
        <w:t>from 30 different points</w:t>
      </w:r>
      <w:r w:rsidRPr="00514D63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3DB3B77D" w14:textId="07B95D44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6D3BA370" w14:textId="701F16C0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73B8BDA8" w14:textId="4E048D48" w:rsidR="00514D63" w:rsidRPr="00514D63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877D14F" wp14:editId="37B645E2">
            <wp:extent cx="2298975" cy="3329658"/>
            <wp:effectExtent l="0" t="0" r="6350" b="4445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12" t="1719" r="27303" b="51209"/>
                    <a:stretch/>
                  </pic:blipFill>
                  <pic:spPr bwMode="auto">
                    <a:xfrm>
                      <a:off x="0" y="0"/>
                      <a:ext cx="2299297" cy="333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F3D5A" w14:textId="01DD75F4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10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="00852184">
        <w:rPr>
          <w:rFonts w:ascii="Times New Roman" w:hAnsi="Times New Roman" w:cs="Times New Roman" w:hint="eastAsia"/>
          <w:sz w:val="20"/>
          <w:szCs w:val="20"/>
          <w:lang w:eastAsia="ko-KR"/>
        </w:rPr>
        <w:t>O</w:t>
      </w:r>
      <w:r w:rsidR="00852184">
        <w:rPr>
          <w:rFonts w:ascii="Times New Roman" w:hAnsi="Times New Roman" w:cs="Times New Roman"/>
          <w:sz w:val="20"/>
          <w:szCs w:val="20"/>
          <w:lang w:eastAsia="ko-KR"/>
        </w:rPr>
        <w:t xml:space="preserve">ptical images of </w:t>
      </w:r>
      <w:r w:rsidR="00852184">
        <w:rPr>
          <w:rFonts w:ascii="Times New Roman" w:hAnsi="Times New Roman" w:cs="Times New Roman"/>
          <w:sz w:val="20"/>
          <w:szCs w:val="20"/>
        </w:rPr>
        <w:t>v</w:t>
      </w:r>
      <w:r w:rsidRPr="00514D63">
        <w:rPr>
          <w:rFonts w:ascii="Times New Roman" w:hAnsi="Times New Roman" w:cs="Times New Roman"/>
          <w:sz w:val="20"/>
          <w:szCs w:val="20"/>
        </w:rPr>
        <w:t xml:space="preserve">acuum-sealed </w:t>
      </w:r>
      <w:r w:rsidR="00852184">
        <w:rPr>
          <w:rFonts w:ascii="Times New Roman" w:hAnsi="Times New Roman" w:cs="Times New Roman"/>
          <w:sz w:val="20"/>
          <w:szCs w:val="20"/>
        </w:rPr>
        <w:t>CEP-</w:t>
      </w:r>
      <w:r w:rsidRPr="00514D63">
        <w:rPr>
          <w:rFonts w:ascii="Times New Roman" w:hAnsi="Times New Roman" w:cs="Times New Roman"/>
          <w:sz w:val="20"/>
          <w:szCs w:val="20"/>
        </w:rPr>
        <w:t xml:space="preserve">SERS patch for on-body </w:t>
      </w:r>
      <w:r w:rsidR="00852184">
        <w:rPr>
          <w:rFonts w:ascii="Times New Roman" w:hAnsi="Times New Roman" w:cs="Times New Roman"/>
          <w:sz w:val="20"/>
          <w:szCs w:val="20"/>
        </w:rPr>
        <w:t>evaluation</w:t>
      </w:r>
      <w:r w:rsidRPr="00514D63">
        <w:rPr>
          <w:rFonts w:ascii="Times New Roman" w:hAnsi="Times New Roman" w:cs="Times New Roman"/>
          <w:sz w:val="20"/>
          <w:szCs w:val="20"/>
        </w:rPr>
        <w:t xml:space="preserve">. </w:t>
      </w:r>
      <w:r w:rsidRPr="00514D63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 xml:space="preserve"> </w:t>
      </w:r>
    </w:p>
    <w:p w14:paraId="39780CFF" w14:textId="75FAC5A6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307D5EC7" w14:textId="5BF9031D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7AF95A3B" w14:textId="4BF01C80" w:rsidR="00514D63" w:rsidRPr="00514D63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0DD8299" wp14:editId="210E8DAA">
            <wp:extent cx="4299835" cy="2225216"/>
            <wp:effectExtent l="0" t="0" r="5715" b="3810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6" t="1719" r="6542" b="68538"/>
                    <a:stretch/>
                  </pic:blipFill>
                  <pic:spPr bwMode="auto">
                    <a:xfrm>
                      <a:off x="0" y="0"/>
                      <a:ext cx="4303140" cy="222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66241" w14:textId="23CFF5BC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514D63">
        <w:rPr>
          <w:rFonts w:ascii="Times New Roman" w:hAnsi="Times New Roman" w:cs="Times New Roman"/>
          <w:sz w:val="20"/>
          <w:szCs w:val="20"/>
        </w:rPr>
        <w:t xml:space="preserve"> </w:t>
      </w:r>
      <w:bookmarkStart w:id="1" w:name="_Hlk183460389"/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84140B">
        <w:rPr>
          <w:rFonts w:ascii="Times New Roman" w:hAnsi="Times New Roman" w:cs="Times New Roman"/>
          <w:sz w:val="20"/>
          <w:szCs w:val="20"/>
        </w:rPr>
        <w:t>The measured</w:t>
      </w:r>
      <w:r w:rsidRPr="00514D63">
        <w:rPr>
          <w:rFonts w:ascii="Times New Roman" w:hAnsi="Times New Roman" w:cs="Times New Roman"/>
          <w:sz w:val="20"/>
          <w:szCs w:val="20"/>
        </w:rPr>
        <w:t xml:space="preserve"> contact angle of PDMS and </w:t>
      </w:r>
      <w:r w:rsidR="00861038">
        <w:rPr>
          <w:rFonts w:ascii="Times New Roman" w:hAnsi="Times New Roman" w:cs="Times New Roman"/>
          <w:sz w:val="20"/>
          <w:szCs w:val="20"/>
        </w:rPr>
        <w:t>CEP-</w:t>
      </w:r>
      <w:r w:rsidRPr="00514D63">
        <w:rPr>
          <w:rFonts w:ascii="Times New Roman" w:hAnsi="Times New Roman" w:cs="Times New Roman"/>
          <w:sz w:val="20"/>
          <w:szCs w:val="20"/>
        </w:rPr>
        <w:t xml:space="preserve">SERS </w:t>
      </w:r>
      <w:r w:rsidR="00E473AA">
        <w:rPr>
          <w:rFonts w:ascii="Times New Roman" w:hAnsi="Times New Roman" w:cs="Times New Roman"/>
          <w:sz w:val="20"/>
          <w:szCs w:val="20"/>
        </w:rPr>
        <w:t>patch</w:t>
      </w:r>
      <w:r w:rsidRPr="00514D63">
        <w:rPr>
          <w:rFonts w:ascii="Times New Roman" w:hAnsi="Times New Roman" w:cs="Times New Roman"/>
          <w:sz w:val="20"/>
          <w:szCs w:val="20"/>
        </w:rPr>
        <w:t>.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8779E2">
        <w:rPr>
          <w:rFonts w:ascii="Times New Roman" w:hAnsi="Times New Roman" w:cs="Times New Roman"/>
          <w:sz w:val="20"/>
          <w:szCs w:val="20"/>
        </w:rPr>
        <w:t>Bursting pressure (</w:t>
      </w:r>
      <w:r w:rsidRPr="00514D63">
        <w:rPr>
          <w:rFonts w:ascii="Times New Roman" w:hAnsi="Times New Roman" w:cs="Times New Roman"/>
          <w:sz w:val="20"/>
          <w:szCs w:val="20"/>
        </w:rPr>
        <w:t>BP</w:t>
      </w:r>
      <w:r w:rsidR="008779E2">
        <w:rPr>
          <w:rFonts w:ascii="Times New Roman" w:hAnsi="Times New Roman" w:cs="Times New Roman"/>
          <w:sz w:val="20"/>
          <w:szCs w:val="20"/>
        </w:rPr>
        <w:t>)</w:t>
      </w:r>
      <w:r w:rsidRPr="00514D63">
        <w:rPr>
          <w:rFonts w:ascii="Times New Roman" w:hAnsi="Times New Roman" w:cs="Times New Roman"/>
          <w:sz w:val="20"/>
          <w:szCs w:val="20"/>
        </w:rPr>
        <w:t xml:space="preserve"> calculated by </w:t>
      </w:r>
      <w:r w:rsidR="0084140B">
        <w:rPr>
          <w:rFonts w:ascii="Times New Roman" w:hAnsi="Times New Roman" w:cs="Times New Roman"/>
          <w:sz w:val="20"/>
          <w:szCs w:val="20"/>
        </w:rPr>
        <w:t xml:space="preserve">the </w:t>
      </w:r>
      <w:r w:rsidRPr="00514D63">
        <w:rPr>
          <w:rFonts w:ascii="Times New Roman" w:hAnsi="Times New Roman" w:cs="Times New Roman"/>
          <w:sz w:val="20"/>
          <w:szCs w:val="20"/>
        </w:rPr>
        <w:t>Young-Laplace equation depending on channel widths and diverging angles. Each marker represents a specific CBV and its BP.</w:t>
      </w:r>
      <w:bookmarkEnd w:id="1"/>
      <w:r w:rsidR="00306D35">
        <w:rPr>
          <w:rFonts w:ascii="Times New Roman" w:hAnsi="Times New Roman" w:cs="Times New Roman"/>
          <w:sz w:val="20"/>
          <w:szCs w:val="20"/>
        </w:rPr>
        <w:t xml:space="preserve"> </w:t>
      </w:r>
      <w:r w:rsidR="00306D35" w:rsidRPr="00306D35">
        <w:rPr>
          <w:rFonts w:ascii="Times New Roman" w:hAnsi="Times New Roman" w:cs="Times New Roman"/>
          <w:sz w:val="20"/>
          <w:szCs w:val="20"/>
        </w:rPr>
        <w:t>The error bars represent one standard deviation from the mean.</w:t>
      </w:r>
    </w:p>
    <w:p w14:paraId="66B0605D" w14:textId="10A3A329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70B7070D" w14:textId="56AC0148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1FBA1288" w14:textId="449CE65E" w:rsidR="00514D63" w:rsidRPr="00514D63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55C5102" wp14:editId="68EBF128">
            <wp:extent cx="4476860" cy="2002732"/>
            <wp:effectExtent l="0" t="0" r="0" b="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3" t="1868" r="2334" b="69809"/>
                    <a:stretch/>
                  </pic:blipFill>
                  <pic:spPr bwMode="auto">
                    <a:xfrm>
                      <a:off x="0" y="0"/>
                      <a:ext cx="4478944" cy="200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064EC5" w14:textId="5F5EC390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2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514D63">
        <w:rPr>
          <w:rFonts w:ascii="Times New Roman" w:hAnsi="Times New Roman" w:cs="Times New Roman"/>
          <w:sz w:val="20"/>
          <w:szCs w:val="20"/>
        </w:rPr>
        <w:t xml:space="preserve"> </w:t>
      </w:r>
      <w:bookmarkStart w:id="2" w:name="_Hlk183460400"/>
      <w:r w:rsidR="008779E2">
        <w:rPr>
          <w:rFonts w:ascii="Times New Roman" w:hAnsi="Times New Roman" w:cs="Times New Roman"/>
          <w:sz w:val="20"/>
          <w:szCs w:val="20"/>
        </w:rPr>
        <w:t>Two-phase</w:t>
      </w:r>
      <w:r w:rsidR="00861038">
        <w:rPr>
          <w:rFonts w:ascii="Times New Roman" w:hAnsi="Times New Roman" w:cs="Times New Roman"/>
          <w:sz w:val="20"/>
          <w:szCs w:val="20"/>
        </w:rPr>
        <w:t xml:space="preserve"> fluid dynamic</w:t>
      </w:r>
      <w:r w:rsidRPr="00514D63">
        <w:rPr>
          <w:rFonts w:ascii="Times New Roman" w:hAnsi="Times New Roman" w:cs="Times New Roman"/>
          <w:sz w:val="20"/>
          <w:szCs w:val="20"/>
        </w:rPr>
        <w:t xml:space="preserve"> analysis of chrono-sampling </w:t>
      </w:r>
      <w:r w:rsidR="00861038">
        <w:rPr>
          <w:rFonts w:ascii="Times New Roman" w:hAnsi="Times New Roman" w:cs="Times New Roman"/>
          <w:sz w:val="20"/>
          <w:szCs w:val="20"/>
        </w:rPr>
        <w:t>through</w:t>
      </w:r>
      <w:r w:rsidRPr="00514D63">
        <w:rPr>
          <w:rFonts w:ascii="Times New Roman" w:hAnsi="Times New Roman" w:cs="Times New Roman"/>
          <w:sz w:val="20"/>
          <w:szCs w:val="20"/>
        </w:rPr>
        <w:t xml:space="preserve"> capillary burst</w:t>
      </w:r>
      <w:r w:rsidR="00861038">
        <w:rPr>
          <w:rFonts w:ascii="Times New Roman" w:hAnsi="Times New Roman" w:cs="Times New Roman"/>
          <w:sz w:val="20"/>
          <w:szCs w:val="20"/>
        </w:rPr>
        <w:t>ing</w:t>
      </w:r>
      <w:r w:rsidRPr="00514D63">
        <w:rPr>
          <w:rFonts w:ascii="Times New Roman" w:hAnsi="Times New Roman" w:cs="Times New Roman"/>
          <w:sz w:val="20"/>
          <w:szCs w:val="20"/>
        </w:rPr>
        <w:t xml:space="preserve"> valves.</w:t>
      </w:r>
      <w:bookmarkEnd w:id="2"/>
    </w:p>
    <w:p w14:paraId="42263C0C" w14:textId="21311B37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73EDCAB8" w14:textId="261EDF61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32A0A91D" w14:textId="010D9244" w:rsidR="00514D63" w:rsidRPr="00514D63" w:rsidRDefault="003E4C18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5C19487" wp14:editId="56C10060">
            <wp:extent cx="4640243" cy="4302002"/>
            <wp:effectExtent l="0" t="0" r="8255" b="3810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" t="821" r="1601" b="38358"/>
                    <a:stretch/>
                  </pic:blipFill>
                  <pic:spPr bwMode="auto">
                    <a:xfrm>
                      <a:off x="0" y="0"/>
                      <a:ext cx="4641035" cy="430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9222EB" w14:textId="7DE5F592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3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bookmarkStart w:id="3" w:name="_Hlk183460609"/>
      <w:r w:rsidRPr="00514D63">
        <w:rPr>
          <w:rFonts w:ascii="Times New Roman" w:hAnsi="Times New Roman" w:cs="Times New Roman"/>
          <w:sz w:val="20"/>
          <w:szCs w:val="20"/>
        </w:rPr>
        <w:t>) Schematic illustration of</w:t>
      </w:r>
      <w:r w:rsidR="00861038">
        <w:rPr>
          <w:rFonts w:ascii="Times New Roman" w:hAnsi="Times New Roman" w:cs="Times New Roman"/>
          <w:sz w:val="20"/>
          <w:szCs w:val="20"/>
        </w:rPr>
        <w:t xml:space="preserve"> sequential</w:t>
      </w:r>
      <w:r w:rsidRPr="00514D63">
        <w:rPr>
          <w:rFonts w:ascii="Times New Roman" w:hAnsi="Times New Roman" w:cs="Times New Roman"/>
          <w:sz w:val="20"/>
          <w:szCs w:val="20"/>
        </w:rPr>
        <w:t xml:space="preserve"> sample injection setup. </w:t>
      </w:r>
      <w:bookmarkStart w:id="4" w:name="_Hlk183460677"/>
      <w:r w:rsidRPr="00514D63">
        <w:rPr>
          <w:rFonts w:ascii="Times New Roman" w:hAnsi="Times New Roman" w:cs="Times New Roman"/>
          <w:sz w:val="20"/>
          <w:szCs w:val="20"/>
        </w:rPr>
        <w:t>Optical images of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E473AA">
        <w:rPr>
          <w:rFonts w:ascii="Times New Roman" w:hAnsi="Times New Roman" w:cs="Times New Roman"/>
          <w:sz w:val="20"/>
          <w:szCs w:val="20"/>
        </w:rPr>
        <w:t>microfluidic sequential sampler</w:t>
      </w:r>
      <w:r w:rsidRPr="00514D63">
        <w:rPr>
          <w:rFonts w:ascii="Times New Roman" w:hAnsi="Times New Roman" w:cs="Times New Roman"/>
          <w:sz w:val="20"/>
          <w:szCs w:val="20"/>
        </w:rPr>
        <w:t xml:space="preserve"> with different chamber volumes</w:t>
      </w:r>
      <w:bookmarkEnd w:id="3"/>
      <w:r w:rsidRPr="00514D63">
        <w:rPr>
          <w:rFonts w:ascii="Times New Roman" w:hAnsi="Times New Roman" w:cs="Times New Roman"/>
          <w:sz w:val="20"/>
          <w:szCs w:val="20"/>
        </w:rPr>
        <w:t xml:space="preserve"> 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861038">
        <w:rPr>
          <w:rFonts w:ascii="Times New Roman" w:hAnsi="Times New Roman" w:cs="Times New Roman"/>
          <w:sz w:val="20"/>
          <w:szCs w:val="20"/>
        </w:rPr>
        <w:t xml:space="preserve">sequential </w:t>
      </w:r>
      <w:r w:rsidRPr="00514D63">
        <w:rPr>
          <w:rFonts w:ascii="Times New Roman" w:hAnsi="Times New Roman" w:cs="Times New Roman"/>
          <w:sz w:val="20"/>
          <w:szCs w:val="20"/>
        </w:rPr>
        <w:t>sampling</w:t>
      </w:r>
      <w:r w:rsidR="0032000E">
        <w:rPr>
          <w:rFonts w:ascii="Times New Roman" w:hAnsi="Times New Roman" w:cs="Times New Roman"/>
          <w:sz w:val="20"/>
          <w:szCs w:val="20"/>
        </w:rPr>
        <w:t xml:space="preserve"> using the CEP-SERS patch with 0.5 </w:t>
      </w:r>
      <w:r w:rsidR="0032000E" w:rsidRPr="00514D63">
        <w:rPr>
          <w:rFonts w:ascii="Times New Roman" w:hAnsi="Times New Roman" w:cs="Times New Roman"/>
          <w:sz w:val="20"/>
          <w:szCs w:val="20"/>
          <w:lang w:val="el-GR"/>
        </w:rPr>
        <w:t>μ</w:t>
      </w:r>
      <w:r w:rsidR="0032000E">
        <w:rPr>
          <w:rFonts w:ascii="Times New Roman" w:hAnsi="Times New Roman" w:cs="Times New Roman"/>
          <w:sz w:val="20"/>
          <w:szCs w:val="20"/>
          <w:lang w:val="el-GR"/>
        </w:rPr>
        <w:t xml:space="preserve">L chamber </w:t>
      </w:r>
      <w:r w:rsidR="001E7BF1">
        <w:rPr>
          <w:rFonts w:ascii="Times New Roman" w:hAnsi="Times New Roman" w:cs="Times New Roman"/>
          <w:sz w:val="20"/>
          <w:szCs w:val="20"/>
          <w:lang w:val="el-GR"/>
        </w:rPr>
        <w:t>volume</w:t>
      </w:r>
      <w:r w:rsidRPr="00514D63">
        <w:rPr>
          <w:rFonts w:ascii="Times New Roman" w:hAnsi="Times New Roman" w:cs="Times New Roman"/>
          <w:sz w:val="20"/>
          <w:szCs w:val="20"/>
        </w:rPr>
        <w:t xml:space="preserve"> (</w:t>
      </w:r>
      <w:bookmarkStart w:id="5" w:name="_Hlk183460650"/>
      <w:r w:rsidRPr="00514D63">
        <w:rPr>
          <w:rFonts w:ascii="Times New Roman" w:hAnsi="Times New Roman" w:cs="Times New Roman"/>
          <w:sz w:val="20"/>
          <w:szCs w:val="20"/>
        </w:rPr>
        <w:t>Scale bar: 5 mm</w:t>
      </w:r>
      <w:bookmarkEnd w:id="5"/>
      <w:r w:rsidRPr="00514D63">
        <w:rPr>
          <w:rFonts w:ascii="Times New Roman" w:hAnsi="Times New Roman" w:cs="Times New Roman"/>
          <w:sz w:val="20"/>
          <w:szCs w:val="20"/>
        </w:rPr>
        <w:t>).</w:t>
      </w:r>
      <w:bookmarkEnd w:id="4"/>
    </w:p>
    <w:p w14:paraId="08AD1E0B" w14:textId="7A890BBA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7693E118" w14:textId="73FE7729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042E4700" w14:textId="61278D2F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E6F0716" wp14:editId="167C7D82">
            <wp:extent cx="2909369" cy="1778558"/>
            <wp:effectExtent l="0" t="0" r="5715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62" t="2486" r="21454" b="74497"/>
                    <a:stretch/>
                  </pic:blipFill>
                  <pic:spPr bwMode="auto">
                    <a:xfrm>
                      <a:off x="0" y="0"/>
                      <a:ext cx="2912869" cy="178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234C5B" w14:textId="4560C6E5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4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bookmarkStart w:id="6" w:name="_Hlk183460746"/>
      <w:r w:rsidRPr="00514D63">
        <w:rPr>
          <w:rFonts w:ascii="Times New Roman" w:hAnsi="Times New Roman" w:cs="Times New Roman"/>
          <w:sz w:val="20"/>
          <w:szCs w:val="20"/>
        </w:rPr>
        <w:t xml:space="preserve">Normalized fluid and bubble fraction depending on storage duration with and without Ag nanoisland on fluorocarbon and encapsulation (Scale bar: 5mm). Right optical images show the </w:t>
      </w:r>
      <w:r w:rsidR="008C58D3">
        <w:rPr>
          <w:rFonts w:ascii="Times New Roman" w:hAnsi="Times New Roman" w:cs="Times New Roman"/>
          <w:sz w:val="20"/>
          <w:szCs w:val="20"/>
        </w:rPr>
        <w:t>sample</w:t>
      </w:r>
      <w:r w:rsidRPr="00514D63">
        <w:rPr>
          <w:rFonts w:ascii="Times New Roman" w:hAnsi="Times New Roman" w:cs="Times New Roman"/>
          <w:sz w:val="20"/>
          <w:szCs w:val="20"/>
        </w:rPr>
        <w:t xml:space="preserve"> storage after 6 hours.</w:t>
      </w:r>
      <w:bookmarkEnd w:id="6"/>
      <w:r w:rsidR="00306D35">
        <w:rPr>
          <w:rFonts w:ascii="Times New Roman" w:hAnsi="Times New Roman" w:cs="Times New Roman"/>
          <w:sz w:val="20"/>
          <w:szCs w:val="20"/>
        </w:rPr>
        <w:t xml:space="preserve"> </w:t>
      </w:r>
      <w:r w:rsidR="00306D35" w:rsidRPr="00306D35">
        <w:rPr>
          <w:rFonts w:ascii="Times New Roman" w:hAnsi="Times New Roman" w:cs="Times New Roman"/>
          <w:sz w:val="20"/>
          <w:szCs w:val="20"/>
        </w:rPr>
        <w:t>The error bars represent one standard deviation from the mean.</w:t>
      </w:r>
    </w:p>
    <w:p w14:paraId="60032371" w14:textId="27928A18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3BC87F47" w14:textId="1058A80E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3433CBA5" w14:textId="1F854DE7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398321B" wp14:editId="6FBCCFDD">
            <wp:extent cx="4594621" cy="2155371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1" t="1137" r="5086" b="69736"/>
                    <a:stretch/>
                  </pic:blipFill>
                  <pic:spPr bwMode="auto">
                    <a:xfrm>
                      <a:off x="0" y="0"/>
                      <a:ext cx="4600761" cy="2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C0A1DD" w14:textId="76C3E512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5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7" w:name="_Hlk183461041"/>
      <w:r w:rsidRPr="00514D63">
        <w:rPr>
          <w:rFonts w:ascii="Times New Roman" w:hAnsi="Times New Roman" w:cs="Times New Roman"/>
          <w:sz w:val="20"/>
          <w:szCs w:val="20"/>
        </w:rPr>
        <w:t>SERS spectra of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>) uric acid,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>) lactate, 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Pr="00514D63">
        <w:rPr>
          <w:rFonts w:ascii="Times New Roman" w:hAnsi="Times New Roman" w:cs="Times New Roman"/>
          <w:sz w:val="20"/>
          <w:szCs w:val="20"/>
        </w:rPr>
        <w:t>) tyrosine depending on different concentrations. The gray bars represent the main SERS peak of each metabolite.</w:t>
      </w:r>
      <w:bookmarkEnd w:id="7"/>
    </w:p>
    <w:p w14:paraId="0CC0CF96" w14:textId="662B69A7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2A8122A8" w14:textId="490D6207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2176846E" w14:textId="5B781CF2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0CB8665" wp14:editId="569982FD">
            <wp:extent cx="3210448" cy="3124200"/>
            <wp:effectExtent l="0" t="0" r="9525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9" t="1989" r="15574" b="53835"/>
                    <a:stretch/>
                  </pic:blipFill>
                  <pic:spPr bwMode="auto">
                    <a:xfrm>
                      <a:off x="0" y="0"/>
                      <a:ext cx="3211285" cy="31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62B99" w14:textId="1C599DCB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6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8" w:name="_Hlk183461062"/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>) Composition of the artificial sweat solution.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 xml:space="preserve">) Schematic illustration </w:t>
      </w:r>
      <w:r w:rsidR="00861038">
        <w:rPr>
          <w:rFonts w:ascii="Times New Roman" w:hAnsi="Times New Roman" w:cs="Times New Roman"/>
          <w:sz w:val="20"/>
          <w:szCs w:val="20"/>
        </w:rPr>
        <w:t>for</w:t>
      </w:r>
      <w:r w:rsidRPr="00514D63">
        <w:rPr>
          <w:rFonts w:ascii="Times New Roman" w:hAnsi="Times New Roman" w:cs="Times New Roman"/>
          <w:sz w:val="20"/>
          <w:szCs w:val="20"/>
        </w:rPr>
        <w:t xml:space="preserve"> sequential injection of the artificial sweat solution with different uric acid concentrations. SERS spectra from chrono-sampled solution with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861038">
        <w:rPr>
          <w:rFonts w:ascii="Times New Roman" w:hAnsi="Times New Roman" w:cs="Times New Roman"/>
          <w:sz w:val="20"/>
          <w:szCs w:val="20"/>
        </w:rPr>
        <w:t>sparse</w:t>
      </w:r>
      <w:r w:rsidRPr="00514D63">
        <w:rPr>
          <w:rFonts w:ascii="Times New Roman" w:hAnsi="Times New Roman" w:cs="Times New Roman"/>
          <w:sz w:val="20"/>
          <w:szCs w:val="20"/>
        </w:rPr>
        <w:t xml:space="preserve"> 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d</w:t>
      </w:r>
      <w:r w:rsidRPr="00514D63">
        <w:rPr>
          <w:rFonts w:ascii="Times New Roman" w:hAnsi="Times New Roman" w:cs="Times New Roman"/>
          <w:sz w:val="20"/>
          <w:szCs w:val="20"/>
        </w:rPr>
        <w:t>)</w:t>
      </w:r>
      <w:r w:rsidR="00861038">
        <w:rPr>
          <w:rFonts w:ascii="Times New Roman" w:hAnsi="Times New Roman" w:cs="Times New Roman"/>
          <w:sz w:val="20"/>
          <w:szCs w:val="20"/>
        </w:rPr>
        <w:t xml:space="preserve"> dense</w:t>
      </w:r>
      <w:r w:rsidRPr="00514D63">
        <w:rPr>
          <w:rFonts w:ascii="Times New Roman" w:hAnsi="Times New Roman" w:cs="Times New Roman"/>
          <w:sz w:val="20"/>
          <w:szCs w:val="20"/>
        </w:rPr>
        <w:t xml:space="preserve"> sampling intervals.</w:t>
      </w:r>
      <w:bookmarkEnd w:id="8"/>
    </w:p>
    <w:p w14:paraId="2145CDE0" w14:textId="5F4A65B2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442C42AB" w14:textId="6DCDD86B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0CF47B02" w14:textId="18BA83CA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4EC1376" wp14:editId="6B3DEC5B">
            <wp:extent cx="4022521" cy="1663002"/>
            <wp:effectExtent l="0" t="0" r="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2" t="4121" r="15980" b="75492"/>
                    <a:stretch/>
                  </pic:blipFill>
                  <pic:spPr bwMode="auto">
                    <a:xfrm>
                      <a:off x="0" y="0"/>
                      <a:ext cx="4027232" cy="166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D661C" w14:textId="7A2789E4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7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9" w:name="_Hlk183461150"/>
      <w:r w:rsidRPr="00514D63">
        <w:rPr>
          <w:rFonts w:ascii="Times New Roman" w:hAnsi="Times New Roman" w:cs="Times New Roman"/>
          <w:sz w:val="20"/>
          <w:szCs w:val="20"/>
        </w:rPr>
        <w:t xml:space="preserve">Schematic illustration of </w:t>
      </w:r>
      <w:r w:rsidR="008C58D3">
        <w:rPr>
          <w:rFonts w:ascii="Times New Roman" w:hAnsi="Times New Roman" w:cs="Times New Roman"/>
          <w:sz w:val="20"/>
          <w:szCs w:val="20"/>
        </w:rPr>
        <w:t xml:space="preserve">machine-learned </w:t>
      </w:r>
      <w:r w:rsidRPr="00514D63">
        <w:rPr>
          <w:rFonts w:ascii="Times New Roman" w:hAnsi="Times New Roman" w:cs="Times New Roman"/>
          <w:sz w:val="20"/>
          <w:szCs w:val="20"/>
        </w:rPr>
        <w:t>metaboli</w:t>
      </w:r>
      <w:r w:rsidR="00861038">
        <w:rPr>
          <w:rFonts w:ascii="Times New Roman" w:hAnsi="Times New Roman" w:cs="Times New Roman"/>
          <w:sz w:val="20"/>
          <w:szCs w:val="20"/>
        </w:rPr>
        <w:t xml:space="preserve">c </w:t>
      </w:r>
      <w:r w:rsidR="008C58D3">
        <w:rPr>
          <w:rFonts w:ascii="Times New Roman" w:hAnsi="Times New Roman" w:cs="Times New Roman"/>
          <w:sz w:val="20"/>
          <w:szCs w:val="20"/>
        </w:rPr>
        <w:t>quantification</w:t>
      </w:r>
      <w:r w:rsidR="00861038">
        <w:rPr>
          <w:rFonts w:ascii="Times New Roman" w:hAnsi="Times New Roman" w:cs="Times New Roman"/>
          <w:sz w:val="20"/>
          <w:szCs w:val="20"/>
        </w:rPr>
        <w:t xml:space="preserve"> </w:t>
      </w:r>
      <w:r w:rsidR="008C58D3">
        <w:rPr>
          <w:rFonts w:ascii="Times New Roman" w:hAnsi="Times New Roman" w:cs="Times New Roman"/>
          <w:sz w:val="20"/>
          <w:szCs w:val="20"/>
        </w:rPr>
        <w:t xml:space="preserve">using an autoencoder </w:t>
      </w:r>
      <w:r w:rsidR="008C58D3" w:rsidRPr="008C58D3">
        <w:rPr>
          <w:rFonts w:ascii="Times New Roman" w:hAnsi="Times New Roman" w:cs="Times New Roman"/>
          <w:sz w:val="20"/>
          <w:szCs w:val="20"/>
        </w:rPr>
        <w:t>with a logistic regression model</w:t>
      </w:r>
      <w:r w:rsidRPr="00514D63">
        <w:rPr>
          <w:rFonts w:ascii="Times New Roman" w:hAnsi="Times New Roman" w:cs="Times New Roman"/>
          <w:sz w:val="20"/>
          <w:szCs w:val="20"/>
        </w:rPr>
        <w:t>.</w:t>
      </w:r>
      <w:r w:rsidR="00D8044D">
        <w:rPr>
          <w:rFonts w:ascii="Times New Roman" w:hAnsi="Times New Roman" w:cs="Times New Roman"/>
          <w:sz w:val="20"/>
          <w:szCs w:val="20"/>
        </w:rPr>
        <w:t xml:space="preserve"> </w:t>
      </w:r>
      <w:bookmarkStart w:id="10" w:name="_Hlk183461158"/>
      <w:bookmarkEnd w:id="9"/>
      <w:r w:rsidR="00D8044D" w:rsidRPr="00D8044D">
        <w:rPr>
          <w:rFonts w:ascii="Times New Roman" w:hAnsi="Times New Roman" w:cs="Times New Roman"/>
          <w:sz w:val="20"/>
          <w:szCs w:val="20"/>
        </w:rPr>
        <w:t xml:space="preserve">The autoencoder-based prediction model is trained to minimize the total loss function, including </w:t>
      </w:r>
      <w:r w:rsidR="00A93821">
        <w:rPr>
          <w:rFonts w:ascii="Times New Roman" w:hAnsi="Times New Roman" w:cs="Times New Roman"/>
          <w:sz w:val="20"/>
          <w:szCs w:val="20"/>
        </w:rPr>
        <w:t>latent</w:t>
      </w:r>
      <w:r w:rsidR="00D8044D">
        <w:rPr>
          <w:rFonts w:ascii="Times New Roman" w:hAnsi="Times New Roman" w:cs="Times New Roman"/>
          <w:sz w:val="20"/>
          <w:szCs w:val="20"/>
        </w:rPr>
        <w:t xml:space="preserve"> loss</w:t>
      </w:r>
      <w:r w:rsidR="00A93821">
        <w:rPr>
          <w:rFonts w:ascii="Times New Roman" w:hAnsi="Times New Roman" w:cs="Times New Roman"/>
          <w:sz w:val="20"/>
          <w:szCs w:val="20"/>
        </w:rPr>
        <w:t>(L</w:t>
      </w:r>
      <w:r w:rsidR="00A93821">
        <w:rPr>
          <w:rFonts w:ascii="Times New Roman" w:hAnsi="Times New Roman" w:cs="Times New Roman"/>
          <w:sz w:val="20"/>
          <w:szCs w:val="20"/>
          <w:vertAlign w:val="subscript"/>
        </w:rPr>
        <w:t>0</w:t>
      </w:r>
      <w:r w:rsidR="00A93821">
        <w:rPr>
          <w:rFonts w:ascii="Times New Roman" w:hAnsi="Times New Roman" w:cs="Times New Roman"/>
          <w:sz w:val="20"/>
          <w:szCs w:val="20"/>
        </w:rPr>
        <w:t>)</w:t>
      </w:r>
      <w:r w:rsidR="00D8044D">
        <w:rPr>
          <w:rFonts w:ascii="Times New Roman" w:hAnsi="Times New Roman" w:cs="Times New Roman"/>
          <w:sz w:val="20"/>
          <w:szCs w:val="20"/>
        </w:rPr>
        <w:t>, intra-class loss</w:t>
      </w:r>
      <w:r w:rsidR="00A93821">
        <w:rPr>
          <w:rFonts w:ascii="Times New Roman" w:hAnsi="Times New Roman" w:cs="Times New Roman"/>
          <w:sz w:val="20"/>
          <w:szCs w:val="20"/>
        </w:rPr>
        <w:t>(L</w:t>
      </w:r>
      <w:r w:rsidR="00A93821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 w:rsidR="00A93821">
        <w:rPr>
          <w:rFonts w:ascii="Times New Roman" w:hAnsi="Times New Roman" w:cs="Times New Roman"/>
          <w:sz w:val="20"/>
          <w:szCs w:val="20"/>
        </w:rPr>
        <w:t>)</w:t>
      </w:r>
      <w:r w:rsidR="00D8044D">
        <w:rPr>
          <w:rFonts w:ascii="Times New Roman" w:hAnsi="Times New Roman" w:cs="Times New Roman"/>
          <w:sz w:val="20"/>
          <w:szCs w:val="20"/>
        </w:rPr>
        <w:t>,</w:t>
      </w:r>
      <w:r w:rsidR="00A93821">
        <w:rPr>
          <w:rFonts w:ascii="Times New Roman" w:hAnsi="Times New Roman" w:cs="Times New Roman"/>
          <w:sz w:val="20"/>
          <w:szCs w:val="20"/>
        </w:rPr>
        <w:t xml:space="preserve"> distance from the centroid (L</w:t>
      </w:r>
      <w:r w:rsidR="00A93821" w:rsidRPr="00A9382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A93821">
        <w:rPr>
          <w:rFonts w:ascii="Times New Roman" w:hAnsi="Times New Roman" w:cs="Times New Roman"/>
          <w:sz w:val="20"/>
          <w:szCs w:val="20"/>
        </w:rPr>
        <w:t>),</w:t>
      </w:r>
      <w:r w:rsidR="00D8044D">
        <w:rPr>
          <w:rFonts w:ascii="Times New Roman" w:hAnsi="Times New Roman" w:cs="Times New Roman"/>
          <w:sz w:val="20"/>
          <w:szCs w:val="20"/>
        </w:rPr>
        <w:t xml:space="preserve"> and inter-class loss</w:t>
      </w:r>
      <w:r w:rsidR="00A93821">
        <w:rPr>
          <w:rFonts w:ascii="Times New Roman" w:hAnsi="Times New Roman" w:cs="Times New Roman"/>
          <w:sz w:val="20"/>
          <w:szCs w:val="20"/>
        </w:rPr>
        <w:t>(L</w:t>
      </w:r>
      <w:r w:rsidR="00A93821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A93821">
        <w:rPr>
          <w:rFonts w:ascii="Times New Roman" w:hAnsi="Times New Roman" w:cs="Times New Roman"/>
          <w:sz w:val="20"/>
          <w:szCs w:val="20"/>
        </w:rPr>
        <w:t>)</w:t>
      </w:r>
      <w:r w:rsidR="00D8044D">
        <w:rPr>
          <w:rFonts w:ascii="Times New Roman" w:hAnsi="Times New Roman" w:cs="Times New Roman"/>
          <w:sz w:val="20"/>
          <w:szCs w:val="20"/>
        </w:rPr>
        <w:t>.</w:t>
      </w:r>
      <w:r w:rsidR="00D8044D" w:rsidRPr="00D8044D">
        <w:rPr>
          <w:rFonts w:ascii="Times New Roman" w:hAnsi="Times New Roman" w:cs="Times New Roman"/>
          <w:sz w:val="20"/>
          <w:szCs w:val="20"/>
        </w:rPr>
        <w:t xml:space="preserve"> </w:t>
      </w:r>
      <w:bookmarkEnd w:id="10"/>
    </w:p>
    <w:p w14:paraId="01143D23" w14:textId="0EC4F56F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35086E7A" w14:textId="2947C2AB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4103DD9F" w14:textId="51920014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DBD3D6E" wp14:editId="5BAF146E">
            <wp:extent cx="4687556" cy="1983105"/>
            <wp:effectExtent l="0" t="0" r="0" b="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" t="1066" r="1252" b="70876"/>
                    <a:stretch/>
                  </pic:blipFill>
                  <pic:spPr bwMode="auto">
                    <a:xfrm>
                      <a:off x="0" y="0"/>
                      <a:ext cx="4691541" cy="198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F0CCC" w14:textId="6C75BCA0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8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11" w:name="_Hlk183461185"/>
      <w:r w:rsidRPr="00514D63">
        <w:rPr>
          <w:rFonts w:ascii="Times New Roman" w:hAnsi="Times New Roman" w:cs="Times New Roman"/>
          <w:sz w:val="20"/>
          <w:szCs w:val="20"/>
        </w:rPr>
        <w:t>SERS spectra of different concentration ratios between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>) lactate/tyrosine,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>) uric acid/lactate, 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Pr="00514D63">
        <w:rPr>
          <w:rFonts w:ascii="Times New Roman" w:hAnsi="Times New Roman" w:cs="Times New Roman"/>
          <w:sz w:val="20"/>
          <w:szCs w:val="20"/>
        </w:rPr>
        <w:t>) tyrosine/uric acid. Each SERS spectrum is an average of 36 different measurements.</w:t>
      </w:r>
      <w:bookmarkEnd w:id="11"/>
    </w:p>
    <w:p w14:paraId="42B79405" w14:textId="1978A160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43D38CE8" w14:textId="3748BD1D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7C8BD2AE" w14:textId="43589011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CE8142B" wp14:editId="1E0E5B45">
            <wp:extent cx="4591555" cy="4299585"/>
            <wp:effectExtent l="0" t="0" r="0" b="5715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" t="639" r="3104" b="38564"/>
                    <a:stretch/>
                  </pic:blipFill>
                  <pic:spPr bwMode="auto">
                    <a:xfrm>
                      <a:off x="0" y="0"/>
                      <a:ext cx="4592736" cy="430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FF046" w14:textId="76A3CA82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S1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9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12" w:name="_Hlk183461229"/>
      <w:r w:rsidR="00861038">
        <w:rPr>
          <w:rFonts w:ascii="Times New Roman" w:hAnsi="Times New Roman" w:cs="Times New Roman"/>
          <w:sz w:val="20"/>
          <w:szCs w:val="20"/>
          <w:lang w:eastAsia="ko-KR"/>
        </w:rPr>
        <w:t xml:space="preserve">Examples of </w:t>
      </w:r>
      <w:r w:rsidRPr="00514D63">
        <w:rPr>
          <w:rFonts w:ascii="Times New Roman" w:hAnsi="Times New Roman" w:cs="Times New Roman"/>
          <w:sz w:val="20"/>
          <w:szCs w:val="20"/>
        </w:rPr>
        <w:t xml:space="preserve">SERS spectra </w:t>
      </w:r>
      <w:r w:rsidR="00861038">
        <w:rPr>
          <w:rFonts w:ascii="Times New Roman" w:hAnsi="Times New Roman" w:cs="Times New Roman"/>
          <w:sz w:val="20"/>
          <w:szCs w:val="20"/>
        </w:rPr>
        <w:t>for</w:t>
      </w:r>
      <w:r w:rsidRPr="00514D63">
        <w:rPr>
          <w:rFonts w:ascii="Times New Roman" w:hAnsi="Times New Roman" w:cs="Times New Roman"/>
          <w:sz w:val="20"/>
          <w:szCs w:val="20"/>
        </w:rPr>
        <w:t xml:space="preserve">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>) uric acid,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>) lactate,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Pr="00514D63">
        <w:rPr>
          <w:rFonts w:ascii="Times New Roman" w:hAnsi="Times New Roman" w:cs="Times New Roman"/>
          <w:sz w:val="20"/>
          <w:szCs w:val="20"/>
        </w:rPr>
        <w:t>) tyrosine, 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d</w:t>
      </w:r>
      <w:r w:rsidRPr="00514D63">
        <w:rPr>
          <w:rFonts w:ascii="Times New Roman" w:hAnsi="Times New Roman" w:cs="Times New Roman"/>
          <w:sz w:val="20"/>
          <w:szCs w:val="20"/>
        </w:rPr>
        <w:t xml:space="preserve">) glucose in different mixture solutions. </w:t>
      </w:r>
      <w:bookmarkEnd w:id="12"/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e</w:t>
      </w:r>
      <w:r w:rsidRPr="00514D63">
        <w:rPr>
          <w:rFonts w:ascii="Times New Roman" w:hAnsi="Times New Roman" w:cs="Times New Roman"/>
          <w:sz w:val="20"/>
          <w:szCs w:val="20"/>
        </w:rPr>
        <w:t xml:space="preserve">) </w:t>
      </w:r>
      <w:bookmarkStart w:id="13" w:name="_Hlk183461216"/>
      <w:r w:rsidRPr="00514D63">
        <w:rPr>
          <w:rFonts w:ascii="Times New Roman" w:hAnsi="Times New Roman" w:cs="Times New Roman"/>
          <w:sz w:val="20"/>
          <w:szCs w:val="20"/>
        </w:rPr>
        <w:t xml:space="preserve">SERS spectra of mixture solutions with different combinations of metabolites. </w:t>
      </w:r>
      <w:bookmarkStart w:id="14" w:name="_Hlk183461236"/>
      <w:r w:rsidRPr="00514D63">
        <w:rPr>
          <w:rFonts w:ascii="Times New Roman" w:hAnsi="Times New Roman" w:cs="Times New Roman"/>
          <w:sz w:val="20"/>
          <w:szCs w:val="20"/>
        </w:rPr>
        <w:t>Each SERS spectrum is an average of 36 different measurements.</w:t>
      </w:r>
      <w:bookmarkEnd w:id="13"/>
      <w:bookmarkEnd w:id="14"/>
    </w:p>
    <w:p w14:paraId="7B37C130" w14:textId="2FC42F84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145FB94A" w14:textId="1556F2FF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43A8749" wp14:editId="6C99959D">
            <wp:extent cx="4340888" cy="3631258"/>
            <wp:effectExtent l="0" t="0" r="2540" b="7620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" t="1776" r="7595" b="46874"/>
                    <a:stretch/>
                  </pic:blipFill>
                  <pic:spPr bwMode="auto">
                    <a:xfrm>
                      <a:off x="0" y="0"/>
                      <a:ext cx="4342330" cy="363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B8370" w14:textId="39564D4D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20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15" w:name="_Hlk183461262"/>
      <w:r w:rsidRPr="00514D63">
        <w:rPr>
          <w:rFonts w:ascii="Times New Roman" w:hAnsi="Times New Roman" w:cs="Times New Roman"/>
          <w:sz w:val="20"/>
          <w:szCs w:val="20"/>
        </w:rPr>
        <w:t>Two-dimensional latent scores of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>) uric acid,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>) lactate,</w:t>
      </w:r>
      <w:r w:rsidR="00BB30A5">
        <w:rPr>
          <w:rFonts w:ascii="Times New Roman" w:hAnsi="Times New Roman" w:cs="Times New Roman"/>
          <w:sz w:val="20"/>
          <w:szCs w:val="20"/>
        </w:rPr>
        <w:t xml:space="preserve"> and</w:t>
      </w:r>
      <w:r w:rsidRPr="00514D63">
        <w:rPr>
          <w:rFonts w:ascii="Times New Roman" w:hAnsi="Times New Roman" w:cs="Times New Roman"/>
          <w:sz w:val="20"/>
          <w:szCs w:val="20"/>
        </w:rPr>
        <w:t xml:space="preserve">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Pr="00514D63">
        <w:rPr>
          <w:rFonts w:ascii="Times New Roman" w:hAnsi="Times New Roman" w:cs="Times New Roman"/>
          <w:sz w:val="20"/>
          <w:szCs w:val="20"/>
        </w:rPr>
        <w:t xml:space="preserve">) tyrosine from measured SERS signals with different </w:t>
      </w:r>
      <w:r w:rsidR="00C245B3">
        <w:rPr>
          <w:rFonts w:ascii="Times New Roman" w:hAnsi="Times New Roman" w:cs="Times New Roman"/>
          <w:sz w:val="20"/>
          <w:szCs w:val="20"/>
        </w:rPr>
        <w:t>concentrations</w:t>
      </w:r>
      <w:r w:rsidRPr="00514D63">
        <w:rPr>
          <w:rFonts w:ascii="Times New Roman" w:hAnsi="Times New Roman" w:cs="Times New Roman"/>
          <w:sz w:val="20"/>
          <w:szCs w:val="20"/>
        </w:rPr>
        <w:t>.</w:t>
      </w:r>
      <w:r w:rsidR="00C245B3">
        <w:rPr>
          <w:rFonts w:ascii="Times New Roman" w:hAnsi="Times New Roman" w:cs="Times New Roman"/>
          <w:sz w:val="20"/>
          <w:szCs w:val="20"/>
        </w:rPr>
        <w:t xml:space="preserve"> Each color represents the different concentrations of the target metabolite in the mixture solution.</w:t>
      </w:r>
      <w:bookmarkEnd w:id="15"/>
    </w:p>
    <w:p w14:paraId="3553671C" w14:textId="54FFC613" w:rsid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17DC53BC" w14:textId="77777777" w:rsidR="00BB30A5" w:rsidRDefault="00BB30A5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735E9D38" w14:textId="6624A50E" w:rsidR="00BB30A5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38C7236" wp14:editId="375BD22A">
            <wp:extent cx="1828774" cy="3205424"/>
            <wp:effectExtent l="0" t="0" r="635" b="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94" t="4191" r="31003" b="52232"/>
                    <a:stretch/>
                  </pic:blipFill>
                  <pic:spPr bwMode="auto">
                    <a:xfrm>
                      <a:off x="0" y="0"/>
                      <a:ext cx="1829440" cy="320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6E17F" w14:textId="27907598" w:rsidR="00BB30A5" w:rsidRPr="00514D63" w:rsidRDefault="00BB30A5" w:rsidP="00BB30A5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>
        <w:rPr>
          <w:rFonts w:ascii="Times New Roman" w:hAnsi="Times New Roman" w:cs="Times New Roman"/>
          <w:b/>
          <w:bCs/>
          <w:sz w:val="20"/>
          <w:szCs w:val="20"/>
        </w:rPr>
        <w:t>2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16" w:name="_Hlk183461279"/>
      <w:r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Evaluation of machine-learned quantification </w:t>
      </w:r>
      <w:r w:rsidR="00861038">
        <w:rPr>
          <w:rFonts w:ascii="Times New Roman" w:hAnsi="Times New Roman" w:cs="Times New Roman"/>
          <w:sz w:val="20"/>
          <w:szCs w:val="20"/>
          <w:lang w:eastAsia="ko-KR"/>
        </w:rPr>
        <w:t>through</w:t>
      </w:r>
      <w:r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861038" w:rsidRPr="00861038">
        <w:rPr>
          <w:rFonts w:ascii="Times New Roman" w:hAnsi="Times New Roman" w:cs="Times New Roman"/>
          <w:sz w:val="20"/>
          <w:szCs w:val="20"/>
          <w:lang w:eastAsia="ko-KR"/>
        </w:rPr>
        <w:t>10 times repeated random sampling cross-validation</w:t>
      </w:r>
      <w:r w:rsidR="00861038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BB30A5">
        <w:rPr>
          <w:rFonts w:ascii="Times New Roman" w:hAnsi="Times New Roman" w:cs="Times New Roman"/>
          <w:sz w:val="20"/>
          <w:szCs w:val="20"/>
          <w:lang w:eastAsia="ko-KR"/>
        </w:rPr>
        <w:t>for (</w:t>
      </w:r>
      <w:r w:rsidRPr="00861038">
        <w:rPr>
          <w:rFonts w:ascii="Times New Roman" w:hAnsi="Times New Roman" w:cs="Times New Roman"/>
          <w:b/>
          <w:sz w:val="20"/>
          <w:szCs w:val="20"/>
          <w:lang w:eastAsia="ko-KR"/>
        </w:rPr>
        <w:t>a</w:t>
      </w:r>
      <w:r w:rsidRPr="00BB30A5">
        <w:rPr>
          <w:rFonts w:ascii="Times New Roman" w:hAnsi="Times New Roman" w:cs="Times New Roman"/>
          <w:sz w:val="20"/>
          <w:szCs w:val="20"/>
          <w:lang w:eastAsia="ko-KR"/>
        </w:rPr>
        <w:t>) uric acid, (</w:t>
      </w:r>
      <w:r w:rsidRPr="00861038">
        <w:rPr>
          <w:rFonts w:ascii="Times New Roman" w:hAnsi="Times New Roman" w:cs="Times New Roman"/>
          <w:b/>
          <w:sz w:val="20"/>
          <w:szCs w:val="20"/>
          <w:lang w:eastAsia="ko-KR"/>
        </w:rPr>
        <w:t>b</w:t>
      </w:r>
      <w:r w:rsidRPr="00BB30A5">
        <w:rPr>
          <w:rFonts w:ascii="Times New Roman" w:hAnsi="Times New Roman" w:cs="Times New Roman"/>
          <w:sz w:val="20"/>
          <w:szCs w:val="20"/>
          <w:lang w:eastAsia="ko-KR"/>
        </w:rPr>
        <w:t>) lactate, and (</w:t>
      </w:r>
      <w:r w:rsidRPr="00861038">
        <w:rPr>
          <w:rFonts w:ascii="Times New Roman" w:hAnsi="Times New Roman" w:cs="Times New Roman"/>
          <w:b/>
          <w:sz w:val="20"/>
          <w:szCs w:val="20"/>
          <w:lang w:eastAsia="ko-KR"/>
        </w:rPr>
        <w:t>c</w:t>
      </w:r>
      <w:r w:rsidRPr="00BB30A5">
        <w:rPr>
          <w:rFonts w:ascii="Times New Roman" w:hAnsi="Times New Roman" w:cs="Times New Roman"/>
          <w:sz w:val="20"/>
          <w:szCs w:val="20"/>
          <w:lang w:eastAsia="ko-KR"/>
        </w:rPr>
        <w:t>) tyrosine.</w:t>
      </w:r>
    </w:p>
    <w:bookmarkEnd w:id="16"/>
    <w:p w14:paraId="6C83F6FF" w14:textId="373A397D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4FBC3CFC" w14:textId="6B716D28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79757543" w14:textId="34D2F04D" w:rsidR="00514D63" w:rsidRPr="00514D63" w:rsidRDefault="005F1CE0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D16A452" wp14:editId="564FE61C">
            <wp:extent cx="3254828" cy="3678093"/>
            <wp:effectExtent l="0" t="0" r="3175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3" t="1232" r="22502" b="46769"/>
                    <a:stretch/>
                  </pic:blipFill>
                  <pic:spPr bwMode="auto">
                    <a:xfrm>
                      <a:off x="0" y="0"/>
                      <a:ext cx="3256161" cy="36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2DF12" w14:textId="69F0DC03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S2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2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17" w:name="_Hlk183461340"/>
      <w:r w:rsidRPr="00514D63">
        <w:rPr>
          <w:rFonts w:ascii="Times New Roman" w:hAnsi="Times New Roman" w:cs="Times New Roman"/>
          <w:b/>
          <w:bCs/>
          <w:sz w:val="20"/>
          <w:szCs w:val="20"/>
        </w:rPr>
        <w:t>(a</w:t>
      </w:r>
      <w:r w:rsidRPr="00514D63">
        <w:rPr>
          <w:rFonts w:ascii="Times New Roman" w:hAnsi="Times New Roman" w:cs="Times New Roman"/>
          <w:sz w:val="20"/>
          <w:szCs w:val="20"/>
        </w:rPr>
        <w:t>) Schematic illustration of SHAP feature importance calculation.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>) Raw spectra of</w:t>
      </w:r>
      <w:r w:rsidR="00A01F21">
        <w:rPr>
          <w:rFonts w:ascii="Times New Roman" w:hAnsi="Times New Roman" w:cs="Times New Roman"/>
          <w:sz w:val="20"/>
          <w:szCs w:val="20"/>
        </w:rPr>
        <w:t xml:space="preserve"> the</w:t>
      </w:r>
      <w:r w:rsidRPr="00514D63">
        <w:rPr>
          <w:rFonts w:ascii="Times New Roman" w:hAnsi="Times New Roman" w:cs="Times New Roman"/>
          <w:sz w:val="20"/>
          <w:szCs w:val="20"/>
        </w:rPr>
        <w:t xml:space="preserve"> normalized SHAP feature importance of uric acid (red), lactate (blue),</w:t>
      </w:r>
      <w:r w:rsidR="007F1FA6">
        <w:rPr>
          <w:rFonts w:ascii="Times New Roman" w:hAnsi="Times New Roman" w:cs="Times New Roman"/>
          <w:sz w:val="20"/>
          <w:szCs w:val="20"/>
        </w:rPr>
        <w:t xml:space="preserve"> and</w:t>
      </w:r>
      <w:r w:rsidRPr="00514D63">
        <w:rPr>
          <w:rFonts w:ascii="Times New Roman" w:hAnsi="Times New Roman" w:cs="Times New Roman"/>
          <w:sz w:val="20"/>
          <w:szCs w:val="20"/>
        </w:rPr>
        <w:t xml:space="preserve"> tyrosine (green).</w:t>
      </w:r>
      <w:bookmarkEnd w:id="17"/>
    </w:p>
    <w:p w14:paraId="75A55F0E" w14:textId="7ADB2A4F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44F31741" w14:textId="63AA625F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1A8CBE4A" w14:textId="5866C9FA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7A5F57C1" w14:textId="0C739C76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9F7F392" wp14:editId="78CAA173">
            <wp:extent cx="3486778" cy="2446582"/>
            <wp:effectExtent l="0" t="0" r="0" b="0"/>
            <wp:docPr id="35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7" t="853" r="16518" b="66398"/>
                    <a:stretch/>
                  </pic:blipFill>
                  <pic:spPr bwMode="auto">
                    <a:xfrm>
                      <a:off x="0" y="0"/>
                      <a:ext cx="3491894" cy="245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D5026" w14:textId="62238179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S2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3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 xml:space="preserve">) Experimental </w:t>
      </w:r>
      <w:r w:rsidR="000F2454">
        <w:rPr>
          <w:rFonts w:ascii="Times New Roman" w:hAnsi="Times New Roman" w:cs="Times New Roman"/>
          <w:sz w:val="20"/>
          <w:szCs w:val="20"/>
        </w:rPr>
        <w:t>protocols</w:t>
      </w:r>
      <w:r w:rsidRPr="00514D63">
        <w:rPr>
          <w:rFonts w:ascii="Times New Roman" w:hAnsi="Times New Roman" w:cs="Times New Roman"/>
          <w:sz w:val="20"/>
          <w:szCs w:val="20"/>
        </w:rPr>
        <w:t xml:space="preserve"> of </w:t>
      </w:r>
      <w:r w:rsidR="00110183">
        <w:rPr>
          <w:rFonts w:ascii="Times New Roman" w:hAnsi="Times New Roman" w:cs="Times New Roman" w:hint="eastAsia"/>
          <w:sz w:val="20"/>
          <w:szCs w:val="20"/>
          <w:lang w:eastAsia="ko-KR"/>
        </w:rPr>
        <w:t>the</w:t>
      </w:r>
      <w:r w:rsidR="00110183">
        <w:rPr>
          <w:rFonts w:ascii="Times New Roman" w:hAnsi="Times New Roman" w:cs="Times New Roman"/>
          <w:sz w:val="20"/>
          <w:szCs w:val="20"/>
        </w:rPr>
        <w:t xml:space="preserve"> </w:t>
      </w:r>
      <w:r w:rsidR="00110183">
        <w:rPr>
          <w:rFonts w:ascii="Times New Roman" w:hAnsi="Times New Roman" w:cs="Times New Roman" w:hint="eastAsia"/>
          <w:sz w:val="20"/>
          <w:szCs w:val="20"/>
          <w:lang w:eastAsia="ko-KR"/>
        </w:rPr>
        <w:t>on-body</w:t>
      </w:r>
      <w:r w:rsidR="00110183">
        <w:rPr>
          <w:rFonts w:ascii="Times New Roman" w:hAnsi="Times New Roman" w:cs="Times New Roman"/>
          <w:sz w:val="20"/>
          <w:szCs w:val="20"/>
        </w:rPr>
        <w:t xml:space="preserve"> </w:t>
      </w:r>
      <w:r w:rsidR="00110183">
        <w:rPr>
          <w:rFonts w:ascii="Times New Roman" w:hAnsi="Times New Roman" w:cs="Times New Roman" w:hint="eastAsia"/>
          <w:sz w:val="20"/>
          <w:szCs w:val="20"/>
          <w:lang w:eastAsia="ko-KR"/>
        </w:rPr>
        <w:t>evaluation</w:t>
      </w:r>
      <w:r w:rsidRPr="00514D63">
        <w:rPr>
          <w:rFonts w:ascii="Times New Roman" w:hAnsi="Times New Roman" w:cs="Times New Roman"/>
          <w:sz w:val="20"/>
          <w:szCs w:val="20"/>
        </w:rPr>
        <w:t>.</w:t>
      </w:r>
      <w:r w:rsidR="00047720">
        <w:rPr>
          <w:rFonts w:ascii="Times New Roman" w:hAnsi="Times New Roman" w:cs="Times New Roman"/>
          <w:sz w:val="20"/>
          <w:szCs w:val="20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>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>) Optical images of sweat collection using microtube (left) and</w:t>
      </w:r>
      <w:r w:rsidR="000F2454">
        <w:rPr>
          <w:rFonts w:ascii="Times New Roman" w:hAnsi="Times New Roman" w:cs="Times New Roman"/>
          <w:sz w:val="20"/>
          <w:szCs w:val="20"/>
        </w:rPr>
        <w:t xml:space="preserve"> assorted</w:t>
      </w:r>
      <w:r w:rsidRPr="00514D63">
        <w:rPr>
          <w:rFonts w:ascii="Times New Roman" w:hAnsi="Times New Roman" w:cs="Times New Roman"/>
          <w:sz w:val="20"/>
          <w:szCs w:val="20"/>
        </w:rPr>
        <w:t xml:space="preserve"> activities (right).</w:t>
      </w:r>
      <w:r w:rsidR="00A01F21">
        <w:rPr>
          <w:rFonts w:ascii="Times New Roman" w:hAnsi="Times New Roman" w:cs="Times New Roman"/>
          <w:sz w:val="20"/>
          <w:szCs w:val="20"/>
        </w:rPr>
        <w:t xml:space="preserve"> 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The</w:t>
      </w:r>
      <w:r w:rsidR="00A01F21">
        <w:rPr>
          <w:rFonts w:ascii="Times New Roman" w:hAnsi="Times New Roman" w:cs="Times New Roman"/>
          <w:sz w:val="20"/>
          <w:szCs w:val="20"/>
        </w:rPr>
        <w:t xml:space="preserve"> 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triangular</w:t>
      </w:r>
      <w:r w:rsidR="00A01F21">
        <w:rPr>
          <w:rFonts w:ascii="Times New Roman" w:hAnsi="Times New Roman" w:cs="Times New Roman"/>
          <w:sz w:val="20"/>
          <w:szCs w:val="20"/>
        </w:rPr>
        <w:t xml:space="preserve"> 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markers</w:t>
      </w:r>
      <w:r w:rsidR="00A01F21">
        <w:rPr>
          <w:rFonts w:ascii="Times New Roman" w:hAnsi="Times New Roman" w:cs="Times New Roman"/>
          <w:sz w:val="20"/>
          <w:szCs w:val="20"/>
        </w:rPr>
        <w:t xml:space="preserve"> 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represent</w:t>
      </w:r>
      <w:r w:rsidR="00A01F21">
        <w:rPr>
          <w:rFonts w:ascii="Times New Roman" w:hAnsi="Times New Roman" w:cs="Times New Roman"/>
          <w:sz w:val="20"/>
          <w:szCs w:val="20"/>
        </w:rPr>
        <w:t xml:space="preserve"> 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the</w:t>
      </w:r>
      <w:r w:rsidR="00A01F21">
        <w:rPr>
          <w:rFonts w:ascii="Times New Roman" w:hAnsi="Times New Roman" w:cs="Times New Roman"/>
          <w:sz w:val="20"/>
          <w:szCs w:val="20"/>
        </w:rPr>
        <w:t xml:space="preserve"> 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sweat</w:t>
      </w:r>
      <w:r w:rsidR="00A01F21">
        <w:rPr>
          <w:rFonts w:ascii="Times New Roman" w:hAnsi="Times New Roman" w:cs="Times New Roman"/>
          <w:sz w:val="20"/>
          <w:szCs w:val="20"/>
        </w:rPr>
        <w:t xml:space="preserve"> 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collection</w:t>
      </w:r>
      <w:r w:rsidR="00A01F21">
        <w:rPr>
          <w:rFonts w:ascii="Times New Roman" w:hAnsi="Times New Roman" w:cs="Times New Roman"/>
          <w:sz w:val="20"/>
          <w:szCs w:val="20"/>
        </w:rPr>
        <w:t xml:space="preserve"> 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during</w:t>
      </w:r>
      <w:r w:rsidR="00A01F21">
        <w:rPr>
          <w:rFonts w:ascii="Times New Roman" w:hAnsi="Times New Roman" w:cs="Times New Roman"/>
          <w:sz w:val="20"/>
          <w:szCs w:val="20"/>
        </w:rPr>
        <w:t xml:space="preserve"> 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exercise</w:t>
      </w:r>
      <w:r w:rsidR="00A01F21">
        <w:rPr>
          <w:rFonts w:ascii="Times New Roman" w:hAnsi="Times New Roman" w:cs="Times New Roman"/>
          <w:sz w:val="20"/>
          <w:szCs w:val="20"/>
          <w:lang w:eastAsia="ko-KR"/>
        </w:rPr>
        <w:t xml:space="preserve"> for sensor validation</w:t>
      </w:r>
      <w:r w:rsidR="00A01F21">
        <w:rPr>
          <w:rFonts w:ascii="Times New Roman" w:hAnsi="Times New Roman" w:cs="Times New Roman" w:hint="eastAsia"/>
          <w:sz w:val="20"/>
          <w:szCs w:val="20"/>
          <w:lang w:eastAsia="ko-KR"/>
        </w:rPr>
        <w:t>.</w:t>
      </w:r>
      <w:r w:rsidR="00A01F21" w:rsidRPr="00514D63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415CCE36" w14:textId="2484D93D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4AB5127C" w14:textId="77777777" w:rsidR="000101CA" w:rsidRDefault="000101CA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178EB22F" w14:textId="47C44B13" w:rsid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71D73A0" wp14:editId="1EC2AD23">
            <wp:extent cx="4582048" cy="3219186"/>
            <wp:effectExtent l="0" t="0" r="0" b="635"/>
            <wp:docPr id="36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" t="4617" r="2030" b="49858"/>
                    <a:stretch/>
                  </pic:blipFill>
                  <pic:spPr bwMode="auto">
                    <a:xfrm>
                      <a:off x="0" y="0"/>
                      <a:ext cx="4583839" cy="322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FB558F" w14:textId="1F803222" w:rsidR="0039004B" w:rsidRPr="0039004B" w:rsidRDefault="0039004B" w:rsidP="0039004B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S2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4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18" w:name="_Hlk183461569"/>
      <w:r w:rsidRPr="0039004B">
        <w:rPr>
          <w:rFonts w:ascii="Times New Roman" w:hAnsi="Times New Roman" w:cs="Times New Roman"/>
          <w:sz w:val="20"/>
          <w:szCs w:val="20"/>
        </w:rPr>
        <w:t>SERS spectra of (</w:t>
      </w:r>
      <w:r w:rsidRPr="0039004B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39004B">
        <w:rPr>
          <w:rFonts w:ascii="Times New Roman" w:hAnsi="Times New Roman" w:cs="Times New Roman"/>
          <w:sz w:val="20"/>
          <w:szCs w:val="20"/>
        </w:rPr>
        <w:t>) human sweat depending on participants and (</w:t>
      </w:r>
      <w:r w:rsidRPr="0039004B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39004B">
        <w:rPr>
          <w:rFonts w:ascii="Times New Roman" w:hAnsi="Times New Roman" w:cs="Times New Roman"/>
          <w:sz w:val="20"/>
          <w:szCs w:val="20"/>
        </w:rPr>
        <w:t>) various metabolites in sweat.</w:t>
      </w:r>
      <w:bookmarkEnd w:id="18"/>
    </w:p>
    <w:p w14:paraId="15FFD79A" w14:textId="77777777" w:rsidR="0039004B" w:rsidRDefault="0039004B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042A559F" w14:textId="77777777" w:rsidR="0039004B" w:rsidRPr="00514D63" w:rsidRDefault="0039004B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4B272B12" w14:textId="73FA02BA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5947894A" w14:textId="622E1F91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B48E05" wp14:editId="41588A22">
            <wp:extent cx="4722725" cy="4039103"/>
            <wp:effectExtent l="0" t="0" r="1905" b="0"/>
            <wp:docPr id="37" name="그림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" t="638" r="907" b="42258"/>
                    <a:stretch/>
                  </pic:blipFill>
                  <pic:spPr bwMode="auto">
                    <a:xfrm>
                      <a:off x="0" y="0"/>
                      <a:ext cx="4723115" cy="403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7D30D" w14:textId="0DD42909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S2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5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19" w:name="_Hlk183461608"/>
      <w:r w:rsidRPr="00514D63">
        <w:rPr>
          <w:rFonts w:ascii="Times New Roman" w:hAnsi="Times New Roman" w:cs="Times New Roman"/>
          <w:sz w:val="20"/>
          <w:szCs w:val="20"/>
        </w:rPr>
        <w:t>SERS spectra of chrono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>-sampled</w:t>
      </w:r>
      <w:r w:rsidRPr="00514D63">
        <w:rPr>
          <w:rFonts w:ascii="Times New Roman" w:hAnsi="Times New Roman" w:cs="Times New Roman"/>
          <w:sz w:val="20"/>
          <w:szCs w:val="20"/>
        </w:rPr>
        <w:t xml:space="preserve"> sweat </w:t>
      </w:r>
      <w:r w:rsidR="000F2454">
        <w:rPr>
          <w:rFonts w:ascii="Times New Roman" w:hAnsi="Times New Roman" w:cs="Times New Roman"/>
          <w:sz w:val="20"/>
          <w:szCs w:val="20"/>
        </w:rPr>
        <w:t>under</w:t>
      </w:r>
      <w:r w:rsidR="000F2454" w:rsidRPr="00514D63">
        <w:rPr>
          <w:rFonts w:ascii="Times New Roman" w:hAnsi="Times New Roman" w:cs="Times New Roman"/>
          <w:sz w:val="20"/>
          <w:szCs w:val="20"/>
        </w:rPr>
        <w:t xml:space="preserve"> (</w:t>
      </w:r>
      <w:r w:rsidR="000F2454"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="000F2454"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0F2454">
        <w:rPr>
          <w:rFonts w:ascii="Times New Roman" w:hAnsi="Times New Roman" w:cs="Times New Roman"/>
          <w:sz w:val="20"/>
          <w:szCs w:val="20"/>
        </w:rPr>
        <w:t>fasting</w:t>
      </w:r>
      <w:r w:rsidR="0074047A">
        <w:rPr>
          <w:rFonts w:ascii="Times New Roman" w:hAnsi="Times New Roman" w:cs="Times New Roman"/>
          <w:sz w:val="20"/>
          <w:szCs w:val="20"/>
        </w:rPr>
        <w:t xml:space="preserve"> condition</w:t>
      </w:r>
      <w:r w:rsidR="000F2454">
        <w:rPr>
          <w:rFonts w:ascii="Times New Roman" w:hAnsi="Times New Roman" w:cs="Times New Roman"/>
          <w:sz w:val="20"/>
          <w:szCs w:val="20"/>
        </w:rPr>
        <w:t xml:space="preserve"> </w:t>
      </w:r>
      <w:r w:rsidR="000F2454" w:rsidRPr="00514D63">
        <w:rPr>
          <w:rFonts w:ascii="Times New Roman" w:hAnsi="Times New Roman" w:cs="Times New Roman"/>
          <w:sz w:val="20"/>
          <w:szCs w:val="20"/>
        </w:rPr>
        <w:t>and (</w:t>
      </w:r>
      <w:r w:rsidR="000F2454"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="000F2454" w:rsidRPr="00514D63">
        <w:rPr>
          <w:rFonts w:ascii="Times New Roman" w:hAnsi="Times New Roman" w:cs="Times New Roman"/>
          <w:sz w:val="20"/>
          <w:szCs w:val="20"/>
        </w:rPr>
        <w:t>) purine</w:t>
      </w:r>
      <w:r w:rsidRPr="00514D63">
        <w:rPr>
          <w:rFonts w:ascii="Times New Roman" w:hAnsi="Times New Roman" w:cs="Times New Roman"/>
          <w:sz w:val="20"/>
          <w:szCs w:val="20"/>
        </w:rPr>
        <w:t>-rich diet intake (</w:t>
      </w:r>
      <w:r w:rsidR="00F61239">
        <w:rPr>
          <w:rFonts w:ascii="Times New Roman" w:hAnsi="Times New Roman" w:cs="Times New Roman"/>
          <w:sz w:val="20"/>
          <w:szCs w:val="20"/>
        </w:rPr>
        <w:t>Participant</w:t>
      </w:r>
      <w:r w:rsidRPr="00514D63">
        <w:rPr>
          <w:rFonts w:ascii="Times New Roman" w:hAnsi="Times New Roman" w:cs="Times New Roman"/>
          <w:sz w:val="20"/>
          <w:szCs w:val="20"/>
        </w:rPr>
        <w:t xml:space="preserve"> 1). Each SERS spectrum is an average of 7 different measurements.</w:t>
      </w:r>
      <w:bookmarkEnd w:id="19"/>
    </w:p>
    <w:p w14:paraId="0E88A67D" w14:textId="5D132973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432A0E3F" w14:textId="6D573A81" w:rsidR="00514D63" w:rsidRPr="00514D63" w:rsidRDefault="00514D63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466C5DED" w14:textId="7F56611B" w:rsidR="00514D63" w:rsidRPr="00514D63" w:rsidRDefault="003547C7" w:rsidP="002A2B5F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0D0A053" wp14:editId="4800E29D">
            <wp:extent cx="4637314" cy="5354616"/>
            <wp:effectExtent l="0" t="0" r="0" b="0"/>
            <wp:docPr id="38" name="그림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" t="924" r="2466" b="23365"/>
                    <a:stretch/>
                  </pic:blipFill>
                  <pic:spPr bwMode="auto">
                    <a:xfrm>
                      <a:off x="0" y="0"/>
                      <a:ext cx="4638310" cy="535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82666" w14:textId="4B53055F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S2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6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 xml:space="preserve">SERS spectra of </w:t>
      </w:r>
      <w:r w:rsidR="002A2B5F" w:rsidRPr="00514D63">
        <w:rPr>
          <w:rFonts w:ascii="Times New Roman" w:hAnsi="Times New Roman" w:cs="Times New Roman"/>
          <w:sz w:val="20"/>
          <w:szCs w:val="20"/>
        </w:rPr>
        <w:t>chrono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>-sampled</w:t>
      </w:r>
      <w:r w:rsidR="002A2B5F" w:rsidRPr="00514D63">
        <w:rPr>
          <w:rFonts w:ascii="Times New Roman" w:hAnsi="Times New Roman" w:cs="Times New Roman"/>
          <w:sz w:val="20"/>
          <w:szCs w:val="20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 xml:space="preserve">sweat </w:t>
      </w:r>
      <w:r w:rsidR="000F2454">
        <w:rPr>
          <w:rFonts w:ascii="Times New Roman" w:hAnsi="Times New Roman" w:cs="Times New Roman"/>
          <w:sz w:val="20"/>
          <w:szCs w:val="20"/>
        </w:rPr>
        <w:t>under</w:t>
      </w:r>
      <w:r w:rsidR="000F2454" w:rsidRPr="00514D63">
        <w:rPr>
          <w:rFonts w:ascii="Times New Roman" w:hAnsi="Times New Roman" w:cs="Times New Roman"/>
          <w:sz w:val="20"/>
          <w:szCs w:val="20"/>
        </w:rPr>
        <w:t xml:space="preserve"> (</w:t>
      </w:r>
      <w:r w:rsidR="000F2454"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="000F2454"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0F2454">
        <w:rPr>
          <w:rFonts w:ascii="Times New Roman" w:hAnsi="Times New Roman" w:cs="Times New Roman"/>
          <w:sz w:val="20"/>
          <w:szCs w:val="20"/>
        </w:rPr>
        <w:t>fasting</w:t>
      </w:r>
      <w:r w:rsidR="00F61239">
        <w:rPr>
          <w:rFonts w:ascii="Times New Roman" w:hAnsi="Times New Roman" w:cs="Times New Roman"/>
          <w:sz w:val="20"/>
          <w:szCs w:val="20"/>
        </w:rPr>
        <w:t xml:space="preserve"> condition</w:t>
      </w:r>
      <w:r w:rsidR="000F2454">
        <w:rPr>
          <w:rFonts w:ascii="Times New Roman" w:hAnsi="Times New Roman" w:cs="Times New Roman"/>
          <w:sz w:val="20"/>
          <w:szCs w:val="20"/>
        </w:rPr>
        <w:t xml:space="preserve"> </w:t>
      </w:r>
      <w:r w:rsidR="000F2454" w:rsidRPr="00514D63">
        <w:rPr>
          <w:rFonts w:ascii="Times New Roman" w:hAnsi="Times New Roman" w:cs="Times New Roman"/>
          <w:sz w:val="20"/>
          <w:szCs w:val="20"/>
        </w:rPr>
        <w:t>and (</w:t>
      </w:r>
      <w:r w:rsidR="000F2454"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="000F2454" w:rsidRPr="00514D63">
        <w:rPr>
          <w:rFonts w:ascii="Times New Roman" w:hAnsi="Times New Roman" w:cs="Times New Roman"/>
          <w:sz w:val="20"/>
          <w:szCs w:val="20"/>
        </w:rPr>
        <w:t>) purine</w:t>
      </w:r>
      <w:r w:rsidRPr="00514D63">
        <w:rPr>
          <w:rFonts w:ascii="Times New Roman" w:hAnsi="Times New Roman" w:cs="Times New Roman"/>
          <w:sz w:val="20"/>
          <w:szCs w:val="20"/>
        </w:rPr>
        <w:t>-rich diet intake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>(</w:t>
      </w:r>
      <w:r w:rsidR="00F61239">
        <w:rPr>
          <w:rFonts w:ascii="Times New Roman" w:hAnsi="Times New Roman" w:cs="Times New Roman"/>
          <w:sz w:val="20"/>
          <w:szCs w:val="20"/>
        </w:rPr>
        <w:t>Participant</w:t>
      </w:r>
      <w:r w:rsidRPr="00514D63">
        <w:rPr>
          <w:rFonts w:ascii="Times New Roman" w:hAnsi="Times New Roman" w:cs="Times New Roman"/>
          <w:sz w:val="20"/>
          <w:szCs w:val="20"/>
        </w:rPr>
        <w:t xml:space="preserve"> 2). Each SERS spectrum is an average of 7 different measurements.</w:t>
      </w:r>
    </w:p>
    <w:p w14:paraId="2399D7F3" w14:textId="35B7549D" w:rsidR="00514D63" w:rsidRPr="00514D63" w:rsidRDefault="00514D63" w:rsidP="00514D63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5535EBD7" w14:textId="11BBA6AF" w:rsidR="00514D63" w:rsidRPr="00514D63" w:rsidRDefault="00514D63" w:rsidP="00514D63">
      <w:pPr>
        <w:jc w:val="center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66F6307C" w14:textId="40202AB5" w:rsidR="00514D63" w:rsidRPr="00514D63" w:rsidRDefault="003547C7" w:rsidP="00514D63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52CD72E" wp14:editId="1F910B5C">
            <wp:extent cx="4697604" cy="3731895"/>
            <wp:effectExtent l="0" t="0" r="8255" b="1905"/>
            <wp:docPr id="39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" t="782" r="993" b="46447"/>
                    <a:stretch/>
                  </pic:blipFill>
                  <pic:spPr bwMode="auto">
                    <a:xfrm>
                      <a:off x="0" y="0"/>
                      <a:ext cx="4698941" cy="373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135C29" w14:textId="7C7D4E29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S2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7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 xml:space="preserve">SERS spectra of </w:t>
      </w:r>
      <w:r w:rsidR="002A2B5F" w:rsidRPr="00514D63">
        <w:rPr>
          <w:rFonts w:ascii="Times New Roman" w:hAnsi="Times New Roman" w:cs="Times New Roman"/>
          <w:sz w:val="20"/>
          <w:szCs w:val="20"/>
        </w:rPr>
        <w:t>chrono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>-sampled</w:t>
      </w:r>
      <w:r w:rsidRPr="00514D63">
        <w:rPr>
          <w:rFonts w:ascii="Times New Roman" w:hAnsi="Times New Roman" w:cs="Times New Roman"/>
          <w:sz w:val="20"/>
          <w:szCs w:val="20"/>
        </w:rPr>
        <w:t xml:space="preserve"> sweat </w:t>
      </w:r>
      <w:r w:rsidR="000F2454">
        <w:rPr>
          <w:rFonts w:ascii="Times New Roman" w:hAnsi="Times New Roman" w:cs="Times New Roman"/>
          <w:sz w:val="20"/>
          <w:szCs w:val="20"/>
        </w:rPr>
        <w:t>under</w:t>
      </w:r>
      <w:r w:rsidR="000F2454" w:rsidRPr="00514D63">
        <w:rPr>
          <w:rFonts w:ascii="Times New Roman" w:hAnsi="Times New Roman" w:cs="Times New Roman"/>
          <w:sz w:val="20"/>
          <w:szCs w:val="20"/>
        </w:rPr>
        <w:t xml:space="preserve"> (</w:t>
      </w:r>
      <w:r w:rsidR="000F2454"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="000F2454"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0F2454">
        <w:rPr>
          <w:rFonts w:ascii="Times New Roman" w:hAnsi="Times New Roman" w:cs="Times New Roman"/>
          <w:sz w:val="20"/>
          <w:szCs w:val="20"/>
        </w:rPr>
        <w:t>fasting</w:t>
      </w:r>
      <w:r w:rsidR="00F61239">
        <w:rPr>
          <w:rFonts w:ascii="Times New Roman" w:hAnsi="Times New Roman" w:cs="Times New Roman"/>
          <w:sz w:val="20"/>
          <w:szCs w:val="20"/>
        </w:rPr>
        <w:t xml:space="preserve"> condition</w:t>
      </w:r>
      <w:r w:rsidR="000F2454">
        <w:rPr>
          <w:rFonts w:ascii="Times New Roman" w:hAnsi="Times New Roman" w:cs="Times New Roman"/>
          <w:sz w:val="20"/>
          <w:szCs w:val="20"/>
        </w:rPr>
        <w:t xml:space="preserve"> </w:t>
      </w:r>
      <w:r w:rsidR="000F2454" w:rsidRPr="00514D63">
        <w:rPr>
          <w:rFonts w:ascii="Times New Roman" w:hAnsi="Times New Roman" w:cs="Times New Roman"/>
          <w:sz w:val="20"/>
          <w:szCs w:val="20"/>
        </w:rPr>
        <w:t>and (</w:t>
      </w:r>
      <w:r w:rsidR="000F2454"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="000F2454" w:rsidRPr="00514D63">
        <w:rPr>
          <w:rFonts w:ascii="Times New Roman" w:hAnsi="Times New Roman" w:cs="Times New Roman"/>
          <w:sz w:val="20"/>
          <w:szCs w:val="20"/>
        </w:rPr>
        <w:t>) purine</w:t>
      </w:r>
      <w:r w:rsidRPr="00514D63">
        <w:rPr>
          <w:rFonts w:ascii="Times New Roman" w:hAnsi="Times New Roman" w:cs="Times New Roman"/>
          <w:sz w:val="20"/>
          <w:szCs w:val="20"/>
        </w:rPr>
        <w:t>-rich diet intake (</w:t>
      </w:r>
      <w:r w:rsidR="00F61239">
        <w:rPr>
          <w:rFonts w:ascii="Times New Roman" w:hAnsi="Times New Roman" w:cs="Times New Roman"/>
          <w:sz w:val="20"/>
          <w:szCs w:val="20"/>
        </w:rPr>
        <w:t>Participant</w:t>
      </w:r>
      <w:r w:rsidRPr="00514D63">
        <w:rPr>
          <w:rFonts w:ascii="Times New Roman" w:hAnsi="Times New Roman" w:cs="Times New Roman"/>
          <w:sz w:val="20"/>
          <w:szCs w:val="20"/>
        </w:rPr>
        <w:t xml:space="preserve"> 3). Each SERS spectrum is an average of 7 different measurements.</w:t>
      </w:r>
    </w:p>
    <w:p w14:paraId="29130028" w14:textId="5858B672" w:rsidR="00514D63" w:rsidRPr="00514D63" w:rsidRDefault="00514D63" w:rsidP="006E0DFD">
      <w:pPr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sz w:val="20"/>
          <w:szCs w:val="20"/>
        </w:rPr>
        <w:br w:type="page"/>
      </w:r>
    </w:p>
    <w:p w14:paraId="5E5C1D49" w14:textId="791A9475" w:rsidR="00514D63" w:rsidRPr="00514D63" w:rsidRDefault="003547C7" w:rsidP="00514D63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B122F27" wp14:editId="79462444">
            <wp:extent cx="4612193" cy="6368936"/>
            <wp:effectExtent l="0" t="0" r="0" b="0"/>
            <wp:docPr id="40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" t="568" r="2357" b="9372"/>
                    <a:stretch/>
                  </pic:blipFill>
                  <pic:spPr bwMode="auto">
                    <a:xfrm>
                      <a:off x="0" y="0"/>
                      <a:ext cx="4613436" cy="637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B40FB" w14:textId="5F9049EC" w:rsidR="00514D63" w:rsidRPr="00514D63" w:rsidRDefault="00514D63" w:rsidP="002A2B5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S2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8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 xml:space="preserve">SERS spectra of </w:t>
      </w:r>
      <w:r w:rsidR="002A2B5F" w:rsidRPr="00514D63">
        <w:rPr>
          <w:rFonts w:ascii="Times New Roman" w:hAnsi="Times New Roman" w:cs="Times New Roman"/>
          <w:sz w:val="20"/>
          <w:szCs w:val="20"/>
        </w:rPr>
        <w:t>chrono</w:t>
      </w:r>
      <w:r w:rsidR="002A2B5F">
        <w:rPr>
          <w:rFonts w:ascii="Times New Roman" w:hAnsi="Times New Roman" w:cs="Times New Roman" w:hint="eastAsia"/>
          <w:sz w:val="20"/>
          <w:szCs w:val="20"/>
          <w:lang w:eastAsia="ko-KR"/>
        </w:rPr>
        <w:t>-sampled</w:t>
      </w:r>
      <w:r w:rsidR="002A2B5F" w:rsidRPr="00514D63">
        <w:rPr>
          <w:rFonts w:ascii="Times New Roman" w:hAnsi="Times New Roman" w:cs="Times New Roman"/>
          <w:sz w:val="20"/>
          <w:szCs w:val="20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>sweat</w:t>
      </w:r>
      <w:r w:rsidR="000F2454">
        <w:rPr>
          <w:rFonts w:ascii="Times New Roman" w:hAnsi="Times New Roman" w:cs="Times New Roman"/>
          <w:sz w:val="20"/>
          <w:szCs w:val="20"/>
        </w:rPr>
        <w:t xml:space="preserve"> under</w:t>
      </w:r>
      <w:r w:rsidRPr="00514D63">
        <w:rPr>
          <w:rFonts w:ascii="Times New Roman" w:hAnsi="Times New Roman" w:cs="Times New Roman"/>
          <w:sz w:val="20"/>
          <w:szCs w:val="20"/>
        </w:rPr>
        <w:t xml:space="preserve">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514D63">
        <w:rPr>
          <w:rFonts w:ascii="Times New Roman" w:hAnsi="Times New Roman" w:cs="Times New Roman"/>
          <w:sz w:val="20"/>
          <w:szCs w:val="20"/>
        </w:rPr>
        <w:t xml:space="preserve">) </w:t>
      </w:r>
      <w:r w:rsidR="000F2454">
        <w:rPr>
          <w:rFonts w:ascii="Times New Roman" w:hAnsi="Times New Roman" w:cs="Times New Roman"/>
          <w:sz w:val="20"/>
          <w:szCs w:val="20"/>
        </w:rPr>
        <w:t>fasting</w:t>
      </w:r>
      <w:r w:rsidR="00F61239">
        <w:rPr>
          <w:rFonts w:ascii="Times New Roman" w:hAnsi="Times New Roman" w:cs="Times New Roman"/>
          <w:sz w:val="20"/>
          <w:szCs w:val="20"/>
        </w:rPr>
        <w:t xml:space="preserve"> condition</w:t>
      </w:r>
      <w:r w:rsidR="000F2454">
        <w:rPr>
          <w:rFonts w:ascii="Times New Roman" w:hAnsi="Times New Roman" w:cs="Times New Roman"/>
          <w:sz w:val="20"/>
          <w:szCs w:val="20"/>
        </w:rPr>
        <w:t xml:space="preserve"> </w:t>
      </w:r>
      <w:r w:rsidRPr="00514D63">
        <w:rPr>
          <w:rFonts w:ascii="Times New Roman" w:hAnsi="Times New Roman" w:cs="Times New Roman"/>
          <w:sz w:val="20"/>
          <w:szCs w:val="20"/>
        </w:rPr>
        <w:t>and (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514D63">
        <w:rPr>
          <w:rFonts w:ascii="Times New Roman" w:hAnsi="Times New Roman" w:cs="Times New Roman"/>
          <w:sz w:val="20"/>
          <w:szCs w:val="20"/>
        </w:rPr>
        <w:t>) purine-rich diet intake (</w:t>
      </w:r>
      <w:r w:rsidR="00F61239">
        <w:rPr>
          <w:rFonts w:ascii="Times New Roman" w:hAnsi="Times New Roman" w:cs="Times New Roman"/>
          <w:sz w:val="20"/>
          <w:szCs w:val="20"/>
        </w:rPr>
        <w:t>Participant</w:t>
      </w:r>
      <w:r w:rsidRPr="00514D63">
        <w:rPr>
          <w:rFonts w:ascii="Times New Roman" w:hAnsi="Times New Roman" w:cs="Times New Roman"/>
          <w:sz w:val="20"/>
          <w:szCs w:val="20"/>
        </w:rPr>
        <w:t xml:space="preserve"> 4). Each SERS spectrum is an average of 7 different measurements.</w:t>
      </w:r>
    </w:p>
    <w:p w14:paraId="05579E98" w14:textId="65F3CE2C" w:rsidR="00514D63" w:rsidRDefault="00514D63" w:rsidP="00514D63">
      <w:pPr>
        <w:jc w:val="center"/>
      </w:pPr>
    </w:p>
    <w:p w14:paraId="55396DE3" w14:textId="72FFBA82" w:rsidR="00514D63" w:rsidRDefault="00514D63" w:rsidP="00514D63">
      <w:pPr>
        <w:jc w:val="center"/>
      </w:pPr>
      <w:r>
        <w:br w:type="page"/>
      </w:r>
    </w:p>
    <w:p w14:paraId="57A2F946" w14:textId="20DC0FE9" w:rsidR="002E70CB" w:rsidRDefault="003547C7" w:rsidP="00514D63">
      <w:pPr>
        <w:jc w:val="center"/>
      </w:pPr>
      <w:r>
        <w:rPr>
          <w:noProof/>
        </w:rPr>
        <w:lastRenderedPageBreak/>
        <w:drawing>
          <wp:inline distT="0" distB="0" distL="0" distR="0" wp14:anchorId="25D4C2FF" wp14:editId="364A8851">
            <wp:extent cx="2636205" cy="1617784"/>
            <wp:effectExtent l="0" t="0" r="0" b="1905"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07" t="6253" r="25951" b="75564"/>
                    <a:stretch/>
                  </pic:blipFill>
                  <pic:spPr bwMode="auto">
                    <a:xfrm>
                      <a:off x="0" y="0"/>
                      <a:ext cx="2641276" cy="162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505F6" w14:textId="5CAE07AF" w:rsidR="00194E4F" w:rsidRDefault="00194E4F" w:rsidP="00194E4F">
      <w:pPr>
        <w:spacing w:after="0"/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S2</w:t>
      </w:r>
      <w:r w:rsidR="00F73C34">
        <w:rPr>
          <w:rFonts w:ascii="Times New Roman" w:hAnsi="Times New Roman" w:cs="Times New Roman"/>
          <w:b/>
          <w:bCs/>
          <w:sz w:val="20"/>
          <w:szCs w:val="20"/>
          <w:lang w:eastAsia="ko-KR"/>
        </w:rPr>
        <w:t>9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20" w:name="_Hlk183461645"/>
      <w:r w:rsidRPr="00194E4F">
        <w:rPr>
          <w:rFonts w:ascii="Times New Roman" w:hAnsi="Times New Roman" w:cs="Times New Roman"/>
          <w:sz w:val="20"/>
          <w:szCs w:val="20"/>
        </w:rPr>
        <w:t xml:space="preserve">Measured sweat rate </w:t>
      </w:r>
      <w:r w:rsidR="00F61239">
        <w:rPr>
          <w:rFonts w:ascii="Times New Roman" w:hAnsi="Times New Roman" w:cs="Times New Roman"/>
          <w:sz w:val="20"/>
          <w:szCs w:val="20"/>
        </w:rPr>
        <w:t>depends</w:t>
      </w:r>
      <w:r w:rsidRPr="00194E4F">
        <w:rPr>
          <w:rFonts w:ascii="Times New Roman" w:hAnsi="Times New Roman" w:cs="Times New Roman"/>
          <w:sz w:val="20"/>
          <w:szCs w:val="20"/>
        </w:rPr>
        <w:t xml:space="preserve"> on the </w:t>
      </w:r>
      <w:r w:rsidR="00F61239">
        <w:rPr>
          <w:rFonts w:ascii="Times New Roman" w:hAnsi="Times New Roman" w:cs="Times New Roman"/>
          <w:sz w:val="20"/>
          <w:szCs w:val="20"/>
        </w:rPr>
        <w:t>participants</w:t>
      </w:r>
      <w:r w:rsidRPr="00194E4F">
        <w:rPr>
          <w:rFonts w:ascii="Times New Roman" w:hAnsi="Times New Roman" w:cs="Times New Roman"/>
          <w:sz w:val="20"/>
          <w:szCs w:val="20"/>
        </w:rPr>
        <w:t xml:space="preserve"> and body parts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.</w:t>
      </w:r>
      <w:bookmarkEnd w:id="20"/>
    </w:p>
    <w:p w14:paraId="1B69B126" w14:textId="212F4737" w:rsidR="00496AD3" w:rsidRDefault="00496AD3" w:rsidP="00194E4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p w14:paraId="6A068B8C" w14:textId="77777777" w:rsidR="00496AD3" w:rsidRDefault="00496AD3" w:rsidP="00194E4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3F4AF309" w14:textId="267E5DFB" w:rsidR="002E70CB" w:rsidRDefault="003547C7" w:rsidP="00514D63">
      <w:pPr>
        <w:jc w:val="center"/>
      </w:pPr>
      <w:r>
        <w:rPr>
          <w:noProof/>
        </w:rPr>
        <w:lastRenderedPageBreak/>
        <w:drawing>
          <wp:inline distT="0" distB="0" distL="0" distR="0" wp14:anchorId="7BD05606" wp14:editId="14B19FA9">
            <wp:extent cx="4556927" cy="5585498"/>
            <wp:effectExtent l="0" t="0" r="0" b="0"/>
            <wp:docPr id="42" name="그림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" t="1065" r="2674" b="19955"/>
                    <a:stretch/>
                  </pic:blipFill>
                  <pic:spPr bwMode="auto">
                    <a:xfrm>
                      <a:off x="0" y="0"/>
                      <a:ext cx="4558052" cy="558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EEAA2" w14:textId="20F940A6" w:rsidR="00BB30A5" w:rsidRDefault="00BB30A5" w:rsidP="00BB30A5">
      <w:pPr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F73C34">
        <w:rPr>
          <w:rFonts w:ascii="Times New Roman" w:hAnsi="Times New Roman" w:cs="Times New Roman"/>
          <w:b/>
          <w:bCs/>
          <w:sz w:val="20"/>
          <w:szCs w:val="20"/>
        </w:rPr>
        <w:t>3</w:t>
      </w:r>
      <w:r w:rsidR="00DB3253">
        <w:rPr>
          <w:rFonts w:ascii="Times New Roman" w:hAnsi="Times New Roman" w:cs="Times New Roman" w:hint="eastAsia"/>
          <w:b/>
          <w:bCs/>
          <w:sz w:val="20"/>
          <w:szCs w:val="20"/>
          <w:lang w:eastAsia="ko-KR"/>
        </w:rPr>
        <w:t>0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21" w:name="_Hlk183461829"/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Chronological profiling of lactate, uric acid, tyrosine, heart rate, oxygen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 xml:space="preserve"> (VO</w:t>
      </w:r>
      <w:r w:rsidR="00F61239" w:rsidRPr="00F61239">
        <w:rPr>
          <w:rFonts w:ascii="Times New Roman" w:hAnsi="Times New Roman" w:cs="Times New Roman"/>
          <w:sz w:val="20"/>
          <w:szCs w:val="20"/>
          <w:vertAlign w:val="subscript"/>
          <w:lang w:eastAsia="ko-KR"/>
        </w:rPr>
        <w:t>2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), and carbon dioxide (VCO</w:t>
      </w:r>
      <w:r w:rsidR="00F61239" w:rsidRPr="00F61239">
        <w:rPr>
          <w:rFonts w:ascii="Times New Roman" w:hAnsi="Times New Roman" w:cs="Times New Roman"/>
          <w:sz w:val="20"/>
          <w:szCs w:val="20"/>
          <w:vertAlign w:val="subscript"/>
          <w:lang w:eastAsia="ko-KR"/>
        </w:rPr>
        <w:t>2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)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 uptake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 xml:space="preserve">under 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(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a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-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f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)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fasting condition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 and (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g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-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l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) purine-rich diet intake (Participant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1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)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.</w:t>
      </w:r>
      <w:bookmarkEnd w:id="21"/>
      <w:r w:rsidR="00306D35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306D35" w:rsidRPr="00306D35">
        <w:rPr>
          <w:rFonts w:ascii="Times New Roman" w:hAnsi="Times New Roman" w:cs="Times New Roman"/>
          <w:sz w:val="20"/>
          <w:szCs w:val="20"/>
        </w:rPr>
        <w:t>The error bars represent one standard deviation from the mean.</w:t>
      </w:r>
    </w:p>
    <w:p w14:paraId="169F47F1" w14:textId="0AD4D55E" w:rsidR="000F2454" w:rsidRDefault="000F2454" w:rsidP="00BB30A5">
      <w:pPr>
        <w:jc w:val="both"/>
      </w:pPr>
      <w:r>
        <w:br w:type="page"/>
      </w:r>
    </w:p>
    <w:p w14:paraId="220A339E" w14:textId="2CF089E9" w:rsidR="000F2454" w:rsidRDefault="003547C7" w:rsidP="003547C7">
      <w:pPr>
        <w:jc w:val="center"/>
      </w:pPr>
      <w:r>
        <w:rPr>
          <w:noProof/>
        </w:rPr>
        <w:lastRenderedPageBreak/>
        <w:drawing>
          <wp:inline distT="0" distB="0" distL="0" distR="0" wp14:anchorId="0412B89A" wp14:editId="7C62E5E7">
            <wp:extent cx="4577024" cy="5605042"/>
            <wp:effectExtent l="0" t="0" r="0" b="0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7" t="852" r="2560" b="19885"/>
                    <a:stretch/>
                  </pic:blipFill>
                  <pic:spPr bwMode="auto">
                    <a:xfrm>
                      <a:off x="0" y="0"/>
                      <a:ext cx="4578603" cy="560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103B1" w14:textId="702260FC" w:rsidR="000F2454" w:rsidRDefault="000F2454" w:rsidP="000F2454">
      <w:pPr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 w:rsidR="00835C0B">
        <w:rPr>
          <w:rFonts w:ascii="Times New Roman" w:hAnsi="Times New Roman" w:cs="Times New Roman"/>
          <w:b/>
          <w:bCs/>
          <w:sz w:val="20"/>
          <w:szCs w:val="20"/>
        </w:rPr>
        <w:t>3</w:t>
      </w:r>
      <w:r w:rsidR="00DB3253">
        <w:rPr>
          <w:rFonts w:ascii="Times New Roman" w:hAnsi="Times New Roman" w:cs="Times New Roman" w:hint="eastAsia"/>
          <w:b/>
          <w:bCs/>
          <w:sz w:val="20"/>
          <w:szCs w:val="20"/>
          <w:lang w:eastAsia="ko-KR"/>
        </w:rPr>
        <w:t>1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Chronological profiling of lactate, uric acid, tyrosine, heart rate, oxygen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 xml:space="preserve"> (VO</w:t>
      </w:r>
      <w:r w:rsidR="00F61239" w:rsidRPr="00F61239">
        <w:rPr>
          <w:rFonts w:ascii="Times New Roman" w:hAnsi="Times New Roman" w:cs="Times New Roman"/>
          <w:sz w:val="20"/>
          <w:szCs w:val="20"/>
          <w:vertAlign w:val="subscript"/>
          <w:lang w:eastAsia="ko-KR"/>
        </w:rPr>
        <w:t>2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), and carbon dioxide (VCO</w:t>
      </w:r>
      <w:r w:rsidR="00F61239" w:rsidRPr="00F61239">
        <w:rPr>
          <w:rFonts w:ascii="Times New Roman" w:hAnsi="Times New Roman" w:cs="Times New Roman"/>
          <w:sz w:val="20"/>
          <w:szCs w:val="20"/>
          <w:vertAlign w:val="subscript"/>
          <w:lang w:eastAsia="ko-KR"/>
        </w:rPr>
        <w:t>2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)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 uptake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 xml:space="preserve">under 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(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a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-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f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)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fasting condition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 and (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g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-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l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) purine-rich diet intake (Participant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2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)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.</w:t>
      </w:r>
      <w:r w:rsidR="00306D35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306D35" w:rsidRPr="00306D35">
        <w:rPr>
          <w:rFonts w:ascii="Times New Roman" w:hAnsi="Times New Roman" w:cs="Times New Roman"/>
          <w:sz w:val="20"/>
          <w:szCs w:val="20"/>
        </w:rPr>
        <w:t>The error bars represent one standard deviation from the mean.</w:t>
      </w:r>
    </w:p>
    <w:p w14:paraId="1D782092" w14:textId="3D2D0E95" w:rsidR="000F2454" w:rsidRDefault="000F2454" w:rsidP="00BB30A5">
      <w:pPr>
        <w:jc w:val="both"/>
      </w:pPr>
    </w:p>
    <w:p w14:paraId="2691F860" w14:textId="77777777" w:rsidR="000F2454" w:rsidRDefault="000F2454" w:rsidP="000F2454">
      <w:pPr>
        <w:ind w:firstLine="720"/>
        <w:jc w:val="both"/>
      </w:pPr>
      <w:r>
        <w:br w:type="page"/>
      </w:r>
    </w:p>
    <w:p w14:paraId="049545FF" w14:textId="226532FE" w:rsidR="000F2454" w:rsidRDefault="003547C7" w:rsidP="003547C7">
      <w:pPr>
        <w:jc w:val="center"/>
      </w:pPr>
      <w:r>
        <w:rPr>
          <w:noProof/>
        </w:rPr>
        <w:lastRenderedPageBreak/>
        <w:drawing>
          <wp:inline distT="0" distB="0" distL="0" distR="0" wp14:anchorId="094B23EF" wp14:editId="1EC04918">
            <wp:extent cx="4551359" cy="5636454"/>
            <wp:effectExtent l="0" t="0" r="1905" b="2540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" t="1065" r="3222" b="19245"/>
                    <a:stretch/>
                  </pic:blipFill>
                  <pic:spPr bwMode="auto">
                    <a:xfrm>
                      <a:off x="0" y="0"/>
                      <a:ext cx="4551897" cy="563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06457" w14:textId="77B14FD4" w:rsidR="000F2454" w:rsidRDefault="000F2454" w:rsidP="000F2454">
      <w:pPr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>
        <w:rPr>
          <w:rFonts w:ascii="Times New Roman" w:hAnsi="Times New Roman" w:cs="Times New Roman"/>
          <w:b/>
          <w:bCs/>
          <w:sz w:val="20"/>
          <w:szCs w:val="20"/>
        </w:rPr>
        <w:t>3</w:t>
      </w:r>
      <w:r w:rsidR="00DB3253">
        <w:rPr>
          <w:rFonts w:ascii="Times New Roman" w:hAnsi="Times New Roman" w:cs="Times New Roman" w:hint="eastAsia"/>
          <w:b/>
          <w:bCs/>
          <w:sz w:val="20"/>
          <w:szCs w:val="20"/>
          <w:lang w:eastAsia="ko-KR"/>
        </w:rPr>
        <w:t>2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Pr="00BB30A5">
        <w:rPr>
          <w:rFonts w:ascii="Times New Roman" w:hAnsi="Times New Roman" w:cs="Times New Roman"/>
          <w:sz w:val="20"/>
          <w:szCs w:val="20"/>
          <w:lang w:eastAsia="ko-KR"/>
        </w:rPr>
        <w:t>Chronological profiling of lactate, uric acid, tyrosine, heart rate, oxygen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 xml:space="preserve"> (VO</w:t>
      </w:r>
      <w:r w:rsidR="00F61239" w:rsidRPr="00F61239">
        <w:rPr>
          <w:rFonts w:ascii="Times New Roman" w:hAnsi="Times New Roman" w:cs="Times New Roman"/>
          <w:sz w:val="20"/>
          <w:szCs w:val="20"/>
          <w:vertAlign w:val="subscript"/>
          <w:lang w:eastAsia="ko-KR"/>
        </w:rPr>
        <w:t>2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)</w:t>
      </w:r>
      <w:r>
        <w:rPr>
          <w:rFonts w:ascii="Times New Roman" w:hAnsi="Times New Roman" w:cs="Times New Roman"/>
          <w:sz w:val="20"/>
          <w:szCs w:val="20"/>
          <w:lang w:eastAsia="ko-KR"/>
        </w:rPr>
        <w:t>, and carbon dioxide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 xml:space="preserve"> (VCO</w:t>
      </w:r>
      <w:r w:rsidR="00F61239" w:rsidRPr="00F61239">
        <w:rPr>
          <w:rFonts w:ascii="Times New Roman" w:hAnsi="Times New Roman" w:cs="Times New Roman"/>
          <w:sz w:val="20"/>
          <w:szCs w:val="20"/>
          <w:vertAlign w:val="subscript"/>
          <w:lang w:eastAsia="ko-KR"/>
        </w:rPr>
        <w:t>2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)</w:t>
      </w:r>
      <w:r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 uptake 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under 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(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a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-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f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)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fasting condition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 and (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g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-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l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) </w:t>
      </w:r>
      <w:r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purine-rich diet intake (Participant </w:t>
      </w:r>
      <w:r>
        <w:rPr>
          <w:rFonts w:ascii="Times New Roman" w:hAnsi="Times New Roman" w:cs="Times New Roman"/>
          <w:sz w:val="20"/>
          <w:szCs w:val="20"/>
          <w:lang w:eastAsia="ko-KR"/>
        </w:rPr>
        <w:t>3</w:t>
      </w:r>
      <w:r w:rsidRPr="00BB30A5">
        <w:rPr>
          <w:rFonts w:ascii="Times New Roman" w:hAnsi="Times New Roman" w:cs="Times New Roman"/>
          <w:sz w:val="20"/>
          <w:szCs w:val="20"/>
          <w:lang w:eastAsia="ko-KR"/>
        </w:rPr>
        <w:t>)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.</w:t>
      </w:r>
      <w:r w:rsidR="00306D35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306D35" w:rsidRPr="00306D35">
        <w:rPr>
          <w:rFonts w:ascii="Times New Roman" w:hAnsi="Times New Roman" w:cs="Times New Roman"/>
          <w:sz w:val="20"/>
          <w:szCs w:val="20"/>
        </w:rPr>
        <w:t>The error bars represent one standard deviation from the mean.</w:t>
      </w:r>
    </w:p>
    <w:p w14:paraId="475E9AF5" w14:textId="3F05C1BB" w:rsidR="000F2454" w:rsidRDefault="000F2454" w:rsidP="000F2454">
      <w:pPr>
        <w:ind w:firstLine="720"/>
        <w:jc w:val="both"/>
      </w:pPr>
      <w:r>
        <w:br w:type="page"/>
      </w:r>
    </w:p>
    <w:p w14:paraId="5AE5F3B4" w14:textId="36D4936C" w:rsidR="000F2454" w:rsidRDefault="003547C7" w:rsidP="003547C7">
      <w:pPr>
        <w:jc w:val="center"/>
      </w:pPr>
      <w:r>
        <w:rPr>
          <w:noProof/>
        </w:rPr>
        <w:lastRenderedPageBreak/>
        <w:drawing>
          <wp:inline distT="0" distB="0" distL="0" distR="0" wp14:anchorId="178E68D5" wp14:editId="1069C9E8">
            <wp:extent cx="4536429" cy="5646679"/>
            <wp:effectExtent l="0" t="0" r="0" b="0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2" t="1137" r="2907" b="19032"/>
                    <a:stretch/>
                  </pic:blipFill>
                  <pic:spPr bwMode="auto">
                    <a:xfrm>
                      <a:off x="0" y="0"/>
                      <a:ext cx="4536823" cy="564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BB6085" w14:textId="1408F2DC" w:rsidR="000F2454" w:rsidRDefault="000F2454" w:rsidP="000F2454">
      <w:pPr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514D63">
        <w:rPr>
          <w:rFonts w:ascii="Times New Roman" w:hAnsi="Times New Roman" w:cs="Times New Roman"/>
          <w:b/>
          <w:bCs/>
          <w:sz w:val="20"/>
          <w:szCs w:val="20"/>
        </w:rPr>
        <w:t>Figure S</w:t>
      </w:r>
      <w:r>
        <w:rPr>
          <w:rFonts w:ascii="Times New Roman" w:hAnsi="Times New Roman" w:cs="Times New Roman"/>
          <w:b/>
          <w:bCs/>
          <w:sz w:val="20"/>
          <w:szCs w:val="20"/>
        </w:rPr>
        <w:t>3</w:t>
      </w:r>
      <w:r w:rsidR="00DB3253">
        <w:rPr>
          <w:rFonts w:ascii="Times New Roman" w:hAnsi="Times New Roman" w:cs="Times New Roman" w:hint="eastAsia"/>
          <w:b/>
          <w:bCs/>
          <w:sz w:val="20"/>
          <w:szCs w:val="20"/>
          <w:lang w:eastAsia="ko-KR"/>
        </w:rPr>
        <w:t>3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Chronological profiling of lactate, uric acid, tyrosine, heart rate, oxygen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 xml:space="preserve"> (VO</w:t>
      </w:r>
      <w:r w:rsidR="00F61239" w:rsidRPr="00F61239">
        <w:rPr>
          <w:rFonts w:ascii="Times New Roman" w:hAnsi="Times New Roman" w:cs="Times New Roman"/>
          <w:sz w:val="20"/>
          <w:szCs w:val="20"/>
          <w:vertAlign w:val="subscript"/>
          <w:lang w:eastAsia="ko-KR"/>
        </w:rPr>
        <w:t>2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), and carbon dioxide (VCO</w:t>
      </w:r>
      <w:r w:rsidR="00F61239" w:rsidRPr="00F61239">
        <w:rPr>
          <w:rFonts w:ascii="Times New Roman" w:hAnsi="Times New Roman" w:cs="Times New Roman"/>
          <w:sz w:val="20"/>
          <w:szCs w:val="20"/>
          <w:vertAlign w:val="subscript"/>
          <w:lang w:eastAsia="ko-KR"/>
        </w:rPr>
        <w:t>2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)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 uptake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 xml:space="preserve">under 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(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a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-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f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)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fasting condition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 and (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g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-</w:t>
      </w:r>
      <w:r w:rsidR="00F61239" w:rsidRPr="00F61239">
        <w:rPr>
          <w:rFonts w:ascii="Times New Roman" w:hAnsi="Times New Roman" w:cs="Times New Roman"/>
          <w:b/>
          <w:sz w:val="20"/>
          <w:szCs w:val="20"/>
          <w:lang w:eastAsia="ko-KR"/>
        </w:rPr>
        <w:t>l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 xml:space="preserve">) purine-rich diet intake (Participant 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4</w:t>
      </w:r>
      <w:r w:rsidR="00F61239" w:rsidRPr="00BB30A5">
        <w:rPr>
          <w:rFonts w:ascii="Times New Roman" w:hAnsi="Times New Roman" w:cs="Times New Roman"/>
          <w:sz w:val="20"/>
          <w:szCs w:val="20"/>
          <w:lang w:eastAsia="ko-KR"/>
        </w:rPr>
        <w:t>)</w:t>
      </w:r>
      <w:r w:rsidR="00F61239">
        <w:rPr>
          <w:rFonts w:ascii="Times New Roman" w:hAnsi="Times New Roman" w:cs="Times New Roman"/>
          <w:sz w:val="20"/>
          <w:szCs w:val="20"/>
          <w:lang w:eastAsia="ko-KR"/>
        </w:rPr>
        <w:t>.</w:t>
      </w:r>
      <w:r w:rsidR="00306D35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306D35" w:rsidRPr="00306D35">
        <w:rPr>
          <w:rFonts w:ascii="Times New Roman" w:hAnsi="Times New Roman" w:cs="Times New Roman"/>
          <w:sz w:val="20"/>
          <w:szCs w:val="20"/>
        </w:rPr>
        <w:t>The error bars represent one standard deviation from the mean.</w:t>
      </w:r>
      <w:bookmarkStart w:id="22" w:name="_GoBack"/>
      <w:bookmarkEnd w:id="22"/>
    </w:p>
    <w:p w14:paraId="6FD711FD" w14:textId="77777777" w:rsidR="000F2454" w:rsidRDefault="000F2454" w:rsidP="000F2454">
      <w:pPr>
        <w:jc w:val="both"/>
      </w:pPr>
    </w:p>
    <w:p w14:paraId="24DCDFE2" w14:textId="0F5A9708" w:rsidR="007F1FA6" w:rsidRDefault="007F1FA6" w:rsidP="002E70CB">
      <w:pPr>
        <w:spacing w:after="0"/>
        <w:jc w:val="both"/>
        <w:rPr>
          <w:rFonts w:ascii="Times New Roman" w:hAnsi="Times New Roman" w:cs="Times New Roman"/>
          <w:b/>
          <w:bCs/>
          <w:sz w:val="20"/>
          <w:szCs w:val="20"/>
          <w:lang w:eastAsia="ko-KR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ko-KR"/>
        </w:rPr>
        <w:br w:type="page"/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1272"/>
        <w:gridCol w:w="1422"/>
        <w:gridCol w:w="850"/>
        <w:gridCol w:w="1559"/>
        <w:gridCol w:w="863"/>
        <w:gridCol w:w="1580"/>
      </w:tblGrid>
      <w:tr w:rsidR="00720C1F" w14:paraId="2E14BD8B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double" w:sz="6" w:space="0" w:color="auto"/>
              <w:right w:val="nil"/>
            </w:tcBorders>
            <w:vAlign w:val="center"/>
          </w:tcPr>
          <w:p w14:paraId="028BB1F2" w14:textId="54F45F53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lastRenderedPageBreak/>
              <w:t> 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double" w:sz="6" w:space="0" w:color="auto"/>
              <w:right w:val="nil"/>
            </w:tcBorders>
            <w:vAlign w:val="center"/>
          </w:tcPr>
          <w:p w14:paraId="4436413E" w14:textId="3DF9D1A3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SERS substrate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double" w:sz="6" w:space="0" w:color="auto"/>
              <w:right w:val="nil"/>
            </w:tcBorders>
            <w:vAlign w:val="center"/>
          </w:tcPr>
          <w:p w14:paraId="7071C76E" w14:textId="33EC35EE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Flexibility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double" w:sz="6" w:space="0" w:color="auto"/>
              <w:right w:val="nil"/>
            </w:tcBorders>
            <w:vAlign w:val="center"/>
          </w:tcPr>
          <w:p w14:paraId="07DDAB87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00" w:themeColor="text1"/>
                <w:kern w:val="24"/>
                <w:sz w:val="14"/>
                <w:szCs w:val="16"/>
              </w:rPr>
              <w:t>Functional microfluidic</w:t>
            </w:r>
          </w:p>
          <w:p w14:paraId="57FCCAFC" w14:textId="5E0A1922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compatibility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double" w:sz="6" w:space="0" w:color="auto"/>
              <w:right w:val="nil"/>
            </w:tcBorders>
            <w:vAlign w:val="center"/>
          </w:tcPr>
          <w:p w14:paraId="1804017D" w14:textId="447304F1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Label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double" w:sz="6" w:space="0" w:color="auto"/>
              <w:right w:val="nil"/>
            </w:tcBorders>
            <w:vAlign w:val="center"/>
          </w:tcPr>
          <w:p w14:paraId="6CB9C703" w14:textId="0B91785B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Analytes</w:t>
            </w:r>
          </w:p>
        </w:tc>
      </w:tr>
      <w:tr w:rsidR="00720C1F" w14:paraId="40A13DAF" w14:textId="77777777" w:rsidTr="00351F97">
        <w:tc>
          <w:tcPr>
            <w:tcW w:w="1272" w:type="dxa"/>
            <w:tcBorders>
              <w:top w:val="doub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CB85649" w14:textId="66C2F6A0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FF0000"/>
                <w:kern w:val="24"/>
                <w:sz w:val="14"/>
                <w:szCs w:val="16"/>
              </w:rPr>
              <w:t>CEP-SERS patch</w:t>
            </w:r>
          </w:p>
        </w:tc>
        <w:tc>
          <w:tcPr>
            <w:tcW w:w="1422" w:type="dxa"/>
            <w:tcBorders>
              <w:top w:val="doub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8168A89" w14:textId="7EAEC634" w:rsidR="00881F9C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color w:val="000000" w:themeColor="text1"/>
                <w:kern w:val="24"/>
                <w:sz w:val="13"/>
                <w:szCs w:val="13"/>
              </w:rPr>
            </w:pPr>
            <w:r w:rsidRPr="00F9501A">
              <w:rPr>
                <w:color w:val="000000" w:themeColor="text1"/>
                <w:kern w:val="24"/>
                <w:sz w:val="13"/>
                <w:szCs w:val="13"/>
              </w:rPr>
              <w:t xml:space="preserve">Ag </w:t>
            </w:r>
            <w:proofErr w:type="spellStart"/>
            <w:r w:rsidRPr="00F9501A">
              <w:rPr>
                <w:color w:val="000000" w:themeColor="text1"/>
                <w:kern w:val="24"/>
                <w:sz w:val="13"/>
                <w:szCs w:val="13"/>
              </w:rPr>
              <w:t>nanoislands</w:t>
            </w:r>
            <w:proofErr w:type="spellEnd"/>
            <w:r w:rsidR="00F9501A">
              <w:rPr>
                <w:color w:val="000000" w:themeColor="text1"/>
                <w:kern w:val="24"/>
                <w:sz w:val="13"/>
                <w:szCs w:val="13"/>
              </w:rPr>
              <w:t xml:space="preserve"> </w:t>
            </w:r>
            <w:r w:rsidRPr="00F9501A">
              <w:rPr>
                <w:color w:val="000000" w:themeColor="text1"/>
                <w:kern w:val="24"/>
                <w:sz w:val="13"/>
                <w:szCs w:val="13"/>
              </w:rPr>
              <w:t>on</w:t>
            </w:r>
          </w:p>
          <w:p w14:paraId="0EE45A06" w14:textId="46E8B28C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3"/>
                <w:szCs w:val="13"/>
              </w:rPr>
            </w:pPr>
            <w:r w:rsidRPr="00F9501A">
              <w:rPr>
                <w:color w:val="FF0000"/>
                <w:kern w:val="24"/>
                <w:sz w:val="13"/>
                <w:szCs w:val="13"/>
              </w:rPr>
              <w:t>fluorocarbon-coated</w:t>
            </w:r>
          </w:p>
          <w:p w14:paraId="76D311B9" w14:textId="6980D7D1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3"/>
                <w:szCs w:val="13"/>
              </w:rPr>
            </w:pPr>
            <w:r w:rsidRPr="00F9501A">
              <w:rPr>
                <w:color w:val="FF0000"/>
                <w:kern w:val="24"/>
                <w:sz w:val="13"/>
                <w:szCs w:val="13"/>
              </w:rPr>
              <w:t>PDMS</w:t>
            </w:r>
          </w:p>
        </w:tc>
        <w:tc>
          <w:tcPr>
            <w:tcW w:w="850" w:type="dxa"/>
            <w:tcBorders>
              <w:top w:val="doub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A5BD2EE" w14:textId="2CED0766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FF0000"/>
                <w:kern w:val="24"/>
                <w:sz w:val="14"/>
                <w:szCs w:val="16"/>
              </w:rPr>
              <w:t>High</w:t>
            </w:r>
          </w:p>
        </w:tc>
        <w:tc>
          <w:tcPr>
            <w:tcW w:w="1559" w:type="dxa"/>
            <w:tcBorders>
              <w:top w:val="doub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FB7BD84" w14:textId="1C419FBC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FF0000"/>
                <w:kern w:val="24"/>
                <w:sz w:val="14"/>
                <w:szCs w:val="16"/>
              </w:rPr>
              <w:t>High</w:t>
            </w:r>
          </w:p>
        </w:tc>
        <w:tc>
          <w:tcPr>
            <w:tcW w:w="863" w:type="dxa"/>
            <w:tcBorders>
              <w:top w:val="doub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56EE4E9D" w14:textId="1C99B44F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FF0000"/>
                <w:kern w:val="24"/>
                <w:sz w:val="14"/>
                <w:szCs w:val="16"/>
              </w:rPr>
              <w:t>Label-free</w:t>
            </w:r>
          </w:p>
        </w:tc>
        <w:tc>
          <w:tcPr>
            <w:tcW w:w="1580" w:type="dxa"/>
            <w:tcBorders>
              <w:top w:val="doub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FA6F957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FF0000"/>
                <w:kern w:val="24"/>
                <w:sz w:val="14"/>
                <w:szCs w:val="16"/>
              </w:rPr>
              <w:t>Multiple</w:t>
            </w:r>
            <w:r w:rsidRPr="00F9501A">
              <w:rPr>
                <w:color w:val="000000" w:themeColor="text1"/>
                <w:kern w:val="24"/>
                <w:sz w:val="14"/>
                <w:szCs w:val="16"/>
              </w:rPr>
              <w:t xml:space="preserve"> metabolites</w:t>
            </w:r>
          </w:p>
          <w:p w14:paraId="53B852C0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00" w:themeColor="text1"/>
                <w:kern w:val="24"/>
                <w:sz w:val="14"/>
                <w:szCs w:val="16"/>
              </w:rPr>
              <w:t>- Uric acid</w:t>
            </w:r>
          </w:p>
          <w:p w14:paraId="614B68EA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00" w:themeColor="text1"/>
                <w:kern w:val="24"/>
                <w:sz w:val="14"/>
                <w:szCs w:val="16"/>
              </w:rPr>
              <w:t>- Lactate</w:t>
            </w:r>
          </w:p>
          <w:p w14:paraId="0F4AB8D3" w14:textId="2504B8B1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- Tyrosine</w:t>
            </w:r>
          </w:p>
        </w:tc>
      </w:tr>
      <w:tr w:rsidR="00720C1F" w14:paraId="43A41E0B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12E366B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2"/>
                <w:szCs w:val="16"/>
              </w:rPr>
            </w:pPr>
            <w:r w:rsidRPr="00F9501A">
              <w:rPr>
                <w:color w:val="000000" w:themeColor="text1"/>
                <w:kern w:val="24"/>
                <w:sz w:val="12"/>
                <w:szCs w:val="16"/>
              </w:rPr>
              <w:t>Y. Wang et al.,</w:t>
            </w:r>
          </w:p>
          <w:p w14:paraId="04C843E9" w14:textId="24EA71BA" w:rsidR="00720C1F" w:rsidRPr="00F9501A" w:rsidRDefault="00720C1F" w:rsidP="00720C1F">
            <w:pPr>
              <w:rPr>
                <w:rFonts w:ascii="Times New Roman" w:hAnsi="Times New Roman" w:cs="Times New Roman"/>
                <w:b/>
                <w:bCs/>
                <w:sz w:val="12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i/>
                <w:color w:val="000000" w:themeColor="text1"/>
                <w:kern w:val="24"/>
                <w:sz w:val="12"/>
                <w:szCs w:val="16"/>
              </w:rPr>
              <w:t>Sci. Adv.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2"/>
                <w:szCs w:val="16"/>
              </w:rPr>
              <w:t xml:space="preserve"> (2021) [46]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3EAD888F" w14:textId="0642B4C9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color w:val="000000" w:themeColor="text1"/>
                <w:kern w:val="24"/>
                <w:sz w:val="13"/>
                <w:szCs w:val="13"/>
              </w:rPr>
            </w:pPr>
            <w:r w:rsidRPr="00F9501A">
              <w:rPr>
                <w:color w:val="000000" w:themeColor="text1"/>
                <w:kern w:val="24"/>
                <w:sz w:val="13"/>
                <w:szCs w:val="13"/>
              </w:rPr>
              <w:t xml:space="preserve">Ag </w:t>
            </w:r>
            <w:proofErr w:type="spellStart"/>
            <w:r w:rsidRPr="00F9501A">
              <w:rPr>
                <w:color w:val="000000" w:themeColor="text1"/>
                <w:kern w:val="24"/>
                <w:sz w:val="13"/>
                <w:szCs w:val="13"/>
              </w:rPr>
              <w:t>nanocube</w:t>
            </w:r>
            <w:proofErr w:type="spellEnd"/>
          </w:p>
          <w:p w14:paraId="11E1F340" w14:textId="32B757BC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3"/>
                <w:szCs w:val="13"/>
              </w:rPr>
            </w:pPr>
            <w:r w:rsidRPr="00F9501A">
              <w:rPr>
                <w:color w:val="000000" w:themeColor="text1"/>
                <w:kern w:val="24"/>
                <w:sz w:val="13"/>
                <w:szCs w:val="13"/>
              </w:rPr>
              <w:t xml:space="preserve">in </w:t>
            </w:r>
            <w:r w:rsidRPr="00F9501A">
              <w:rPr>
                <w:color w:val="0000FF"/>
                <w:kern w:val="24"/>
                <w:sz w:val="13"/>
                <w:szCs w:val="13"/>
              </w:rPr>
              <w:t>hydrogel film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43D9B2B" w14:textId="4DB3469A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High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F7F36AD" w14:textId="77777777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Not demonstrated</w:t>
            </w:r>
          </w:p>
          <w:p w14:paraId="6A768DF2" w14:textId="7AC35F41" w:rsidR="00E13504" w:rsidRPr="00F9501A" w:rsidRDefault="00E13504" w:rsidP="00720C1F">
            <w:pPr>
              <w:jc w:val="center"/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  <w:t>(Low)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1306822" w14:textId="3826F705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L</w:t>
            </w:r>
            <w:r w:rsidR="007508B5"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a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bel-free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0DA55B48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FF"/>
                <w:kern w:val="24"/>
                <w:sz w:val="14"/>
                <w:szCs w:val="16"/>
              </w:rPr>
              <w:t>Single</w:t>
            </w:r>
            <w:r w:rsidRPr="00F9501A">
              <w:rPr>
                <w:color w:val="000000" w:themeColor="text1"/>
                <w:kern w:val="24"/>
                <w:sz w:val="14"/>
                <w:szCs w:val="16"/>
              </w:rPr>
              <w:t xml:space="preserve"> drug</w:t>
            </w:r>
          </w:p>
          <w:p w14:paraId="1917DDC9" w14:textId="1BAB8D75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- Nicotine</w:t>
            </w:r>
          </w:p>
        </w:tc>
      </w:tr>
      <w:tr w:rsidR="00720C1F" w14:paraId="07BE011B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F5E931A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2"/>
                <w:szCs w:val="16"/>
              </w:rPr>
            </w:pPr>
            <w:r w:rsidRPr="00F9501A">
              <w:rPr>
                <w:color w:val="000000" w:themeColor="text1"/>
                <w:kern w:val="24"/>
                <w:sz w:val="12"/>
                <w:szCs w:val="16"/>
              </w:rPr>
              <w:t xml:space="preserve">U. </w:t>
            </w:r>
            <w:proofErr w:type="spellStart"/>
            <w:r w:rsidRPr="00F9501A">
              <w:rPr>
                <w:color w:val="000000" w:themeColor="text1"/>
                <w:kern w:val="24"/>
                <w:sz w:val="12"/>
                <w:szCs w:val="16"/>
              </w:rPr>
              <w:t>Mogera</w:t>
            </w:r>
            <w:proofErr w:type="spellEnd"/>
            <w:r w:rsidRPr="00F9501A">
              <w:rPr>
                <w:color w:val="000000" w:themeColor="text1"/>
                <w:kern w:val="24"/>
                <w:sz w:val="12"/>
                <w:szCs w:val="16"/>
              </w:rPr>
              <w:t xml:space="preserve"> et al.,</w:t>
            </w:r>
          </w:p>
          <w:p w14:paraId="0A21646A" w14:textId="0A3E1EDF" w:rsidR="00720C1F" w:rsidRPr="00F9501A" w:rsidRDefault="00720C1F" w:rsidP="00720C1F">
            <w:pPr>
              <w:rPr>
                <w:rFonts w:ascii="Times New Roman" w:hAnsi="Times New Roman" w:cs="Times New Roman"/>
                <w:b/>
                <w:bCs/>
                <w:sz w:val="12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i/>
                <w:color w:val="000000" w:themeColor="text1"/>
                <w:kern w:val="24"/>
                <w:sz w:val="12"/>
                <w:szCs w:val="16"/>
              </w:rPr>
              <w:t>Sci. Adv.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2"/>
                <w:szCs w:val="16"/>
              </w:rPr>
              <w:t xml:space="preserve"> (2022) [58]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31B6120" w14:textId="77777777" w:rsidR="00F9501A" w:rsidRDefault="00720C1F" w:rsidP="00720C1F">
            <w:pPr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  <w:t>Au nanorod</w:t>
            </w:r>
          </w:p>
          <w:p w14:paraId="3E15F6DF" w14:textId="13F0ACA1" w:rsidR="00720C1F" w:rsidRPr="00F9501A" w:rsidRDefault="00720C1F" w:rsidP="00720C1F">
            <w:pPr>
              <w:rPr>
                <w:rFonts w:ascii="Times New Roman" w:hAnsi="Times New Roman" w:cs="Times New Roman"/>
                <w:b/>
                <w:bCs/>
                <w:sz w:val="13"/>
                <w:szCs w:val="13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  <w:t xml:space="preserve">on </w:t>
            </w:r>
            <w:r w:rsidRPr="00F9501A">
              <w:rPr>
                <w:rFonts w:ascii="Times New Roman" w:hAnsi="Times New Roman" w:cs="Times New Roman"/>
                <w:color w:val="0000FF"/>
                <w:kern w:val="24"/>
                <w:sz w:val="13"/>
                <w:szCs w:val="13"/>
              </w:rPr>
              <w:t>paper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BACA3F9" w14:textId="1B208E04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High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591B74ED" w14:textId="4AF4FEF4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Low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0D61907A" w14:textId="33E5A5C4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Label-free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0C1522DA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FF"/>
                <w:kern w:val="24"/>
                <w:sz w:val="14"/>
                <w:szCs w:val="16"/>
              </w:rPr>
              <w:t>Single</w:t>
            </w:r>
            <w:r w:rsidRPr="00F9501A">
              <w:rPr>
                <w:color w:val="000000" w:themeColor="text1"/>
                <w:kern w:val="24"/>
                <w:sz w:val="14"/>
                <w:szCs w:val="16"/>
              </w:rPr>
              <w:t xml:space="preserve"> metabolite</w:t>
            </w:r>
          </w:p>
          <w:p w14:paraId="72F04CC4" w14:textId="21E6C616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- Uric acid</w:t>
            </w:r>
          </w:p>
        </w:tc>
      </w:tr>
      <w:tr w:rsidR="00720C1F" w14:paraId="3CD6FB3F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D49F902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2"/>
                <w:szCs w:val="16"/>
              </w:rPr>
            </w:pPr>
            <w:r w:rsidRPr="00F9501A">
              <w:rPr>
                <w:color w:val="000000" w:themeColor="text1"/>
                <w:kern w:val="24"/>
                <w:sz w:val="12"/>
                <w:szCs w:val="16"/>
              </w:rPr>
              <w:t>X. He et al.,</w:t>
            </w:r>
          </w:p>
          <w:p w14:paraId="09E2925A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i/>
                <w:sz w:val="12"/>
                <w:szCs w:val="16"/>
              </w:rPr>
            </w:pPr>
            <w:proofErr w:type="spellStart"/>
            <w:r w:rsidRPr="00F9501A">
              <w:rPr>
                <w:i/>
                <w:color w:val="000000" w:themeColor="text1"/>
                <w:kern w:val="24"/>
                <w:sz w:val="12"/>
                <w:szCs w:val="16"/>
              </w:rPr>
              <w:t>npj</w:t>
            </w:r>
            <w:proofErr w:type="spellEnd"/>
            <w:r w:rsidRPr="00F9501A">
              <w:rPr>
                <w:i/>
                <w:color w:val="000000" w:themeColor="text1"/>
                <w:kern w:val="24"/>
                <w:sz w:val="12"/>
                <w:szCs w:val="16"/>
              </w:rPr>
              <w:t xml:space="preserve"> Flex. Elect.</w:t>
            </w:r>
          </w:p>
          <w:p w14:paraId="1F3D0CB4" w14:textId="54154B41" w:rsidR="00720C1F" w:rsidRPr="00F9501A" w:rsidRDefault="00720C1F" w:rsidP="00720C1F">
            <w:pPr>
              <w:rPr>
                <w:rFonts w:ascii="Times New Roman" w:hAnsi="Times New Roman" w:cs="Times New Roman"/>
                <w:b/>
                <w:bCs/>
                <w:sz w:val="12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2"/>
                <w:szCs w:val="16"/>
              </w:rPr>
              <w:t>(2022) [54]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36CDC10C" w14:textId="77777777" w:rsidR="00E13504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color w:val="000000" w:themeColor="text1"/>
                <w:kern w:val="24"/>
                <w:sz w:val="13"/>
                <w:szCs w:val="13"/>
              </w:rPr>
            </w:pPr>
            <w:r w:rsidRPr="00F9501A">
              <w:rPr>
                <w:color w:val="000000" w:themeColor="text1"/>
                <w:kern w:val="24"/>
                <w:sz w:val="13"/>
                <w:szCs w:val="13"/>
              </w:rPr>
              <w:t xml:space="preserve">Ag </w:t>
            </w:r>
            <w:proofErr w:type="spellStart"/>
            <w:r w:rsidRPr="00F9501A">
              <w:rPr>
                <w:color w:val="000000" w:themeColor="text1"/>
                <w:kern w:val="24"/>
                <w:sz w:val="13"/>
                <w:szCs w:val="13"/>
              </w:rPr>
              <w:t>nanomushroom</w:t>
            </w:r>
            <w:proofErr w:type="spellEnd"/>
          </w:p>
          <w:p w14:paraId="041D0918" w14:textId="5A188174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3"/>
                <w:szCs w:val="13"/>
              </w:rPr>
            </w:pPr>
            <w:r w:rsidRPr="00F9501A">
              <w:rPr>
                <w:color w:val="000000" w:themeColor="text1"/>
                <w:kern w:val="24"/>
                <w:sz w:val="13"/>
                <w:szCs w:val="13"/>
              </w:rPr>
              <w:t xml:space="preserve">on </w:t>
            </w:r>
            <w:r w:rsidRPr="00F9501A">
              <w:rPr>
                <w:color w:val="0000FF"/>
                <w:kern w:val="24"/>
                <w:sz w:val="13"/>
                <w:szCs w:val="13"/>
              </w:rPr>
              <w:t>Si wafer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8F29DEE" w14:textId="02452CB2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Mediocre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CD54405" w14:textId="77777777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Mediocre</w:t>
            </w:r>
          </w:p>
          <w:p w14:paraId="3EA1A6DA" w14:textId="367FCF5E" w:rsidR="004B71D1" w:rsidRPr="00F9501A" w:rsidRDefault="004B71D1" w:rsidP="00720C1F">
            <w:pPr>
              <w:jc w:val="center"/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  <w:t>(Simple assembly)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7CB6B668" w14:textId="33DD07C3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color w:val="000000" w:themeColor="text1"/>
                <w:kern w:val="24"/>
                <w:sz w:val="14"/>
                <w:szCs w:val="16"/>
              </w:rPr>
              <w:t>Label-free</w:t>
            </w:r>
          </w:p>
          <w:p w14:paraId="5A8AC88B" w14:textId="6ABA409E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&amp; probe</w:t>
            </w:r>
            <w:r w:rsidR="00351F97"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 xml:space="preserve"> 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molecule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C0A01C8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FF"/>
                <w:kern w:val="24"/>
                <w:sz w:val="14"/>
                <w:szCs w:val="16"/>
              </w:rPr>
              <w:t>Dual</w:t>
            </w:r>
            <w:r w:rsidRPr="00F9501A">
              <w:rPr>
                <w:color w:val="000000" w:themeColor="text1"/>
                <w:kern w:val="24"/>
                <w:sz w:val="14"/>
                <w:szCs w:val="16"/>
              </w:rPr>
              <w:t xml:space="preserve"> metabolites &amp; pH</w:t>
            </w:r>
          </w:p>
          <w:p w14:paraId="36F32070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00" w:themeColor="text1"/>
                <w:kern w:val="24"/>
                <w:sz w:val="14"/>
                <w:szCs w:val="16"/>
              </w:rPr>
              <w:t>- Urea</w:t>
            </w:r>
          </w:p>
          <w:p w14:paraId="193C640D" w14:textId="283026CE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- Lactate</w:t>
            </w:r>
          </w:p>
        </w:tc>
      </w:tr>
      <w:tr w:rsidR="00720C1F" w14:paraId="0E23E584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5A4D7690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2"/>
                <w:szCs w:val="16"/>
              </w:rPr>
            </w:pPr>
            <w:r w:rsidRPr="00F9501A">
              <w:rPr>
                <w:color w:val="000000" w:themeColor="text1"/>
                <w:kern w:val="24"/>
                <w:sz w:val="12"/>
                <w:szCs w:val="16"/>
              </w:rPr>
              <w:t>J. Xiao et al.,</w:t>
            </w:r>
          </w:p>
          <w:p w14:paraId="1E718664" w14:textId="04F74F85" w:rsidR="00720C1F" w:rsidRPr="00F9501A" w:rsidRDefault="00720C1F" w:rsidP="00720C1F">
            <w:pPr>
              <w:rPr>
                <w:rFonts w:ascii="Times New Roman" w:hAnsi="Times New Roman" w:cs="Times New Roman"/>
                <w:b/>
                <w:bCs/>
                <w:sz w:val="12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i/>
                <w:color w:val="000000" w:themeColor="text1"/>
                <w:kern w:val="24"/>
                <w:sz w:val="12"/>
                <w:szCs w:val="16"/>
              </w:rPr>
              <w:t>ACS Sens.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2"/>
                <w:szCs w:val="16"/>
              </w:rPr>
              <w:t xml:space="preserve"> (2023)</w:t>
            </w:r>
            <w:r w:rsidR="00E13504" w:rsidRPr="00F9501A">
              <w:rPr>
                <w:rFonts w:ascii="Times New Roman" w:hAnsi="Times New Roman" w:cs="Times New Roman"/>
                <w:color w:val="000000" w:themeColor="text1"/>
                <w:kern w:val="24"/>
                <w:sz w:val="12"/>
                <w:szCs w:val="16"/>
              </w:rPr>
              <w:t xml:space="preserve"> 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2"/>
                <w:szCs w:val="16"/>
              </w:rPr>
              <w:t>[53]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6E25EBF" w14:textId="77777777" w:rsidR="00E13504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color w:val="000000" w:themeColor="text1"/>
                <w:kern w:val="24"/>
                <w:sz w:val="13"/>
                <w:szCs w:val="13"/>
              </w:rPr>
            </w:pPr>
            <w:r w:rsidRPr="00F9501A">
              <w:rPr>
                <w:color w:val="000000" w:themeColor="text1"/>
                <w:kern w:val="24"/>
                <w:sz w:val="13"/>
                <w:szCs w:val="13"/>
              </w:rPr>
              <w:t xml:space="preserve">Au </w:t>
            </w:r>
            <w:proofErr w:type="spellStart"/>
            <w:r w:rsidRPr="00F9501A">
              <w:rPr>
                <w:color w:val="000000" w:themeColor="text1"/>
                <w:kern w:val="24"/>
                <w:sz w:val="13"/>
                <w:szCs w:val="13"/>
              </w:rPr>
              <w:t>nanomushroom</w:t>
            </w:r>
            <w:proofErr w:type="spellEnd"/>
          </w:p>
          <w:p w14:paraId="043D7064" w14:textId="0DB96B73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b/>
                <w:bCs/>
                <w:sz w:val="13"/>
                <w:szCs w:val="13"/>
                <w:lang w:eastAsia="ko-KR"/>
              </w:rPr>
            </w:pPr>
            <w:r w:rsidRPr="00F9501A">
              <w:rPr>
                <w:color w:val="000000" w:themeColor="text1"/>
                <w:kern w:val="24"/>
                <w:sz w:val="13"/>
                <w:szCs w:val="13"/>
              </w:rPr>
              <w:t xml:space="preserve">on </w:t>
            </w:r>
            <w:r w:rsidRPr="00F9501A">
              <w:rPr>
                <w:color w:val="0000FF"/>
                <w:kern w:val="24"/>
                <w:sz w:val="13"/>
                <w:szCs w:val="13"/>
              </w:rPr>
              <w:t>Si wafer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40D596F" w14:textId="5DD9FC9A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Mediocre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0E822C0E" w14:textId="77777777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Mediocre</w:t>
            </w:r>
          </w:p>
          <w:p w14:paraId="4F2CDE80" w14:textId="3BD93FDB" w:rsidR="004B71D1" w:rsidRPr="00F9501A" w:rsidRDefault="004B71D1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  <w:t>(Simple assembly)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0760B2EA" w14:textId="704574EF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Label-free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33A3DA6E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FF"/>
                <w:kern w:val="24"/>
                <w:sz w:val="14"/>
                <w:szCs w:val="16"/>
              </w:rPr>
              <w:t xml:space="preserve">Single </w:t>
            </w:r>
            <w:r w:rsidRPr="00F9501A">
              <w:rPr>
                <w:color w:val="000000" w:themeColor="text1"/>
                <w:kern w:val="24"/>
                <w:sz w:val="14"/>
                <w:szCs w:val="16"/>
              </w:rPr>
              <w:t>drug</w:t>
            </w:r>
          </w:p>
          <w:p w14:paraId="23BC6964" w14:textId="2FFF6D20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- Acetaminophen</w:t>
            </w:r>
          </w:p>
        </w:tc>
      </w:tr>
      <w:tr w:rsidR="00720C1F" w14:paraId="5933D628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750A432E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2"/>
                <w:szCs w:val="16"/>
              </w:rPr>
            </w:pPr>
            <w:r w:rsidRPr="00F9501A">
              <w:rPr>
                <w:color w:val="000000" w:themeColor="text1"/>
                <w:kern w:val="24"/>
                <w:sz w:val="12"/>
                <w:szCs w:val="16"/>
              </w:rPr>
              <w:t>W. Yu et al.,</w:t>
            </w:r>
          </w:p>
          <w:p w14:paraId="25C044C2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i/>
                <w:sz w:val="12"/>
                <w:szCs w:val="16"/>
              </w:rPr>
            </w:pPr>
            <w:proofErr w:type="spellStart"/>
            <w:r w:rsidRPr="00F9501A">
              <w:rPr>
                <w:i/>
                <w:color w:val="000000" w:themeColor="text1"/>
                <w:kern w:val="24"/>
                <w:sz w:val="12"/>
                <w:szCs w:val="16"/>
              </w:rPr>
              <w:t>Biosens</w:t>
            </w:r>
            <w:proofErr w:type="spellEnd"/>
            <w:r w:rsidRPr="00F9501A">
              <w:rPr>
                <w:i/>
                <w:color w:val="000000" w:themeColor="text1"/>
                <w:kern w:val="24"/>
                <w:sz w:val="12"/>
                <w:szCs w:val="16"/>
              </w:rPr>
              <w:t xml:space="preserve">. &amp; </w:t>
            </w:r>
            <w:proofErr w:type="spellStart"/>
            <w:r w:rsidRPr="00F9501A">
              <w:rPr>
                <w:i/>
                <w:color w:val="000000" w:themeColor="text1"/>
                <w:kern w:val="24"/>
                <w:sz w:val="12"/>
                <w:szCs w:val="16"/>
              </w:rPr>
              <w:t>Bioelect</w:t>
            </w:r>
            <w:proofErr w:type="spellEnd"/>
            <w:r w:rsidRPr="00F9501A">
              <w:rPr>
                <w:i/>
                <w:color w:val="000000" w:themeColor="text1"/>
                <w:kern w:val="24"/>
                <w:sz w:val="12"/>
                <w:szCs w:val="16"/>
              </w:rPr>
              <w:t>.</w:t>
            </w:r>
          </w:p>
          <w:p w14:paraId="1228B7AC" w14:textId="5C1A827E" w:rsidR="00720C1F" w:rsidRPr="00F9501A" w:rsidRDefault="00720C1F" w:rsidP="00720C1F">
            <w:pPr>
              <w:rPr>
                <w:rFonts w:ascii="Times New Roman" w:hAnsi="Times New Roman" w:cs="Times New Roman"/>
                <w:b/>
                <w:bCs/>
                <w:sz w:val="12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2"/>
                <w:szCs w:val="16"/>
              </w:rPr>
              <w:t>(2024) [48]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0C341D2C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color w:val="000000" w:themeColor="text1"/>
                <w:kern w:val="24"/>
                <w:sz w:val="13"/>
                <w:szCs w:val="13"/>
              </w:rPr>
            </w:pPr>
            <w:r w:rsidRPr="00F9501A">
              <w:rPr>
                <w:color w:val="000000" w:themeColor="text1"/>
                <w:kern w:val="24"/>
                <w:sz w:val="13"/>
                <w:szCs w:val="13"/>
              </w:rPr>
              <w:t>Core-shell Au nanorod</w:t>
            </w:r>
          </w:p>
          <w:p w14:paraId="3F1AF63C" w14:textId="27B6003E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b/>
                <w:bCs/>
                <w:sz w:val="13"/>
                <w:szCs w:val="13"/>
                <w:lang w:eastAsia="ko-KR"/>
              </w:rPr>
            </w:pPr>
            <w:r w:rsidRPr="00F9501A">
              <w:rPr>
                <w:color w:val="000000" w:themeColor="text1"/>
                <w:kern w:val="24"/>
                <w:sz w:val="13"/>
                <w:szCs w:val="13"/>
              </w:rPr>
              <w:t xml:space="preserve">on </w:t>
            </w:r>
            <w:r w:rsidRPr="00F9501A">
              <w:rPr>
                <w:color w:val="0000FF"/>
                <w:kern w:val="24"/>
                <w:sz w:val="13"/>
                <w:szCs w:val="13"/>
              </w:rPr>
              <w:t>textile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086530D8" w14:textId="3E0FF47C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High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54923D42" w14:textId="77777777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Not demonstrated</w:t>
            </w:r>
          </w:p>
          <w:p w14:paraId="2D0F882A" w14:textId="64BEDBF5" w:rsidR="00E13504" w:rsidRPr="00F9501A" w:rsidRDefault="00E13504" w:rsidP="00720C1F">
            <w:pPr>
              <w:jc w:val="center"/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  <w:t>(Low)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7E787DA" w14:textId="0E90C2AB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SERS tag (L</w:t>
            </w:r>
            <w:r w:rsidR="007508B5"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  <w:t>a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bel)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A20ED4A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FF"/>
                <w:kern w:val="24"/>
                <w:sz w:val="14"/>
                <w:szCs w:val="16"/>
              </w:rPr>
              <w:t>Dual</w:t>
            </w:r>
            <w:r w:rsidRPr="00F9501A">
              <w:rPr>
                <w:color w:val="000000" w:themeColor="text1"/>
                <w:kern w:val="24"/>
                <w:sz w:val="14"/>
                <w:szCs w:val="16"/>
              </w:rPr>
              <w:t xml:space="preserve"> metabolites</w:t>
            </w:r>
          </w:p>
          <w:p w14:paraId="6C3BFA22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00" w:themeColor="text1"/>
                <w:kern w:val="24"/>
                <w:sz w:val="14"/>
                <w:szCs w:val="16"/>
              </w:rPr>
              <w:t>- Lactate</w:t>
            </w:r>
          </w:p>
          <w:p w14:paraId="185392CF" w14:textId="53F7EAC7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- Glucose</w:t>
            </w:r>
          </w:p>
        </w:tc>
      </w:tr>
      <w:tr w:rsidR="00720C1F" w14:paraId="59F4927E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8F6BB04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sz w:val="12"/>
                <w:szCs w:val="16"/>
              </w:rPr>
            </w:pPr>
            <w:r w:rsidRPr="00F9501A">
              <w:rPr>
                <w:color w:val="000000" w:themeColor="text1"/>
                <w:kern w:val="24"/>
                <w:sz w:val="12"/>
                <w:szCs w:val="16"/>
              </w:rPr>
              <w:t>Z. Chen et al.,</w:t>
            </w:r>
          </w:p>
          <w:p w14:paraId="34AB96E5" w14:textId="5C7189C7" w:rsidR="00720C1F" w:rsidRPr="00F9501A" w:rsidRDefault="00720C1F" w:rsidP="00720C1F">
            <w:pPr>
              <w:rPr>
                <w:rFonts w:ascii="Times New Roman" w:hAnsi="Times New Roman" w:cs="Times New Roman"/>
                <w:b/>
                <w:bCs/>
                <w:sz w:val="12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i/>
                <w:color w:val="000000" w:themeColor="text1"/>
                <w:kern w:val="24"/>
                <w:sz w:val="12"/>
                <w:szCs w:val="16"/>
              </w:rPr>
              <w:t>Lab Chip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2"/>
                <w:szCs w:val="16"/>
              </w:rPr>
              <w:t xml:space="preserve"> (2024) [52]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70685A85" w14:textId="77777777" w:rsidR="00351F97" w:rsidRPr="00F9501A" w:rsidRDefault="00720C1F" w:rsidP="00720C1F">
            <w:pPr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  <w:t>Ag nanowire</w:t>
            </w:r>
          </w:p>
          <w:p w14:paraId="35C8AB47" w14:textId="5A2C4BE4" w:rsidR="00720C1F" w:rsidRPr="00F9501A" w:rsidRDefault="00720C1F" w:rsidP="00720C1F">
            <w:pPr>
              <w:rPr>
                <w:rFonts w:ascii="Times New Roman" w:hAnsi="Times New Roman" w:cs="Times New Roman"/>
                <w:b/>
                <w:bCs/>
                <w:sz w:val="13"/>
                <w:szCs w:val="13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  <w:t xml:space="preserve">on </w:t>
            </w:r>
            <w:r w:rsidRPr="00F9501A">
              <w:rPr>
                <w:rFonts w:ascii="Times New Roman" w:hAnsi="Times New Roman" w:cs="Times New Roman"/>
                <w:color w:val="0000FF"/>
                <w:kern w:val="24"/>
                <w:sz w:val="13"/>
                <w:szCs w:val="13"/>
              </w:rPr>
              <w:t>paper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E5FA5B2" w14:textId="70551523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High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66494DF" w14:textId="0B18D9ED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Low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3BB02EEA" w14:textId="536D1677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Label-free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B03A401" w14:textId="77777777" w:rsidR="00720C1F" w:rsidRPr="00F9501A" w:rsidRDefault="00720C1F" w:rsidP="00720C1F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FF"/>
                <w:kern w:val="24"/>
                <w:sz w:val="14"/>
                <w:szCs w:val="16"/>
              </w:rPr>
              <w:t>Single</w:t>
            </w:r>
            <w:r w:rsidRPr="00F9501A">
              <w:rPr>
                <w:color w:val="000000" w:themeColor="text1"/>
                <w:kern w:val="24"/>
                <w:sz w:val="14"/>
                <w:szCs w:val="16"/>
              </w:rPr>
              <w:t xml:space="preserve"> metabolite</w:t>
            </w:r>
          </w:p>
          <w:p w14:paraId="7104A32B" w14:textId="75B78CDB" w:rsidR="00720C1F" w:rsidRPr="00F9501A" w:rsidRDefault="00720C1F" w:rsidP="00720C1F">
            <w:pPr>
              <w:jc w:val="center"/>
              <w:rPr>
                <w:rFonts w:ascii="Times New Roman" w:hAnsi="Times New Roman" w:cs="Times New Roman"/>
                <w:b/>
                <w:bCs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  <w:t>- Uric acid</w:t>
            </w:r>
          </w:p>
        </w:tc>
      </w:tr>
      <w:tr w:rsidR="00533BF4" w14:paraId="01DB5F1F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EFD350E" w14:textId="77777777" w:rsidR="00533BF4" w:rsidRPr="00F9501A" w:rsidRDefault="00533BF4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</w:pP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  <w:t xml:space="preserve">H. Ye et al., </w:t>
            </w:r>
          </w:p>
          <w:p w14:paraId="7DF06F2B" w14:textId="77777777" w:rsidR="004B71D1" w:rsidRPr="00F9501A" w:rsidRDefault="00533BF4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</w:pPr>
            <w:r w:rsidRPr="00F9501A">
              <w:rPr>
                <w:rFonts w:eastAsia="맑은 고딕"/>
                <w:i/>
                <w:color w:val="000000" w:themeColor="text1"/>
                <w:kern w:val="24"/>
                <w:sz w:val="12"/>
                <w:szCs w:val="16"/>
                <w:lang w:eastAsia="ko-KR"/>
              </w:rPr>
              <w:t xml:space="preserve">Nano Letters </w:t>
            </w: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  <w:t>(2024)</w:t>
            </w:r>
          </w:p>
          <w:p w14:paraId="5EEFDD56" w14:textId="61BB3C49" w:rsidR="00533BF4" w:rsidRPr="00F9501A" w:rsidRDefault="004B71D1" w:rsidP="00720C1F">
            <w:pPr>
              <w:pStyle w:val="ad"/>
              <w:wordWrap w:val="0"/>
              <w:spacing w:before="0" w:beforeAutospacing="0" w:after="0" w:afterAutospacing="0" w:line="276" w:lineRule="auto"/>
              <w:rPr>
                <w:color w:val="000000" w:themeColor="text1"/>
                <w:kern w:val="24"/>
                <w:sz w:val="12"/>
                <w:szCs w:val="16"/>
              </w:rPr>
            </w:pP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  <w:t>[</w:t>
            </w:r>
            <w:r w:rsidR="00B07F50" w:rsidRPr="00F9501A"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  <w:t>5</w:t>
            </w:r>
            <w:r w:rsidR="00D24DEC" w:rsidRPr="00F9501A"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  <w:t>3</w:t>
            </w: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  <w:t>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73F6F1A" w14:textId="65D30E00" w:rsidR="00533BF4" w:rsidRPr="00F9501A" w:rsidRDefault="00533BF4" w:rsidP="00720C1F">
            <w:pPr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  <w:t>Au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  <w:t xml:space="preserve"> 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  <w:t>nanoparticle</w:t>
            </w:r>
            <w:r w:rsidR="004B71D1"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  <w:t xml:space="preserve"> </w:t>
            </w:r>
          </w:p>
          <w:p w14:paraId="330B0E40" w14:textId="7CE015D5" w:rsidR="00533BF4" w:rsidRPr="00F9501A" w:rsidRDefault="00533BF4" w:rsidP="00720C1F">
            <w:pPr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  <w:t>on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  <w:t xml:space="preserve"> 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  <w:t>PDMS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A2E7734" w14:textId="3119682C" w:rsidR="00533BF4" w:rsidRPr="00F9501A" w:rsidRDefault="00533BF4" w:rsidP="00720C1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  <w:t>High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20E490B" w14:textId="77777777" w:rsidR="00533BF4" w:rsidRPr="00F9501A" w:rsidRDefault="00533BF4" w:rsidP="00720C1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  <w:t>Mediocre</w:t>
            </w:r>
          </w:p>
          <w:p w14:paraId="739FEA71" w14:textId="4698709A" w:rsidR="004B71D1" w:rsidRPr="00F9501A" w:rsidRDefault="004B71D1" w:rsidP="00720C1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  <w:t>(Simple assembly)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58F1E81C" w14:textId="41E14FA1" w:rsidR="00533BF4" w:rsidRPr="00F9501A" w:rsidRDefault="00533BF4" w:rsidP="00720C1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  <w:t>Label-free &amp; probe molecule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E42AF36" w14:textId="05680C47" w:rsidR="00533BF4" w:rsidRPr="00F9501A" w:rsidRDefault="00533BF4" w:rsidP="00533BF4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rFonts w:eastAsiaTheme="minorEastAsia"/>
                <w:color w:val="0000FF"/>
                <w:kern w:val="24"/>
                <w:sz w:val="14"/>
                <w:szCs w:val="16"/>
                <w:lang w:eastAsia="ko-KR"/>
              </w:rPr>
              <w:t>Single</w:t>
            </w:r>
            <w:r w:rsidRPr="00F9501A">
              <w:rPr>
                <w:color w:val="000000" w:themeColor="text1"/>
                <w:kern w:val="24"/>
                <w:sz w:val="14"/>
                <w:szCs w:val="16"/>
              </w:rPr>
              <w:t xml:space="preserve"> metabolite &amp; pH</w:t>
            </w:r>
          </w:p>
          <w:p w14:paraId="53626C23" w14:textId="0F4892FF" w:rsidR="00533BF4" w:rsidRPr="00F9501A" w:rsidRDefault="00533BF4" w:rsidP="00533BF4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color w:val="0000FF"/>
                <w:kern w:val="24"/>
                <w:sz w:val="14"/>
                <w:szCs w:val="16"/>
              </w:rPr>
            </w:pPr>
            <w:r w:rsidRPr="00F9501A">
              <w:rPr>
                <w:color w:val="000000" w:themeColor="text1"/>
                <w:kern w:val="24"/>
                <w:sz w:val="14"/>
                <w:szCs w:val="16"/>
              </w:rPr>
              <w:t>- Lactate</w:t>
            </w:r>
          </w:p>
        </w:tc>
      </w:tr>
      <w:tr w:rsidR="00D24DEC" w14:paraId="28C33285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8EEA2B7" w14:textId="77777777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rFonts w:eastAsia="맑은 고딕"/>
                <w:color w:val="000000" w:themeColor="text1"/>
                <w:kern w:val="24"/>
                <w:sz w:val="12"/>
                <w:szCs w:val="14"/>
                <w:lang w:eastAsia="ko-KR"/>
              </w:rPr>
            </w:pP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4"/>
                <w:lang w:eastAsia="ko-KR"/>
              </w:rPr>
              <w:t xml:space="preserve">M. Hu et al., </w:t>
            </w:r>
          </w:p>
          <w:p w14:paraId="2E98FA48" w14:textId="25E52DA9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</w:pPr>
            <w:proofErr w:type="spellStart"/>
            <w:r w:rsidRPr="00F9501A">
              <w:rPr>
                <w:i/>
                <w:color w:val="000000" w:themeColor="text1"/>
                <w:kern w:val="24"/>
                <w:sz w:val="12"/>
                <w:szCs w:val="16"/>
              </w:rPr>
              <w:t>Biosens</w:t>
            </w:r>
            <w:proofErr w:type="spellEnd"/>
            <w:r w:rsidRPr="00F9501A">
              <w:rPr>
                <w:i/>
                <w:color w:val="000000" w:themeColor="text1"/>
                <w:kern w:val="24"/>
                <w:sz w:val="12"/>
                <w:szCs w:val="16"/>
              </w:rPr>
              <w:t xml:space="preserve">. &amp; </w:t>
            </w:r>
            <w:proofErr w:type="spellStart"/>
            <w:proofErr w:type="gramStart"/>
            <w:r w:rsidRPr="00F9501A">
              <w:rPr>
                <w:i/>
                <w:color w:val="000000" w:themeColor="text1"/>
                <w:kern w:val="24"/>
                <w:sz w:val="12"/>
                <w:szCs w:val="16"/>
              </w:rPr>
              <w:t>Bioelect</w:t>
            </w:r>
            <w:proofErr w:type="spellEnd"/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4"/>
                <w:lang w:eastAsia="ko-KR"/>
              </w:rPr>
              <w:t>(</w:t>
            </w:r>
            <w:proofErr w:type="gramEnd"/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4"/>
                <w:lang w:eastAsia="ko-KR"/>
              </w:rPr>
              <w:t>2024) [55]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4156470" w14:textId="77777777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color w:val="000000" w:themeColor="text1"/>
                <w:kern w:val="24"/>
                <w:sz w:val="14"/>
                <w:szCs w:val="14"/>
              </w:rPr>
            </w:pP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Au 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 xml:space="preserve">@ Ag </w:t>
            </w:r>
            <w:proofErr w:type="spellStart"/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>nanocubes</w:t>
            </w:r>
            <w:proofErr w:type="spellEnd"/>
          </w:p>
          <w:p w14:paraId="3DC65720" w14:textId="23BB17CC" w:rsidR="00D24DEC" w:rsidRPr="00F9501A" w:rsidRDefault="00D24DEC" w:rsidP="00D24DEC">
            <w:pPr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  <w:lang w:eastAsia="ko-KR"/>
              </w:rPr>
              <w:t>on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</w:rPr>
              <w:t xml:space="preserve"> </w:t>
            </w:r>
            <w:r w:rsidRPr="00F9501A">
              <w:rPr>
                <w:rFonts w:ascii="Times New Roman" w:hAnsi="Times New Roman" w:cs="Times New Roman"/>
                <w:color w:val="0000FF"/>
                <w:kern w:val="24"/>
                <w:sz w:val="14"/>
                <w:szCs w:val="14"/>
                <w:lang w:eastAsia="ko-KR"/>
              </w:rPr>
              <w:t>silk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7D093E96" w14:textId="5B8CB14B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</w:rPr>
              <w:t>High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3F7A6F53" w14:textId="77777777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  <w:lang w:eastAsia="ko-KR"/>
              </w:rPr>
              <w:t>Mediocre</w:t>
            </w:r>
          </w:p>
          <w:p w14:paraId="66B30A22" w14:textId="570D9E44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  <w:t>(Simple assembly)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7D98AE1D" w14:textId="407D6BBF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</w:rPr>
              <w:t>Label-free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69B5E72" w14:textId="77777777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4"/>
              </w:rPr>
            </w:pPr>
            <w:r w:rsidRPr="00F9501A">
              <w:rPr>
                <w:color w:val="0000FF"/>
                <w:kern w:val="24"/>
                <w:sz w:val="14"/>
                <w:szCs w:val="14"/>
              </w:rPr>
              <w:t>Dual</w:t>
            </w: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 metabolites</w:t>
            </w:r>
          </w:p>
          <w:p w14:paraId="31831002" w14:textId="77777777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4"/>
              </w:rPr>
            </w:pP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- 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>Creatinine</w:t>
            </w:r>
          </w:p>
          <w:p w14:paraId="655C80B9" w14:textId="0C09F957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rFonts w:eastAsiaTheme="minorEastAsia"/>
                <w:color w:val="0000FF"/>
                <w:kern w:val="24"/>
                <w:sz w:val="14"/>
                <w:szCs w:val="16"/>
                <w:lang w:eastAsia="ko-KR"/>
              </w:rPr>
            </w:pP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- 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>Uric</w:t>
            </w: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 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>acid</w:t>
            </w:r>
          </w:p>
        </w:tc>
      </w:tr>
      <w:tr w:rsidR="00D24DEC" w14:paraId="483F434E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B298CB5" w14:textId="2BCC2594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</w:pP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  <w:t xml:space="preserve">H. Zhang et al., </w:t>
            </w:r>
          </w:p>
          <w:p w14:paraId="05403EB7" w14:textId="77777777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</w:pPr>
            <w:r w:rsidRPr="00F9501A">
              <w:rPr>
                <w:rFonts w:eastAsia="맑은 고딕"/>
                <w:i/>
                <w:color w:val="000000" w:themeColor="text1"/>
                <w:kern w:val="24"/>
                <w:sz w:val="12"/>
                <w:szCs w:val="16"/>
                <w:lang w:eastAsia="ko-KR"/>
              </w:rPr>
              <w:t xml:space="preserve">Nano Letters </w:t>
            </w: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6"/>
                <w:lang w:eastAsia="ko-KR"/>
              </w:rPr>
              <w:t>(2024)</w:t>
            </w:r>
          </w:p>
          <w:p w14:paraId="38677CBD" w14:textId="36429682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color w:val="000000" w:themeColor="text1"/>
                <w:kern w:val="24"/>
                <w:sz w:val="12"/>
                <w:szCs w:val="16"/>
              </w:rPr>
            </w:pPr>
            <w:r w:rsidRPr="00F9501A">
              <w:rPr>
                <w:rFonts w:eastAsiaTheme="minorEastAsia"/>
                <w:color w:val="000000" w:themeColor="text1"/>
                <w:kern w:val="24"/>
                <w:sz w:val="12"/>
                <w:szCs w:val="16"/>
                <w:lang w:eastAsia="ko-KR"/>
              </w:rPr>
              <w:t>[57]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AC112CF" w14:textId="77777777" w:rsidR="00F9501A" w:rsidRDefault="00D24DEC" w:rsidP="00D24DEC">
            <w:pPr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  <w:t>Template printed</w:t>
            </w:r>
          </w:p>
          <w:p w14:paraId="5A32AA0E" w14:textId="18CB4FCC" w:rsidR="00D24DEC" w:rsidRPr="00F9501A" w:rsidRDefault="00D24DEC" w:rsidP="00D24DEC">
            <w:pPr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  <w:t>Au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  <w:t xml:space="preserve"> 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  <w:t>nanowire</w:t>
            </w:r>
          </w:p>
          <w:p w14:paraId="752936D9" w14:textId="64B2C4E2" w:rsidR="00D24DEC" w:rsidRPr="00F9501A" w:rsidRDefault="00D24DEC" w:rsidP="00D24DEC">
            <w:pPr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  <w:lang w:eastAsia="ko-KR"/>
              </w:rPr>
              <w:t>on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3"/>
                <w:szCs w:val="13"/>
              </w:rPr>
              <w:t xml:space="preserve"> </w:t>
            </w:r>
            <w:r w:rsidRPr="00F9501A">
              <w:rPr>
                <w:rFonts w:ascii="Times New Roman" w:hAnsi="Times New Roman" w:cs="Times New Roman"/>
                <w:color w:val="0000FF"/>
                <w:kern w:val="24"/>
                <w:sz w:val="13"/>
                <w:szCs w:val="13"/>
                <w:lang w:eastAsia="ko-KR"/>
              </w:rPr>
              <w:t>PDMS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492A1B04" w14:textId="3937FE39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  <w:t>High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528FB32B" w14:textId="77777777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  <w:t>Mediocre</w:t>
            </w:r>
          </w:p>
          <w:p w14:paraId="6F5B4FC7" w14:textId="068F432F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  <w:t>(Simple assembly)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D1071A4" w14:textId="2D80E261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  <w:t>Probe molecule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AE46D3B" w14:textId="3385526B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6"/>
              </w:rPr>
            </w:pPr>
            <w:r w:rsidRPr="00F9501A">
              <w:rPr>
                <w:color w:val="000000" w:themeColor="text1"/>
                <w:kern w:val="24"/>
                <w:sz w:val="14"/>
                <w:szCs w:val="16"/>
              </w:rPr>
              <w:t>pH</w:t>
            </w:r>
          </w:p>
        </w:tc>
      </w:tr>
      <w:tr w:rsidR="00D24DEC" w14:paraId="10AB6905" w14:textId="77777777" w:rsidTr="00351F97">
        <w:tc>
          <w:tcPr>
            <w:tcW w:w="127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B27AF71" w14:textId="7EE3FA4A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rFonts w:eastAsia="맑은 고딕"/>
                <w:color w:val="000000" w:themeColor="text1"/>
                <w:kern w:val="24"/>
                <w:sz w:val="12"/>
                <w:szCs w:val="14"/>
                <w:lang w:eastAsia="ko-KR"/>
              </w:rPr>
            </w:pP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4"/>
                <w:lang w:eastAsia="ko-KR"/>
              </w:rPr>
              <w:t xml:space="preserve">G. Li et al., </w:t>
            </w:r>
          </w:p>
          <w:p w14:paraId="028C3D0A" w14:textId="77777777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rFonts w:eastAsia="맑은 고딕"/>
                <w:color w:val="000000" w:themeColor="text1"/>
                <w:kern w:val="24"/>
                <w:sz w:val="12"/>
                <w:szCs w:val="14"/>
                <w:lang w:eastAsia="ko-KR"/>
              </w:rPr>
            </w:pPr>
            <w:r w:rsidRPr="00F9501A">
              <w:rPr>
                <w:rFonts w:eastAsia="맑은 고딕"/>
                <w:i/>
                <w:color w:val="000000" w:themeColor="text1"/>
                <w:kern w:val="24"/>
                <w:sz w:val="12"/>
                <w:szCs w:val="14"/>
                <w:lang w:eastAsia="ko-KR"/>
              </w:rPr>
              <w:t xml:space="preserve">Nano Letters </w:t>
            </w: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4"/>
                <w:lang w:eastAsia="ko-KR"/>
              </w:rPr>
              <w:t>(2024)</w:t>
            </w:r>
          </w:p>
          <w:p w14:paraId="47CFB2E6" w14:textId="518BF261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rFonts w:eastAsia="맑은 고딕"/>
                <w:color w:val="000000" w:themeColor="text1"/>
                <w:kern w:val="24"/>
                <w:sz w:val="14"/>
                <w:szCs w:val="14"/>
                <w:lang w:eastAsia="ko-KR"/>
              </w:rPr>
            </w:pPr>
            <w:r w:rsidRPr="00F9501A">
              <w:rPr>
                <w:rFonts w:eastAsia="맑은 고딕"/>
                <w:color w:val="000000" w:themeColor="text1"/>
                <w:kern w:val="24"/>
                <w:sz w:val="12"/>
                <w:szCs w:val="14"/>
                <w:lang w:eastAsia="ko-KR"/>
              </w:rPr>
              <w:t>[60]</w:t>
            </w:r>
          </w:p>
        </w:tc>
        <w:tc>
          <w:tcPr>
            <w:tcW w:w="14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3926E91" w14:textId="4D9EE69D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rPr>
                <w:color w:val="000000" w:themeColor="text1"/>
                <w:kern w:val="24"/>
                <w:sz w:val="14"/>
                <w:szCs w:val="14"/>
              </w:rPr>
            </w:pP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Au 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>&amp;</w:t>
            </w: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 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>Al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vertAlign w:val="subscript"/>
                <w:lang w:eastAsia="ko-KR"/>
              </w:rPr>
              <w:t>2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>O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vertAlign w:val="subscript"/>
                <w:lang w:eastAsia="ko-KR"/>
              </w:rPr>
              <w:t>3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 xml:space="preserve"> trimers</w:t>
            </w:r>
          </w:p>
          <w:p w14:paraId="060EFEFE" w14:textId="00F29130" w:rsidR="00D24DEC" w:rsidRPr="00F9501A" w:rsidRDefault="00D24DEC" w:rsidP="00D24DEC">
            <w:pPr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  <w:lang w:eastAsia="ko-KR"/>
              </w:rPr>
              <w:t>in</w:t>
            </w: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</w:rPr>
              <w:t xml:space="preserve"> </w:t>
            </w:r>
            <w:r w:rsidRPr="00F9501A">
              <w:rPr>
                <w:rFonts w:ascii="Times New Roman" w:hAnsi="Times New Roman" w:cs="Times New Roman"/>
                <w:color w:val="0000FF"/>
                <w:kern w:val="24"/>
                <w:sz w:val="14"/>
                <w:szCs w:val="14"/>
                <w:lang w:eastAsia="ko-KR"/>
              </w:rPr>
              <w:t>hydrogel</w:t>
            </w:r>
          </w:p>
        </w:tc>
        <w:tc>
          <w:tcPr>
            <w:tcW w:w="85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08591D29" w14:textId="327AEB46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</w:rPr>
              <w:t>High</w:t>
            </w:r>
          </w:p>
        </w:tc>
        <w:tc>
          <w:tcPr>
            <w:tcW w:w="15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1D525C06" w14:textId="77777777" w:rsidR="00F271F5" w:rsidRPr="00F9501A" w:rsidRDefault="00F271F5" w:rsidP="00F271F5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6"/>
                <w:lang w:eastAsia="ko-KR"/>
              </w:rPr>
              <w:t>Mediocre</w:t>
            </w:r>
          </w:p>
          <w:p w14:paraId="5DC05AED" w14:textId="7BA10846" w:rsidR="00D24DEC" w:rsidRPr="00F9501A" w:rsidRDefault="00F271F5" w:rsidP="00F271F5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</w:rPr>
            </w:pPr>
            <w:r w:rsidRPr="00F9501A">
              <w:rPr>
                <w:rFonts w:ascii="Times New Roman" w:hAnsi="Times New Roman" w:cs="Times New Roman"/>
                <w:bCs/>
                <w:sz w:val="14"/>
                <w:szCs w:val="16"/>
                <w:lang w:eastAsia="ko-KR"/>
              </w:rPr>
              <w:t>(Simple assembly)</w:t>
            </w:r>
          </w:p>
        </w:tc>
        <w:tc>
          <w:tcPr>
            <w:tcW w:w="86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376D164E" w14:textId="1CF71BA4" w:rsidR="00D24DEC" w:rsidRPr="00F9501A" w:rsidRDefault="00D24DEC" w:rsidP="00D24DEC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  <w:lang w:eastAsia="ko-KR"/>
              </w:rPr>
            </w:pPr>
            <w:r w:rsidRPr="00F9501A">
              <w:rPr>
                <w:rFonts w:ascii="Times New Roman" w:hAnsi="Times New Roman" w:cs="Times New Roman"/>
                <w:color w:val="000000" w:themeColor="text1"/>
                <w:kern w:val="24"/>
                <w:sz w:val="14"/>
                <w:szCs w:val="14"/>
              </w:rPr>
              <w:t>Label-free</w:t>
            </w:r>
          </w:p>
        </w:tc>
        <w:tc>
          <w:tcPr>
            <w:tcW w:w="158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377F8187" w14:textId="77777777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4"/>
              </w:rPr>
            </w:pPr>
            <w:r w:rsidRPr="00F9501A">
              <w:rPr>
                <w:color w:val="0000FF"/>
                <w:kern w:val="24"/>
                <w:sz w:val="14"/>
                <w:szCs w:val="14"/>
              </w:rPr>
              <w:t>Dual</w:t>
            </w: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 metabolites</w:t>
            </w:r>
          </w:p>
          <w:p w14:paraId="3198FC86" w14:textId="77777777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sz w:val="14"/>
                <w:szCs w:val="14"/>
              </w:rPr>
            </w:pPr>
            <w:r w:rsidRPr="00F9501A">
              <w:rPr>
                <w:color w:val="000000" w:themeColor="text1"/>
                <w:kern w:val="24"/>
                <w:sz w:val="14"/>
                <w:szCs w:val="14"/>
              </w:rPr>
              <w:t>- Lactate</w:t>
            </w:r>
          </w:p>
          <w:p w14:paraId="6EFD90DD" w14:textId="2B8046BC" w:rsidR="00D24DEC" w:rsidRPr="00F9501A" w:rsidRDefault="00D24DEC" w:rsidP="00D24DEC">
            <w:pPr>
              <w:pStyle w:val="ad"/>
              <w:wordWrap w:val="0"/>
              <w:spacing w:before="0" w:beforeAutospacing="0" w:after="0" w:afterAutospacing="0" w:line="276" w:lineRule="auto"/>
              <w:jc w:val="center"/>
              <w:rPr>
                <w:color w:val="000000" w:themeColor="text1"/>
                <w:kern w:val="24"/>
                <w:sz w:val="14"/>
                <w:szCs w:val="14"/>
              </w:rPr>
            </w:pP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- 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>Uric</w:t>
            </w:r>
            <w:r w:rsidRPr="00F9501A">
              <w:rPr>
                <w:color w:val="000000" w:themeColor="text1"/>
                <w:kern w:val="24"/>
                <w:sz w:val="14"/>
                <w:szCs w:val="14"/>
              </w:rPr>
              <w:t xml:space="preserve"> </w:t>
            </w:r>
            <w:r w:rsidRPr="00F9501A">
              <w:rPr>
                <w:rFonts w:eastAsiaTheme="minorEastAsia"/>
                <w:color w:val="000000" w:themeColor="text1"/>
                <w:kern w:val="24"/>
                <w:sz w:val="14"/>
                <w:szCs w:val="14"/>
                <w:lang w:eastAsia="ko-KR"/>
              </w:rPr>
              <w:t>acid</w:t>
            </w:r>
          </w:p>
        </w:tc>
      </w:tr>
    </w:tbl>
    <w:p w14:paraId="4593A014" w14:textId="5C7EC3B4" w:rsidR="005D57C8" w:rsidRDefault="002E70CB" w:rsidP="00C8738C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b/>
          <w:bCs/>
          <w:sz w:val="20"/>
          <w:szCs w:val="20"/>
          <w:lang w:eastAsia="ko-KR"/>
        </w:rPr>
        <w:t>Table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1D37CA">
        <w:rPr>
          <w:rFonts w:ascii="Times New Roman" w:hAnsi="Times New Roman" w:cs="Times New Roman" w:hint="eastAsia"/>
          <w:b/>
          <w:bCs/>
          <w:sz w:val="20"/>
          <w:szCs w:val="20"/>
          <w:lang w:eastAsia="ko-KR"/>
        </w:rPr>
        <w:t>S</w:t>
      </w:r>
      <w:r w:rsidR="00C0096C">
        <w:rPr>
          <w:rFonts w:ascii="Times New Roman" w:hAnsi="Times New Roman" w:cs="Times New Roman" w:hint="eastAsia"/>
          <w:b/>
          <w:bCs/>
          <w:sz w:val="20"/>
          <w:szCs w:val="20"/>
          <w:lang w:eastAsia="ko-KR"/>
        </w:rPr>
        <w:t>1</w:t>
      </w:r>
      <w:r w:rsidRPr="00514D63">
        <w:rPr>
          <w:rFonts w:ascii="Times New Roman" w:hAnsi="Times New Roman" w:cs="Times New Roman"/>
          <w:b/>
          <w:bCs/>
          <w:sz w:val="20"/>
          <w:szCs w:val="20"/>
        </w:rPr>
        <w:t>.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 xml:space="preserve"> </w:t>
      </w:r>
      <w:bookmarkStart w:id="23" w:name="_Hlk183461921"/>
      <w:r>
        <w:rPr>
          <w:rFonts w:ascii="Times New Roman" w:hAnsi="Times New Roman" w:cs="Times New Roman" w:hint="eastAsia"/>
          <w:sz w:val="20"/>
          <w:szCs w:val="20"/>
          <w:lang w:eastAsia="ko-KR"/>
        </w:rPr>
        <w:t>Comparison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of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bookmarkStart w:id="24" w:name="_Hlk183460234"/>
      <w:r>
        <w:rPr>
          <w:rFonts w:ascii="Times New Roman" w:hAnsi="Times New Roman" w:cs="Times New Roman" w:hint="eastAsia"/>
          <w:sz w:val="20"/>
          <w:szCs w:val="20"/>
          <w:lang w:eastAsia="ko-KR"/>
        </w:rPr>
        <w:t>recent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advances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in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wearable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SERS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patch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for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human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sweat</w:t>
      </w:r>
      <w:r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9016D5">
        <w:rPr>
          <w:rFonts w:ascii="Times New Roman" w:hAnsi="Times New Roman" w:cs="Times New Roman" w:hint="eastAsia"/>
          <w:sz w:val="20"/>
          <w:szCs w:val="20"/>
          <w:lang w:eastAsia="ko-KR"/>
        </w:rPr>
        <w:t>analysis</w:t>
      </w:r>
      <w:r>
        <w:rPr>
          <w:rFonts w:ascii="Times New Roman" w:hAnsi="Times New Roman" w:cs="Times New Roman" w:hint="eastAsia"/>
          <w:sz w:val="20"/>
          <w:szCs w:val="20"/>
          <w:lang w:eastAsia="ko-KR"/>
        </w:rPr>
        <w:t>.</w:t>
      </w:r>
      <w:r w:rsidR="000F245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bookmarkEnd w:id="23"/>
      <w:bookmarkEnd w:id="24"/>
      <w:r w:rsidR="000F2454" w:rsidRPr="000F2454">
        <w:rPr>
          <w:rFonts w:ascii="Times New Roman" w:hAnsi="Times New Roman" w:cs="Times New Roman"/>
          <w:sz w:val="20"/>
          <w:szCs w:val="20"/>
        </w:rPr>
        <w:t>Previously reported wearable SERS patches still encounter several major challenges to accomplish precise sweat profiling: (1) Absence of an all-flexible SERS patch compatible with sophisticated functional microfluidic channels limits precise fluid control, restricting accurate quantification and time-resolved analysis. (2) The high molecular complexity of sweat hinders the multiplexed quantification of metabolites.</w:t>
      </w:r>
    </w:p>
    <w:p w14:paraId="0626B878" w14:textId="52733806" w:rsidR="00DB3253" w:rsidRDefault="00DB3253" w:rsidP="00C8738C">
      <w:pPr>
        <w:spacing w:after="0"/>
        <w:jc w:val="both"/>
        <w:rPr>
          <w:rFonts w:ascii="Times New Roman" w:hAnsi="Times New Roman" w:cs="Times New Roman"/>
          <w:sz w:val="20"/>
          <w:szCs w:val="20"/>
          <w:lang w:eastAsia="ko-KR"/>
        </w:rPr>
      </w:pPr>
    </w:p>
    <w:sectPr w:rsidR="00DB3253" w:rsidSect="00A43C17">
      <w:endnotePr>
        <w:numFmt w:val="decimal"/>
      </w:endnotePr>
      <w:pgSz w:w="12240" w:h="15840" w:code="1"/>
      <w:pgMar w:top="1872" w:right="2347" w:bottom="1872" w:left="2347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2EA474" w14:textId="77777777" w:rsidR="00BE68F7" w:rsidRDefault="00BE68F7" w:rsidP="00500709">
      <w:pPr>
        <w:spacing w:after="0" w:line="240" w:lineRule="auto"/>
      </w:pPr>
      <w:r>
        <w:separator/>
      </w:r>
    </w:p>
  </w:endnote>
  <w:endnote w:type="continuationSeparator" w:id="0">
    <w:p w14:paraId="43E9FC18" w14:textId="77777777" w:rsidR="00BE68F7" w:rsidRDefault="00BE68F7" w:rsidP="00500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dvOT9cb306be.B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20906D" w14:textId="77777777" w:rsidR="00BE68F7" w:rsidRDefault="00BE68F7" w:rsidP="00500709">
      <w:pPr>
        <w:spacing w:after="0" w:line="240" w:lineRule="auto"/>
      </w:pPr>
      <w:r>
        <w:separator/>
      </w:r>
    </w:p>
  </w:footnote>
  <w:footnote w:type="continuationSeparator" w:id="0">
    <w:p w14:paraId="2FCA08F2" w14:textId="77777777" w:rsidR="00BE68F7" w:rsidRDefault="00BE68F7" w:rsidP="005007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056C67C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A0469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EAC41E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43242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D3FCE50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DA686BC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9B600B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58491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77C0D2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E844BD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017EF2"/>
    <w:multiLevelType w:val="multilevel"/>
    <w:tmpl w:val="03017EF2"/>
    <w:lvl w:ilvl="0">
      <w:start w:val="1"/>
      <w:numFmt w:val="decimal"/>
      <w:pStyle w:val="OSAReference"/>
      <w:suff w:val="space"/>
      <w:lvlText w:val="%1."/>
      <w:lvlJc w:val="left"/>
      <w:pPr>
        <w:ind w:left="360" w:hanging="216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93A33AD"/>
    <w:multiLevelType w:val="hybridMultilevel"/>
    <w:tmpl w:val="831E8016"/>
    <w:lvl w:ilvl="0" w:tplc="2AE4E9C6">
      <w:start w:val="1"/>
      <w:numFmt w:val="bullet"/>
      <w:pStyle w:val="17ListBulleted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14010ED4"/>
    <w:multiLevelType w:val="multilevel"/>
    <w:tmpl w:val="72E88FE4"/>
    <w:lvl w:ilvl="0">
      <w:start w:val="1"/>
      <w:numFmt w:val="decimal"/>
      <w:pStyle w:val="08SectionHeader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3" w15:restartNumberingAfterBreak="0">
    <w:nsid w:val="18C57920"/>
    <w:multiLevelType w:val="hybridMultilevel"/>
    <w:tmpl w:val="4F4CAA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EF7D92"/>
    <w:multiLevelType w:val="multilevel"/>
    <w:tmpl w:val="4A5E78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D772220"/>
    <w:multiLevelType w:val="hybridMultilevel"/>
    <w:tmpl w:val="4C54C734"/>
    <w:lvl w:ilvl="0" w:tplc="D04ED72E">
      <w:start w:val="1"/>
      <w:numFmt w:val="decimal"/>
      <w:pStyle w:val="26References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B557C90"/>
    <w:multiLevelType w:val="hybridMultilevel"/>
    <w:tmpl w:val="DEB6A4F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9929DE"/>
    <w:multiLevelType w:val="hybridMultilevel"/>
    <w:tmpl w:val="D6FE65AC"/>
    <w:lvl w:ilvl="0" w:tplc="FB5EEEB8">
      <w:start w:val="1"/>
      <w:numFmt w:val="decimal"/>
      <w:pStyle w:val="19ListNumber1"/>
      <w:lvlText w:val="%1."/>
      <w:lvlJc w:val="left"/>
      <w:pPr>
        <w:ind w:left="648" w:hanging="360"/>
      </w:pPr>
    </w:lvl>
    <w:lvl w:ilvl="1" w:tplc="04090019" w:tentative="1">
      <w:start w:val="1"/>
      <w:numFmt w:val="lowerLetter"/>
      <w:lvlText w:val="%2."/>
      <w:lvlJc w:val="left"/>
      <w:pPr>
        <w:ind w:left="1368" w:hanging="360"/>
      </w:pPr>
    </w:lvl>
    <w:lvl w:ilvl="2" w:tplc="0409001B" w:tentative="1">
      <w:start w:val="1"/>
      <w:numFmt w:val="lowerRoman"/>
      <w:lvlText w:val="%3."/>
      <w:lvlJc w:val="right"/>
      <w:pPr>
        <w:ind w:left="2088" w:hanging="180"/>
      </w:pPr>
    </w:lvl>
    <w:lvl w:ilvl="3" w:tplc="0409000F" w:tentative="1">
      <w:start w:val="1"/>
      <w:numFmt w:val="decimal"/>
      <w:lvlText w:val="%4."/>
      <w:lvlJc w:val="left"/>
      <w:pPr>
        <w:ind w:left="2808" w:hanging="360"/>
      </w:pPr>
    </w:lvl>
    <w:lvl w:ilvl="4" w:tplc="04090019" w:tentative="1">
      <w:start w:val="1"/>
      <w:numFmt w:val="lowerLetter"/>
      <w:lvlText w:val="%5."/>
      <w:lvlJc w:val="left"/>
      <w:pPr>
        <w:ind w:left="3528" w:hanging="360"/>
      </w:pPr>
    </w:lvl>
    <w:lvl w:ilvl="5" w:tplc="0409001B" w:tentative="1">
      <w:start w:val="1"/>
      <w:numFmt w:val="lowerRoman"/>
      <w:lvlText w:val="%6."/>
      <w:lvlJc w:val="right"/>
      <w:pPr>
        <w:ind w:left="4248" w:hanging="180"/>
      </w:pPr>
    </w:lvl>
    <w:lvl w:ilvl="6" w:tplc="0409000F" w:tentative="1">
      <w:start w:val="1"/>
      <w:numFmt w:val="decimal"/>
      <w:lvlText w:val="%7."/>
      <w:lvlJc w:val="left"/>
      <w:pPr>
        <w:ind w:left="4968" w:hanging="360"/>
      </w:pPr>
    </w:lvl>
    <w:lvl w:ilvl="7" w:tplc="04090019" w:tentative="1">
      <w:start w:val="1"/>
      <w:numFmt w:val="lowerLetter"/>
      <w:lvlText w:val="%8."/>
      <w:lvlJc w:val="left"/>
      <w:pPr>
        <w:ind w:left="5688" w:hanging="360"/>
      </w:pPr>
    </w:lvl>
    <w:lvl w:ilvl="8" w:tplc="0409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8" w15:restartNumberingAfterBreak="0">
    <w:nsid w:val="57BB6430"/>
    <w:multiLevelType w:val="hybridMultilevel"/>
    <w:tmpl w:val="2138BE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602A0A"/>
    <w:multiLevelType w:val="hybridMultilevel"/>
    <w:tmpl w:val="5B621E72"/>
    <w:lvl w:ilvl="0" w:tplc="805A9A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3B1349"/>
    <w:multiLevelType w:val="hybridMultilevel"/>
    <w:tmpl w:val="F906F310"/>
    <w:lvl w:ilvl="0" w:tplc="26A61E82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EC84BF4"/>
    <w:multiLevelType w:val="hybridMultilevel"/>
    <w:tmpl w:val="D6761426"/>
    <w:lvl w:ilvl="0" w:tplc="C3BE05EE">
      <w:start w:val="1"/>
      <w:numFmt w:val="lowerLetter"/>
      <w:pStyle w:val="19ListNumber2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5"/>
  </w:num>
  <w:num w:numId="2">
    <w:abstractNumId w:val="19"/>
  </w:num>
  <w:num w:numId="3">
    <w:abstractNumId w:val="13"/>
  </w:num>
  <w:num w:numId="4">
    <w:abstractNumId w:val="16"/>
  </w:num>
  <w:num w:numId="5">
    <w:abstractNumId w:val="12"/>
  </w:num>
  <w:num w:numId="6">
    <w:abstractNumId w:val="18"/>
  </w:num>
  <w:num w:numId="7">
    <w:abstractNumId w:val="17"/>
  </w:num>
  <w:num w:numId="8">
    <w:abstractNumId w:val="21"/>
  </w:num>
  <w:num w:numId="9">
    <w:abstractNumId w:val="11"/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  <w:num w:numId="20">
    <w:abstractNumId w:val="20"/>
  </w:num>
  <w:num w:numId="21">
    <w:abstractNumId w:val="14"/>
  </w:num>
  <w:num w:numId="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hideSpellingErrors/>
  <w:hideGrammaticalErrors/>
  <w:activeWritingStyle w:appName="MSWord" w:lang="en-US" w:vendorID="64" w:dllVersion="4096" w:nlCheck="1" w:checkStyle="0"/>
  <w:activeWritingStyle w:appName="MSWord" w:lang="ko-KR" w:vendorID="64" w:dllVersion="0" w:nlCheck="1" w:checkStyle="0"/>
  <w:proofState w:spelling="clean" w:grammar="clean"/>
  <w:doNotTrackFormatting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NDQ0MDU0MLY0MzczMzBX0lEKTi0uzszPAykwrAUAF02D5CwAAAA="/>
  </w:docVars>
  <w:rsids>
    <w:rsidRoot w:val="006E3663"/>
    <w:rsid w:val="000000D2"/>
    <w:rsid w:val="00000378"/>
    <w:rsid w:val="00002AF6"/>
    <w:rsid w:val="00002E70"/>
    <w:rsid w:val="00004146"/>
    <w:rsid w:val="000067AC"/>
    <w:rsid w:val="0000683E"/>
    <w:rsid w:val="00007CF3"/>
    <w:rsid w:val="00007F44"/>
    <w:rsid w:val="000101CA"/>
    <w:rsid w:val="0001185D"/>
    <w:rsid w:val="0001380B"/>
    <w:rsid w:val="00013E49"/>
    <w:rsid w:val="00013F60"/>
    <w:rsid w:val="00014081"/>
    <w:rsid w:val="000149F2"/>
    <w:rsid w:val="00015BA2"/>
    <w:rsid w:val="00016671"/>
    <w:rsid w:val="00016ABC"/>
    <w:rsid w:val="00017155"/>
    <w:rsid w:val="00017D1B"/>
    <w:rsid w:val="00020AAD"/>
    <w:rsid w:val="00020DEF"/>
    <w:rsid w:val="00020F72"/>
    <w:rsid w:val="00021D7A"/>
    <w:rsid w:val="000223F3"/>
    <w:rsid w:val="00022A47"/>
    <w:rsid w:val="00025EED"/>
    <w:rsid w:val="00026D50"/>
    <w:rsid w:val="000271F9"/>
    <w:rsid w:val="0003016C"/>
    <w:rsid w:val="00030B3D"/>
    <w:rsid w:val="00030E6E"/>
    <w:rsid w:val="00031259"/>
    <w:rsid w:val="0003325F"/>
    <w:rsid w:val="0003365B"/>
    <w:rsid w:val="00034568"/>
    <w:rsid w:val="00035C9C"/>
    <w:rsid w:val="00036639"/>
    <w:rsid w:val="000366A8"/>
    <w:rsid w:val="000373BF"/>
    <w:rsid w:val="000379E2"/>
    <w:rsid w:val="00037B0E"/>
    <w:rsid w:val="00040EA2"/>
    <w:rsid w:val="00041572"/>
    <w:rsid w:val="00042283"/>
    <w:rsid w:val="00042BB0"/>
    <w:rsid w:val="00044B1C"/>
    <w:rsid w:val="00044F9E"/>
    <w:rsid w:val="00045467"/>
    <w:rsid w:val="00045A3B"/>
    <w:rsid w:val="00045BA7"/>
    <w:rsid w:val="00047720"/>
    <w:rsid w:val="000477D2"/>
    <w:rsid w:val="00050E5C"/>
    <w:rsid w:val="00051307"/>
    <w:rsid w:val="00052FE5"/>
    <w:rsid w:val="00053F7A"/>
    <w:rsid w:val="000555C9"/>
    <w:rsid w:val="00056258"/>
    <w:rsid w:val="00056479"/>
    <w:rsid w:val="0005680F"/>
    <w:rsid w:val="00056816"/>
    <w:rsid w:val="0005715D"/>
    <w:rsid w:val="00057CA3"/>
    <w:rsid w:val="0006049A"/>
    <w:rsid w:val="00060B75"/>
    <w:rsid w:val="00060F31"/>
    <w:rsid w:val="00061232"/>
    <w:rsid w:val="000615EE"/>
    <w:rsid w:val="00061840"/>
    <w:rsid w:val="00062C11"/>
    <w:rsid w:val="00062D82"/>
    <w:rsid w:val="00062E88"/>
    <w:rsid w:val="0006336F"/>
    <w:rsid w:val="00063CF2"/>
    <w:rsid w:val="0006489A"/>
    <w:rsid w:val="000659A6"/>
    <w:rsid w:val="00065B92"/>
    <w:rsid w:val="00067210"/>
    <w:rsid w:val="00070328"/>
    <w:rsid w:val="00070BCD"/>
    <w:rsid w:val="0007188D"/>
    <w:rsid w:val="000718A6"/>
    <w:rsid w:val="00072128"/>
    <w:rsid w:val="000732DE"/>
    <w:rsid w:val="000738C8"/>
    <w:rsid w:val="0007438A"/>
    <w:rsid w:val="00074F02"/>
    <w:rsid w:val="00075107"/>
    <w:rsid w:val="00075387"/>
    <w:rsid w:val="00075FF4"/>
    <w:rsid w:val="00076264"/>
    <w:rsid w:val="000765FB"/>
    <w:rsid w:val="00076641"/>
    <w:rsid w:val="000774E9"/>
    <w:rsid w:val="00081724"/>
    <w:rsid w:val="00081F2A"/>
    <w:rsid w:val="00082D5A"/>
    <w:rsid w:val="00083489"/>
    <w:rsid w:val="00084FFB"/>
    <w:rsid w:val="000853D0"/>
    <w:rsid w:val="000857BC"/>
    <w:rsid w:val="0008592B"/>
    <w:rsid w:val="00086422"/>
    <w:rsid w:val="0008662B"/>
    <w:rsid w:val="00086BC8"/>
    <w:rsid w:val="00086CCF"/>
    <w:rsid w:val="00087EFD"/>
    <w:rsid w:val="000901D2"/>
    <w:rsid w:val="00090FE0"/>
    <w:rsid w:val="00091D9D"/>
    <w:rsid w:val="000927C4"/>
    <w:rsid w:val="00092896"/>
    <w:rsid w:val="00093176"/>
    <w:rsid w:val="00093299"/>
    <w:rsid w:val="00093CBC"/>
    <w:rsid w:val="00093ED1"/>
    <w:rsid w:val="00093FD7"/>
    <w:rsid w:val="00094000"/>
    <w:rsid w:val="000942CC"/>
    <w:rsid w:val="00094809"/>
    <w:rsid w:val="000949B3"/>
    <w:rsid w:val="0009556B"/>
    <w:rsid w:val="00095D30"/>
    <w:rsid w:val="00096B78"/>
    <w:rsid w:val="000A1320"/>
    <w:rsid w:val="000A1535"/>
    <w:rsid w:val="000A1A24"/>
    <w:rsid w:val="000A1A80"/>
    <w:rsid w:val="000A1FCE"/>
    <w:rsid w:val="000A2047"/>
    <w:rsid w:val="000A38A4"/>
    <w:rsid w:val="000A4AD2"/>
    <w:rsid w:val="000A5329"/>
    <w:rsid w:val="000A53B7"/>
    <w:rsid w:val="000A5605"/>
    <w:rsid w:val="000A5920"/>
    <w:rsid w:val="000A69C4"/>
    <w:rsid w:val="000A69E7"/>
    <w:rsid w:val="000A6D8D"/>
    <w:rsid w:val="000A6F08"/>
    <w:rsid w:val="000A7FF7"/>
    <w:rsid w:val="000B0402"/>
    <w:rsid w:val="000B2C52"/>
    <w:rsid w:val="000B31B2"/>
    <w:rsid w:val="000B4424"/>
    <w:rsid w:val="000B4C65"/>
    <w:rsid w:val="000B56EA"/>
    <w:rsid w:val="000B5E44"/>
    <w:rsid w:val="000B648F"/>
    <w:rsid w:val="000B7378"/>
    <w:rsid w:val="000C0C7B"/>
    <w:rsid w:val="000C1251"/>
    <w:rsid w:val="000C1C9E"/>
    <w:rsid w:val="000C20F7"/>
    <w:rsid w:val="000C2833"/>
    <w:rsid w:val="000C2B11"/>
    <w:rsid w:val="000C32E3"/>
    <w:rsid w:val="000C3B59"/>
    <w:rsid w:val="000C3FC5"/>
    <w:rsid w:val="000C4834"/>
    <w:rsid w:val="000C4C8A"/>
    <w:rsid w:val="000C75F7"/>
    <w:rsid w:val="000C7BBE"/>
    <w:rsid w:val="000C7F20"/>
    <w:rsid w:val="000D0657"/>
    <w:rsid w:val="000D0BFA"/>
    <w:rsid w:val="000D1BCE"/>
    <w:rsid w:val="000D3AD8"/>
    <w:rsid w:val="000D3BFA"/>
    <w:rsid w:val="000D5CAA"/>
    <w:rsid w:val="000D6FE5"/>
    <w:rsid w:val="000D74C3"/>
    <w:rsid w:val="000E1F77"/>
    <w:rsid w:val="000E22E8"/>
    <w:rsid w:val="000E30F1"/>
    <w:rsid w:val="000E37E0"/>
    <w:rsid w:val="000E3D02"/>
    <w:rsid w:val="000E3F86"/>
    <w:rsid w:val="000E4F2B"/>
    <w:rsid w:val="000E5760"/>
    <w:rsid w:val="000E6D4F"/>
    <w:rsid w:val="000F007F"/>
    <w:rsid w:val="000F065D"/>
    <w:rsid w:val="000F0D81"/>
    <w:rsid w:val="000F1368"/>
    <w:rsid w:val="000F1B7B"/>
    <w:rsid w:val="000F2454"/>
    <w:rsid w:val="000F3045"/>
    <w:rsid w:val="000F4873"/>
    <w:rsid w:val="000F49F6"/>
    <w:rsid w:val="000F501A"/>
    <w:rsid w:val="000F5E05"/>
    <w:rsid w:val="000F6A63"/>
    <w:rsid w:val="000F73CC"/>
    <w:rsid w:val="000F7841"/>
    <w:rsid w:val="00100346"/>
    <w:rsid w:val="001007FF"/>
    <w:rsid w:val="00100BA7"/>
    <w:rsid w:val="00100EEA"/>
    <w:rsid w:val="00101625"/>
    <w:rsid w:val="001018B0"/>
    <w:rsid w:val="001028F0"/>
    <w:rsid w:val="00104003"/>
    <w:rsid w:val="001044C3"/>
    <w:rsid w:val="001047F0"/>
    <w:rsid w:val="00106110"/>
    <w:rsid w:val="00106801"/>
    <w:rsid w:val="00106E95"/>
    <w:rsid w:val="00107745"/>
    <w:rsid w:val="00107D40"/>
    <w:rsid w:val="00110183"/>
    <w:rsid w:val="0011120E"/>
    <w:rsid w:val="00112AE9"/>
    <w:rsid w:val="00113FF1"/>
    <w:rsid w:val="00114581"/>
    <w:rsid w:val="00114719"/>
    <w:rsid w:val="00114BB8"/>
    <w:rsid w:val="00114E9A"/>
    <w:rsid w:val="0011604E"/>
    <w:rsid w:val="00117906"/>
    <w:rsid w:val="00117B5A"/>
    <w:rsid w:val="00120F63"/>
    <w:rsid w:val="00120FA1"/>
    <w:rsid w:val="0012111D"/>
    <w:rsid w:val="001224F2"/>
    <w:rsid w:val="00122B27"/>
    <w:rsid w:val="00124BEE"/>
    <w:rsid w:val="00126E17"/>
    <w:rsid w:val="001272B7"/>
    <w:rsid w:val="00127467"/>
    <w:rsid w:val="00127D0E"/>
    <w:rsid w:val="00127D64"/>
    <w:rsid w:val="00127E11"/>
    <w:rsid w:val="00130D9A"/>
    <w:rsid w:val="00130EB5"/>
    <w:rsid w:val="00130FAE"/>
    <w:rsid w:val="0013340A"/>
    <w:rsid w:val="00133A94"/>
    <w:rsid w:val="001341B7"/>
    <w:rsid w:val="0013518A"/>
    <w:rsid w:val="00135752"/>
    <w:rsid w:val="001358AF"/>
    <w:rsid w:val="00135B92"/>
    <w:rsid w:val="00135B98"/>
    <w:rsid w:val="0013634F"/>
    <w:rsid w:val="001365A6"/>
    <w:rsid w:val="00136FE1"/>
    <w:rsid w:val="00137436"/>
    <w:rsid w:val="001423F9"/>
    <w:rsid w:val="00142833"/>
    <w:rsid w:val="001428A5"/>
    <w:rsid w:val="00143B34"/>
    <w:rsid w:val="00144565"/>
    <w:rsid w:val="00144648"/>
    <w:rsid w:val="0014527A"/>
    <w:rsid w:val="001455F1"/>
    <w:rsid w:val="00147C1B"/>
    <w:rsid w:val="00147E78"/>
    <w:rsid w:val="00150E7D"/>
    <w:rsid w:val="00150E8B"/>
    <w:rsid w:val="001515DC"/>
    <w:rsid w:val="00152258"/>
    <w:rsid w:val="00152671"/>
    <w:rsid w:val="001531C6"/>
    <w:rsid w:val="00153C3F"/>
    <w:rsid w:val="00153FBE"/>
    <w:rsid w:val="0015416A"/>
    <w:rsid w:val="00154ECA"/>
    <w:rsid w:val="00155A81"/>
    <w:rsid w:val="00155D5B"/>
    <w:rsid w:val="00155F19"/>
    <w:rsid w:val="001565D5"/>
    <w:rsid w:val="00157545"/>
    <w:rsid w:val="00157D5F"/>
    <w:rsid w:val="001604C8"/>
    <w:rsid w:val="00161050"/>
    <w:rsid w:val="00161D20"/>
    <w:rsid w:val="00162286"/>
    <w:rsid w:val="00162296"/>
    <w:rsid w:val="0016299A"/>
    <w:rsid w:val="00163DA8"/>
    <w:rsid w:val="00163FA2"/>
    <w:rsid w:val="00164074"/>
    <w:rsid w:val="001645C7"/>
    <w:rsid w:val="00164758"/>
    <w:rsid w:val="00166C6C"/>
    <w:rsid w:val="00170465"/>
    <w:rsid w:val="00171C13"/>
    <w:rsid w:val="00171C95"/>
    <w:rsid w:val="00171CAE"/>
    <w:rsid w:val="00172B9E"/>
    <w:rsid w:val="00172F45"/>
    <w:rsid w:val="0017364B"/>
    <w:rsid w:val="00173E93"/>
    <w:rsid w:val="00173FA0"/>
    <w:rsid w:val="00174058"/>
    <w:rsid w:val="00174696"/>
    <w:rsid w:val="00176010"/>
    <w:rsid w:val="00176184"/>
    <w:rsid w:val="00177692"/>
    <w:rsid w:val="0017793F"/>
    <w:rsid w:val="0018075C"/>
    <w:rsid w:val="00180920"/>
    <w:rsid w:val="001833C0"/>
    <w:rsid w:val="0018634E"/>
    <w:rsid w:val="00186419"/>
    <w:rsid w:val="00186672"/>
    <w:rsid w:val="001870E4"/>
    <w:rsid w:val="001872AF"/>
    <w:rsid w:val="001873D2"/>
    <w:rsid w:val="00187D56"/>
    <w:rsid w:val="00190D29"/>
    <w:rsid w:val="00190E88"/>
    <w:rsid w:val="001920EE"/>
    <w:rsid w:val="00193447"/>
    <w:rsid w:val="001937EB"/>
    <w:rsid w:val="00193EBC"/>
    <w:rsid w:val="00194E4F"/>
    <w:rsid w:val="00195400"/>
    <w:rsid w:val="0019579E"/>
    <w:rsid w:val="00195971"/>
    <w:rsid w:val="00195F80"/>
    <w:rsid w:val="001A0587"/>
    <w:rsid w:val="001A0784"/>
    <w:rsid w:val="001A28CD"/>
    <w:rsid w:val="001A301C"/>
    <w:rsid w:val="001A3AA4"/>
    <w:rsid w:val="001A3DF7"/>
    <w:rsid w:val="001A41ED"/>
    <w:rsid w:val="001A427E"/>
    <w:rsid w:val="001A46FF"/>
    <w:rsid w:val="001A470E"/>
    <w:rsid w:val="001A554D"/>
    <w:rsid w:val="001A6326"/>
    <w:rsid w:val="001A68E1"/>
    <w:rsid w:val="001A6FB0"/>
    <w:rsid w:val="001A70A0"/>
    <w:rsid w:val="001A7C7A"/>
    <w:rsid w:val="001B0152"/>
    <w:rsid w:val="001B020F"/>
    <w:rsid w:val="001B1FD0"/>
    <w:rsid w:val="001B2763"/>
    <w:rsid w:val="001B2EC0"/>
    <w:rsid w:val="001B2FF6"/>
    <w:rsid w:val="001B301D"/>
    <w:rsid w:val="001B4724"/>
    <w:rsid w:val="001B51F2"/>
    <w:rsid w:val="001B6849"/>
    <w:rsid w:val="001C08AD"/>
    <w:rsid w:val="001C1A8F"/>
    <w:rsid w:val="001C2D38"/>
    <w:rsid w:val="001C380E"/>
    <w:rsid w:val="001C4DE7"/>
    <w:rsid w:val="001C52FB"/>
    <w:rsid w:val="001C551B"/>
    <w:rsid w:val="001C5869"/>
    <w:rsid w:val="001C58BD"/>
    <w:rsid w:val="001C5D04"/>
    <w:rsid w:val="001C618A"/>
    <w:rsid w:val="001C68A3"/>
    <w:rsid w:val="001C6F51"/>
    <w:rsid w:val="001D0220"/>
    <w:rsid w:val="001D0236"/>
    <w:rsid w:val="001D116B"/>
    <w:rsid w:val="001D1407"/>
    <w:rsid w:val="001D183A"/>
    <w:rsid w:val="001D1A53"/>
    <w:rsid w:val="001D2045"/>
    <w:rsid w:val="001D2C50"/>
    <w:rsid w:val="001D37CA"/>
    <w:rsid w:val="001D434F"/>
    <w:rsid w:val="001D4CF3"/>
    <w:rsid w:val="001D6123"/>
    <w:rsid w:val="001D6BEA"/>
    <w:rsid w:val="001D7B23"/>
    <w:rsid w:val="001E01C7"/>
    <w:rsid w:val="001E082A"/>
    <w:rsid w:val="001E17E1"/>
    <w:rsid w:val="001E1B1B"/>
    <w:rsid w:val="001E1F09"/>
    <w:rsid w:val="001E206F"/>
    <w:rsid w:val="001E2175"/>
    <w:rsid w:val="001E3292"/>
    <w:rsid w:val="001E382C"/>
    <w:rsid w:val="001E4840"/>
    <w:rsid w:val="001E49D9"/>
    <w:rsid w:val="001E76C9"/>
    <w:rsid w:val="001E7BF1"/>
    <w:rsid w:val="001F086A"/>
    <w:rsid w:val="001F0B09"/>
    <w:rsid w:val="001F1B34"/>
    <w:rsid w:val="001F2AF6"/>
    <w:rsid w:val="001F375F"/>
    <w:rsid w:val="001F4965"/>
    <w:rsid w:val="001F585C"/>
    <w:rsid w:val="001F63BB"/>
    <w:rsid w:val="001F68EB"/>
    <w:rsid w:val="001F6C14"/>
    <w:rsid w:val="001F7893"/>
    <w:rsid w:val="001F7C84"/>
    <w:rsid w:val="0020118A"/>
    <w:rsid w:val="0020130B"/>
    <w:rsid w:val="0020135A"/>
    <w:rsid w:val="00201D21"/>
    <w:rsid w:val="002039CD"/>
    <w:rsid w:val="00203A0D"/>
    <w:rsid w:val="00205A8B"/>
    <w:rsid w:val="0020644D"/>
    <w:rsid w:val="0020733D"/>
    <w:rsid w:val="002100A2"/>
    <w:rsid w:val="002118A4"/>
    <w:rsid w:val="00211993"/>
    <w:rsid w:val="00212D77"/>
    <w:rsid w:val="00213048"/>
    <w:rsid w:val="00213AA5"/>
    <w:rsid w:val="00213D44"/>
    <w:rsid w:val="002163DD"/>
    <w:rsid w:val="002168E7"/>
    <w:rsid w:val="00217664"/>
    <w:rsid w:val="00217712"/>
    <w:rsid w:val="002179FC"/>
    <w:rsid w:val="00217ABB"/>
    <w:rsid w:val="00220671"/>
    <w:rsid w:val="00220B5A"/>
    <w:rsid w:val="00222093"/>
    <w:rsid w:val="00223507"/>
    <w:rsid w:val="00223F5D"/>
    <w:rsid w:val="00224939"/>
    <w:rsid w:val="00225C2D"/>
    <w:rsid w:val="00225EE0"/>
    <w:rsid w:val="002269B3"/>
    <w:rsid w:val="00230592"/>
    <w:rsid w:val="00231BEE"/>
    <w:rsid w:val="00231D4F"/>
    <w:rsid w:val="00232070"/>
    <w:rsid w:val="002337DC"/>
    <w:rsid w:val="00234096"/>
    <w:rsid w:val="00234CDF"/>
    <w:rsid w:val="0023563E"/>
    <w:rsid w:val="00236076"/>
    <w:rsid w:val="00237089"/>
    <w:rsid w:val="00237E85"/>
    <w:rsid w:val="002401DE"/>
    <w:rsid w:val="00240CB5"/>
    <w:rsid w:val="00241011"/>
    <w:rsid w:val="00241F85"/>
    <w:rsid w:val="0024253D"/>
    <w:rsid w:val="00243BD0"/>
    <w:rsid w:val="002440B9"/>
    <w:rsid w:val="002465DA"/>
    <w:rsid w:val="00246946"/>
    <w:rsid w:val="0024757C"/>
    <w:rsid w:val="00247964"/>
    <w:rsid w:val="00253DBB"/>
    <w:rsid w:val="002542E5"/>
    <w:rsid w:val="00255397"/>
    <w:rsid w:val="002554D0"/>
    <w:rsid w:val="00256869"/>
    <w:rsid w:val="00256A0B"/>
    <w:rsid w:val="00256DF3"/>
    <w:rsid w:val="002578A3"/>
    <w:rsid w:val="00257DCC"/>
    <w:rsid w:val="00257F28"/>
    <w:rsid w:val="002600BB"/>
    <w:rsid w:val="0026034C"/>
    <w:rsid w:val="00260647"/>
    <w:rsid w:val="002608A4"/>
    <w:rsid w:val="002611B3"/>
    <w:rsid w:val="00262649"/>
    <w:rsid w:val="002642FA"/>
    <w:rsid w:val="00264865"/>
    <w:rsid w:val="00264F52"/>
    <w:rsid w:val="002651A4"/>
    <w:rsid w:val="00265507"/>
    <w:rsid w:val="00267B4A"/>
    <w:rsid w:val="00271925"/>
    <w:rsid w:val="00271DF7"/>
    <w:rsid w:val="00272C11"/>
    <w:rsid w:val="00272E80"/>
    <w:rsid w:val="00273457"/>
    <w:rsid w:val="002735BC"/>
    <w:rsid w:val="00273974"/>
    <w:rsid w:val="00275D9B"/>
    <w:rsid w:val="0027664B"/>
    <w:rsid w:val="0027789C"/>
    <w:rsid w:val="00277EA5"/>
    <w:rsid w:val="002806C2"/>
    <w:rsid w:val="00281637"/>
    <w:rsid w:val="00281638"/>
    <w:rsid w:val="002819B4"/>
    <w:rsid w:val="00281C77"/>
    <w:rsid w:val="002822A0"/>
    <w:rsid w:val="00283B49"/>
    <w:rsid w:val="00283C0B"/>
    <w:rsid w:val="00285780"/>
    <w:rsid w:val="00285F00"/>
    <w:rsid w:val="00286737"/>
    <w:rsid w:val="00286A7C"/>
    <w:rsid w:val="002870BE"/>
    <w:rsid w:val="00287D45"/>
    <w:rsid w:val="00290CB6"/>
    <w:rsid w:val="00290CF9"/>
    <w:rsid w:val="00291913"/>
    <w:rsid w:val="00291982"/>
    <w:rsid w:val="00291E57"/>
    <w:rsid w:val="00291F2B"/>
    <w:rsid w:val="002926B9"/>
    <w:rsid w:val="00292983"/>
    <w:rsid w:val="00292B50"/>
    <w:rsid w:val="00292CDD"/>
    <w:rsid w:val="00296A80"/>
    <w:rsid w:val="002973ED"/>
    <w:rsid w:val="002974AB"/>
    <w:rsid w:val="00297A63"/>
    <w:rsid w:val="002A0C0F"/>
    <w:rsid w:val="002A0E91"/>
    <w:rsid w:val="002A2B5F"/>
    <w:rsid w:val="002A2E82"/>
    <w:rsid w:val="002A3021"/>
    <w:rsid w:val="002A35A0"/>
    <w:rsid w:val="002A3A58"/>
    <w:rsid w:val="002A3C80"/>
    <w:rsid w:val="002A4223"/>
    <w:rsid w:val="002A4E07"/>
    <w:rsid w:val="002A53A7"/>
    <w:rsid w:val="002A55FE"/>
    <w:rsid w:val="002A5E4F"/>
    <w:rsid w:val="002A61E6"/>
    <w:rsid w:val="002A658F"/>
    <w:rsid w:val="002A7DB0"/>
    <w:rsid w:val="002B0CEE"/>
    <w:rsid w:val="002B0D1A"/>
    <w:rsid w:val="002B12DC"/>
    <w:rsid w:val="002B2A16"/>
    <w:rsid w:val="002B59B9"/>
    <w:rsid w:val="002B5D83"/>
    <w:rsid w:val="002B622E"/>
    <w:rsid w:val="002B6387"/>
    <w:rsid w:val="002B6921"/>
    <w:rsid w:val="002B6C7C"/>
    <w:rsid w:val="002B7BAE"/>
    <w:rsid w:val="002B7CD1"/>
    <w:rsid w:val="002C182C"/>
    <w:rsid w:val="002C2B35"/>
    <w:rsid w:val="002C2CF4"/>
    <w:rsid w:val="002C42A7"/>
    <w:rsid w:val="002C455B"/>
    <w:rsid w:val="002C45B2"/>
    <w:rsid w:val="002C516E"/>
    <w:rsid w:val="002C6FAB"/>
    <w:rsid w:val="002C78F9"/>
    <w:rsid w:val="002C7A6C"/>
    <w:rsid w:val="002D17F1"/>
    <w:rsid w:val="002D371A"/>
    <w:rsid w:val="002D3A61"/>
    <w:rsid w:val="002D3D7D"/>
    <w:rsid w:val="002D43D6"/>
    <w:rsid w:val="002D471A"/>
    <w:rsid w:val="002D586B"/>
    <w:rsid w:val="002D5BA6"/>
    <w:rsid w:val="002D64F3"/>
    <w:rsid w:val="002D67BF"/>
    <w:rsid w:val="002D774F"/>
    <w:rsid w:val="002E0DDB"/>
    <w:rsid w:val="002E0DE4"/>
    <w:rsid w:val="002E1987"/>
    <w:rsid w:val="002E1A88"/>
    <w:rsid w:val="002E1DB6"/>
    <w:rsid w:val="002E2076"/>
    <w:rsid w:val="002E22B6"/>
    <w:rsid w:val="002E2F1C"/>
    <w:rsid w:val="002E3109"/>
    <w:rsid w:val="002E3238"/>
    <w:rsid w:val="002E3DD8"/>
    <w:rsid w:val="002E3F8D"/>
    <w:rsid w:val="002E4106"/>
    <w:rsid w:val="002E518F"/>
    <w:rsid w:val="002E5B27"/>
    <w:rsid w:val="002E5CDD"/>
    <w:rsid w:val="002E63CD"/>
    <w:rsid w:val="002E68DC"/>
    <w:rsid w:val="002E70CB"/>
    <w:rsid w:val="002E7177"/>
    <w:rsid w:val="002E784B"/>
    <w:rsid w:val="002F0993"/>
    <w:rsid w:val="002F13BA"/>
    <w:rsid w:val="002F14ED"/>
    <w:rsid w:val="002F1E82"/>
    <w:rsid w:val="002F2236"/>
    <w:rsid w:val="002F389C"/>
    <w:rsid w:val="002F416A"/>
    <w:rsid w:val="002F6186"/>
    <w:rsid w:val="002F63E2"/>
    <w:rsid w:val="002F6519"/>
    <w:rsid w:val="00301894"/>
    <w:rsid w:val="00301E2C"/>
    <w:rsid w:val="00302165"/>
    <w:rsid w:val="003024E9"/>
    <w:rsid w:val="00303105"/>
    <w:rsid w:val="0030320F"/>
    <w:rsid w:val="00303457"/>
    <w:rsid w:val="00303698"/>
    <w:rsid w:val="00303D78"/>
    <w:rsid w:val="00305892"/>
    <w:rsid w:val="00305C6D"/>
    <w:rsid w:val="00306D35"/>
    <w:rsid w:val="003078AB"/>
    <w:rsid w:val="0031063D"/>
    <w:rsid w:val="003111F7"/>
    <w:rsid w:val="003113D6"/>
    <w:rsid w:val="003116A9"/>
    <w:rsid w:val="003116EC"/>
    <w:rsid w:val="003124F2"/>
    <w:rsid w:val="00313C6C"/>
    <w:rsid w:val="003142A9"/>
    <w:rsid w:val="0031580B"/>
    <w:rsid w:val="00316031"/>
    <w:rsid w:val="00316187"/>
    <w:rsid w:val="00317455"/>
    <w:rsid w:val="00317CE3"/>
    <w:rsid w:val="00317F60"/>
    <w:rsid w:val="0032000E"/>
    <w:rsid w:val="00320142"/>
    <w:rsid w:val="003203C5"/>
    <w:rsid w:val="00320B38"/>
    <w:rsid w:val="00321436"/>
    <w:rsid w:val="003215CA"/>
    <w:rsid w:val="00321E95"/>
    <w:rsid w:val="003225A4"/>
    <w:rsid w:val="0032296E"/>
    <w:rsid w:val="00322AE5"/>
    <w:rsid w:val="00323A13"/>
    <w:rsid w:val="00323FD1"/>
    <w:rsid w:val="00324E8A"/>
    <w:rsid w:val="00325CB5"/>
    <w:rsid w:val="00325D04"/>
    <w:rsid w:val="0032771A"/>
    <w:rsid w:val="00331AB2"/>
    <w:rsid w:val="00332891"/>
    <w:rsid w:val="00333C67"/>
    <w:rsid w:val="00334677"/>
    <w:rsid w:val="00335E7B"/>
    <w:rsid w:val="00337681"/>
    <w:rsid w:val="003403A3"/>
    <w:rsid w:val="0034045B"/>
    <w:rsid w:val="003404BF"/>
    <w:rsid w:val="00340A28"/>
    <w:rsid w:val="00340CE4"/>
    <w:rsid w:val="00343C06"/>
    <w:rsid w:val="00344774"/>
    <w:rsid w:val="00344A68"/>
    <w:rsid w:val="00344B85"/>
    <w:rsid w:val="00345285"/>
    <w:rsid w:val="003453BA"/>
    <w:rsid w:val="003455CE"/>
    <w:rsid w:val="00346522"/>
    <w:rsid w:val="00346C44"/>
    <w:rsid w:val="0034723C"/>
    <w:rsid w:val="00350965"/>
    <w:rsid w:val="00350D74"/>
    <w:rsid w:val="00351D2E"/>
    <w:rsid w:val="00351F7D"/>
    <w:rsid w:val="00351F97"/>
    <w:rsid w:val="003526AE"/>
    <w:rsid w:val="0035434A"/>
    <w:rsid w:val="003547C7"/>
    <w:rsid w:val="00354DA9"/>
    <w:rsid w:val="00354F6E"/>
    <w:rsid w:val="003554C8"/>
    <w:rsid w:val="003565D0"/>
    <w:rsid w:val="003574DF"/>
    <w:rsid w:val="00357578"/>
    <w:rsid w:val="003611A2"/>
    <w:rsid w:val="00361A37"/>
    <w:rsid w:val="00361DE1"/>
    <w:rsid w:val="0036209C"/>
    <w:rsid w:val="00362F17"/>
    <w:rsid w:val="0036314B"/>
    <w:rsid w:val="00363B2A"/>
    <w:rsid w:val="00363C5F"/>
    <w:rsid w:val="00364DDF"/>
    <w:rsid w:val="0036535D"/>
    <w:rsid w:val="003675CE"/>
    <w:rsid w:val="00367E22"/>
    <w:rsid w:val="003703EF"/>
    <w:rsid w:val="003711C2"/>
    <w:rsid w:val="00371DE8"/>
    <w:rsid w:val="00372434"/>
    <w:rsid w:val="00373894"/>
    <w:rsid w:val="0037459A"/>
    <w:rsid w:val="00374650"/>
    <w:rsid w:val="00374BD3"/>
    <w:rsid w:val="0037518A"/>
    <w:rsid w:val="003755F5"/>
    <w:rsid w:val="00375BFE"/>
    <w:rsid w:val="00377A85"/>
    <w:rsid w:val="0038081D"/>
    <w:rsid w:val="003808C3"/>
    <w:rsid w:val="00380C83"/>
    <w:rsid w:val="00381A27"/>
    <w:rsid w:val="00381F73"/>
    <w:rsid w:val="00383428"/>
    <w:rsid w:val="00383571"/>
    <w:rsid w:val="00383869"/>
    <w:rsid w:val="00384928"/>
    <w:rsid w:val="00384E4C"/>
    <w:rsid w:val="003851D8"/>
    <w:rsid w:val="00385209"/>
    <w:rsid w:val="00385870"/>
    <w:rsid w:val="00386958"/>
    <w:rsid w:val="00386A6E"/>
    <w:rsid w:val="0038737D"/>
    <w:rsid w:val="0039004B"/>
    <w:rsid w:val="00391482"/>
    <w:rsid w:val="00391E57"/>
    <w:rsid w:val="0039430C"/>
    <w:rsid w:val="00394FAA"/>
    <w:rsid w:val="00395267"/>
    <w:rsid w:val="00395895"/>
    <w:rsid w:val="00395C7E"/>
    <w:rsid w:val="00396754"/>
    <w:rsid w:val="00397717"/>
    <w:rsid w:val="003A05C4"/>
    <w:rsid w:val="003A1A4F"/>
    <w:rsid w:val="003A28FC"/>
    <w:rsid w:val="003A3A84"/>
    <w:rsid w:val="003A47AF"/>
    <w:rsid w:val="003A4DB7"/>
    <w:rsid w:val="003A4EB1"/>
    <w:rsid w:val="003A59A1"/>
    <w:rsid w:val="003A7663"/>
    <w:rsid w:val="003B00CB"/>
    <w:rsid w:val="003B061F"/>
    <w:rsid w:val="003B0F29"/>
    <w:rsid w:val="003B1252"/>
    <w:rsid w:val="003B1339"/>
    <w:rsid w:val="003B29FE"/>
    <w:rsid w:val="003B3F29"/>
    <w:rsid w:val="003B44D9"/>
    <w:rsid w:val="003B5270"/>
    <w:rsid w:val="003B5BFC"/>
    <w:rsid w:val="003B60C2"/>
    <w:rsid w:val="003B7273"/>
    <w:rsid w:val="003B7D48"/>
    <w:rsid w:val="003C0AA5"/>
    <w:rsid w:val="003C0EB8"/>
    <w:rsid w:val="003C0F73"/>
    <w:rsid w:val="003C1396"/>
    <w:rsid w:val="003C1676"/>
    <w:rsid w:val="003C1EAA"/>
    <w:rsid w:val="003C1EB5"/>
    <w:rsid w:val="003C2564"/>
    <w:rsid w:val="003C2B54"/>
    <w:rsid w:val="003C34C6"/>
    <w:rsid w:val="003C3569"/>
    <w:rsid w:val="003C3DA2"/>
    <w:rsid w:val="003C3F48"/>
    <w:rsid w:val="003C41AA"/>
    <w:rsid w:val="003C4F00"/>
    <w:rsid w:val="003C6388"/>
    <w:rsid w:val="003C79FC"/>
    <w:rsid w:val="003C7B4D"/>
    <w:rsid w:val="003D0CD2"/>
    <w:rsid w:val="003D3691"/>
    <w:rsid w:val="003D3BCF"/>
    <w:rsid w:val="003D4673"/>
    <w:rsid w:val="003D5116"/>
    <w:rsid w:val="003D61E0"/>
    <w:rsid w:val="003D6A61"/>
    <w:rsid w:val="003D6B33"/>
    <w:rsid w:val="003D7539"/>
    <w:rsid w:val="003D798D"/>
    <w:rsid w:val="003D7BEB"/>
    <w:rsid w:val="003E01BE"/>
    <w:rsid w:val="003E1279"/>
    <w:rsid w:val="003E4464"/>
    <w:rsid w:val="003E4B75"/>
    <w:rsid w:val="003E4C18"/>
    <w:rsid w:val="003E53DD"/>
    <w:rsid w:val="003E6513"/>
    <w:rsid w:val="003E709E"/>
    <w:rsid w:val="003E760A"/>
    <w:rsid w:val="003F2307"/>
    <w:rsid w:val="003F274D"/>
    <w:rsid w:val="003F2F9F"/>
    <w:rsid w:val="003F35EB"/>
    <w:rsid w:val="003F3692"/>
    <w:rsid w:val="003F3D15"/>
    <w:rsid w:val="003F4329"/>
    <w:rsid w:val="003F46A5"/>
    <w:rsid w:val="003F4B89"/>
    <w:rsid w:val="003F58A4"/>
    <w:rsid w:val="003F5B70"/>
    <w:rsid w:val="003F67EF"/>
    <w:rsid w:val="003F720D"/>
    <w:rsid w:val="003F7335"/>
    <w:rsid w:val="003F7760"/>
    <w:rsid w:val="003F7D86"/>
    <w:rsid w:val="004007EB"/>
    <w:rsid w:val="00400C5E"/>
    <w:rsid w:val="0040191A"/>
    <w:rsid w:val="00401D59"/>
    <w:rsid w:val="004020EF"/>
    <w:rsid w:val="00402436"/>
    <w:rsid w:val="00403259"/>
    <w:rsid w:val="004037F4"/>
    <w:rsid w:val="00403DE2"/>
    <w:rsid w:val="004048F5"/>
    <w:rsid w:val="00404F79"/>
    <w:rsid w:val="0040595B"/>
    <w:rsid w:val="00405973"/>
    <w:rsid w:val="004059C6"/>
    <w:rsid w:val="00405B20"/>
    <w:rsid w:val="00406D8F"/>
    <w:rsid w:val="00407693"/>
    <w:rsid w:val="00407835"/>
    <w:rsid w:val="00407A8A"/>
    <w:rsid w:val="00407D68"/>
    <w:rsid w:val="004112CF"/>
    <w:rsid w:val="004121EE"/>
    <w:rsid w:val="00412E95"/>
    <w:rsid w:val="00414639"/>
    <w:rsid w:val="0041538F"/>
    <w:rsid w:val="00415442"/>
    <w:rsid w:val="00415A9A"/>
    <w:rsid w:val="0041633A"/>
    <w:rsid w:val="00416755"/>
    <w:rsid w:val="00416C98"/>
    <w:rsid w:val="00416CDD"/>
    <w:rsid w:val="00416FB7"/>
    <w:rsid w:val="0041724B"/>
    <w:rsid w:val="00417CBE"/>
    <w:rsid w:val="004200E9"/>
    <w:rsid w:val="0042079B"/>
    <w:rsid w:val="00420B20"/>
    <w:rsid w:val="0042319F"/>
    <w:rsid w:val="00423C97"/>
    <w:rsid w:val="00424555"/>
    <w:rsid w:val="00424891"/>
    <w:rsid w:val="00424F36"/>
    <w:rsid w:val="004255C1"/>
    <w:rsid w:val="00427027"/>
    <w:rsid w:val="00427422"/>
    <w:rsid w:val="00431226"/>
    <w:rsid w:val="00431724"/>
    <w:rsid w:val="004322A6"/>
    <w:rsid w:val="00432E94"/>
    <w:rsid w:val="0043342E"/>
    <w:rsid w:val="004344BF"/>
    <w:rsid w:val="00434A28"/>
    <w:rsid w:val="00435547"/>
    <w:rsid w:val="004356CE"/>
    <w:rsid w:val="00435E8C"/>
    <w:rsid w:val="004410BB"/>
    <w:rsid w:val="004412FE"/>
    <w:rsid w:val="0044147D"/>
    <w:rsid w:val="00442AE3"/>
    <w:rsid w:val="004443D6"/>
    <w:rsid w:val="00445141"/>
    <w:rsid w:val="00445224"/>
    <w:rsid w:val="00445303"/>
    <w:rsid w:val="0044533C"/>
    <w:rsid w:val="00445433"/>
    <w:rsid w:val="0044634A"/>
    <w:rsid w:val="00451104"/>
    <w:rsid w:val="00451DC4"/>
    <w:rsid w:val="00452348"/>
    <w:rsid w:val="004523BC"/>
    <w:rsid w:val="00452519"/>
    <w:rsid w:val="00452CAD"/>
    <w:rsid w:val="00454090"/>
    <w:rsid w:val="00454615"/>
    <w:rsid w:val="004606D8"/>
    <w:rsid w:val="00460752"/>
    <w:rsid w:val="00461156"/>
    <w:rsid w:val="004617E1"/>
    <w:rsid w:val="004639F9"/>
    <w:rsid w:val="0046510A"/>
    <w:rsid w:val="00465E2F"/>
    <w:rsid w:val="00465FAF"/>
    <w:rsid w:val="00466A60"/>
    <w:rsid w:val="00467BF3"/>
    <w:rsid w:val="00467DBF"/>
    <w:rsid w:val="00470B8C"/>
    <w:rsid w:val="0047386C"/>
    <w:rsid w:val="00473DFE"/>
    <w:rsid w:val="00474386"/>
    <w:rsid w:val="00474A49"/>
    <w:rsid w:val="00474B9F"/>
    <w:rsid w:val="00476BC0"/>
    <w:rsid w:val="00477390"/>
    <w:rsid w:val="00477886"/>
    <w:rsid w:val="0048089A"/>
    <w:rsid w:val="00482685"/>
    <w:rsid w:val="004828E7"/>
    <w:rsid w:val="00483102"/>
    <w:rsid w:val="0048331C"/>
    <w:rsid w:val="004835E3"/>
    <w:rsid w:val="00483881"/>
    <w:rsid w:val="00483B67"/>
    <w:rsid w:val="00483DE9"/>
    <w:rsid w:val="00483F1C"/>
    <w:rsid w:val="00483FB4"/>
    <w:rsid w:val="004840F6"/>
    <w:rsid w:val="00485DB1"/>
    <w:rsid w:val="00486D48"/>
    <w:rsid w:val="00487520"/>
    <w:rsid w:val="004876E5"/>
    <w:rsid w:val="00487F08"/>
    <w:rsid w:val="00491BC7"/>
    <w:rsid w:val="0049275B"/>
    <w:rsid w:val="00493581"/>
    <w:rsid w:val="00493FEC"/>
    <w:rsid w:val="0049490D"/>
    <w:rsid w:val="00494991"/>
    <w:rsid w:val="00495BCF"/>
    <w:rsid w:val="0049648C"/>
    <w:rsid w:val="004965F4"/>
    <w:rsid w:val="00496AD3"/>
    <w:rsid w:val="00496D07"/>
    <w:rsid w:val="004970B9"/>
    <w:rsid w:val="00497305"/>
    <w:rsid w:val="00497360"/>
    <w:rsid w:val="004A0CF8"/>
    <w:rsid w:val="004A0E8C"/>
    <w:rsid w:val="004A1B33"/>
    <w:rsid w:val="004A2201"/>
    <w:rsid w:val="004A3FDD"/>
    <w:rsid w:val="004A40E4"/>
    <w:rsid w:val="004A4448"/>
    <w:rsid w:val="004A5781"/>
    <w:rsid w:val="004A5DDB"/>
    <w:rsid w:val="004A618F"/>
    <w:rsid w:val="004A6A7F"/>
    <w:rsid w:val="004B019F"/>
    <w:rsid w:val="004B0819"/>
    <w:rsid w:val="004B12EB"/>
    <w:rsid w:val="004B1674"/>
    <w:rsid w:val="004B1978"/>
    <w:rsid w:val="004B2037"/>
    <w:rsid w:val="004B25C3"/>
    <w:rsid w:val="004B3307"/>
    <w:rsid w:val="004B355B"/>
    <w:rsid w:val="004B4410"/>
    <w:rsid w:val="004B4D38"/>
    <w:rsid w:val="004B53A2"/>
    <w:rsid w:val="004B53F7"/>
    <w:rsid w:val="004B6490"/>
    <w:rsid w:val="004B690D"/>
    <w:rsid w:val="004B71D1"/>
    <w:rsid w:val="004B7C7E"/>
    <w:rsid w:val="004C17AF"/>
    <w:rsid w:val="004C21A3"/>
    <w:rsid w:val="004C273C"/>
    <w:rsid w:val="004C2AE6"/>
    <w:rsid w:val="004C37A4"/>
    <w:rsid w:val="004C40A8"/>
    <w:rsid w:val="004C4D0C"/>
    <w:rsid w:val="004C5889"/>
    <w:rsid w:val="004C5BA3"/>
    <w:rsid w:val="004C6341"/>
    <w:rsid w:val="004C6508"/>
    <w:rsid w:val="004C6D1F"/>
    <w:rsid w:val="004C6F39"/>
    <w:rsid w:val="004D04C8"/>
    <w:rsid w:val="004D1E39"/>
    <w:rsid w:val="004D2171"/>
    <w:rsid w:val="004D2ADA"/>
    <w:rsid w:val="004D2B81"/>
    <w:rsid w:val="004D2DF9"/>
    <w:rsid w:val="004D32B8"/>
    <w:rsid w:val="004D3941"/>
    <w:rsid w:val="004D54AD"/>
    <w:rsid w:val="004D66F4"/>
    <w:rsid w:val="004D7109"/>
    <w:rsid w:val="004D7E6C"/>
    <w:rsid w:val="004E23A9"/>
    <w:rsid w:val="004E5380"/>
    <w:rsid w:val="004F23BD"/>
    <w:rsid w:val="004F2907"/>
    <w:rsid w:val="004F3EB1"/>
    <w:rsid w:val="004F422E"/>
    <w:rsid w:val="004F47FD"/>
    <w:rsid w:val="004F4840"/>
    <w:rsid w:val="004F4B58"/>
    <w:rsid w:val="004F50A2"/>
    <w:rsid w:val="004F5336"/>
    <w:rsid w:val="004F5B7C"/>
    <w:rsid w:val="004F6039"/>
    <w:rsid w:val="004F60F3"/>
    <w:rsid w:val="004F60F7"/>
    <w:rsid w:val="004F6410"/>
    <w:rsid w:val="004F647E"/>
    <w:rsid w:val="004F6D9D"/>
    <w:rsid w:val="00500709"/>
    <w:rsid w:val="00500A5D"/>
    <w:rsid w:val="00502A6D"/>
    <w:rsid w:val="00502AAD"/>
    <w:rsid w:val="00504104"/>
    <w:rsid w:val="00504B2E"/>
    <w:rsid w:val="0050556D"/>
    <w:rsid w:val="00505B17"/>
    <w:rsid w:val="00506CBB"/>
    <w:rsid w:val="00506EE1"/>
    <w:rsid w:val="005100C4"/>
    <w:rsid w:val="00510E7A"/>
    <w:rsid w:val="00511110"/>
    <w:rsid w:val="005111D1"/>
    <w:rsid w:val="00513969"/>
    <w:rsid w:val="00513B20"/>
    <w:rsid w:val="00513D5A"/>
    <w:rsid w:val="00514D63"/>
    <w:rsid w:val="00515B60"/>
    <w:rsid w:val="0051614F"/>
    <w:rsid w:val="00516EBA"/>
    <w:rsid w:val="00520C7E"/>
    <w:rsid w:val="00521636"/>
    <w:rsid w:val="00521D18"/>
    <w:rsid w:val="00523C0F"/>
    <w:rsid w:val="0052410C"/>
    <w:rsid w:val="00524543"/>
    <w:rsid w:val="00525477"/>
    <w:rsid w:val="00525CB2"/>
    <w:rsid w:val="00525F9C"/>
    <w:rsid w:val="005261C3"/>
    <w:rsid w:val="0052658E"/>
    <w:rsid w:val="005268F9"/>
    <w:rsid w:val="00526B79"/>
    <w:rsid w:val="005319D6"/>
    <w:rsid w:val="00531A6C"/>
    <w:rsid w:val="00531B2E"/>
    <w:rsid w:val="00532302"/>
    <w:rsid w:val="0053235C"/>
    <w:rsid w:val="00532635"/>
    <w:rsid w:val="0053277F"/>
    <w:rsid w:val="005334B8"/>
    <w:rsid w:val="00533BF4"/>
    <w:rsid w:val="0053412C"/>
    <w:rsid w:val="0053419D"/>
    <w:rsid w:val="00534777"/>
    <w:rsid w:val="00534B69"/>
    <w:rsid w:val="00535347"/>
    <w:rsid w:val="005357A0"/>
    <w:rsid w:val="005357E0"/>
    <w:rsid w:val="00537457"/>
    <w:rsid w:val="00537C44"/>
    <w:rsid w:val="00540347"/>
    <w:rsid w:val="00540427"/>
    <w:rsid w:val="005409E4"/>
    <w:rsid w:val="005426C1"/>
    <w:rsid w:val="00542D3A"/>
    <w:rsid w:val="00543324"/>
    <w:rsid w:val="00543FFC"/>
    <w:rsid w:val="00545CFD"/>
    <w:rsid w:val="005475D3"/>
    <w:rsid w:val="0054791F"/>
    <w:rsid w:val="00550847"/>
    <w:rsid w:val="00551709"/>
    <w:rsid w:val="00551C6E"/>
    <w:rsid w:val="00551EFD"/>
    <w:rsid w:val="00552B35"/>
    <w:rsid w:val="00552E33"/>
    <w:rsid w:val="00553923"/>
    <w:rsid w:val="0055411E"/>
    <w:rsid w:val="00554605"/>
    <w:rsid w:val="005552F0"/>
    <w:rsid w:val="0055727B"/>
    <w:rsid w:val="005606B2"/>
    <w:rsid w:val="005609BE"/>
    <w:rsid w:val="00560F5B"/>
    <w:rsid w:val="00562A92"/>
    <w:rsid w:val="00564172"/>
    <w:rsid w:val="005645B1"/>
    <w:rsid w:val="00564606"/>
    <w:rsid w:val="0056671B"/>
    <w:rsid w:val="00566B61"/>
    <w:rsid w:val="00566CD1"/>
    <w:rsid w:val="00566EC2"/>
    <w:rsid w:val="005718B2"/>
    <w:rsid w:val="00571C99"/>
    <w:rsid w:val="0057230C"/>
    <w:rsid w:val="00573CF6"/>
    <w:rsid w:val="00574CB7"/>
    <w:rsid w:val="00574FB4"/>
    <w:rsid w:val="0057535E"/>
    <w:rsid w:val="0057736B"/>
    <w:rsid w:val="005779EF"/>
    <w:rsid w:val="00577E9D"/>
    <w:rsid w:val="0058059F"/>
    <w:rsid w:val="0058125E"/>
    <w:rsid w:val="005827EA"/>
    <w:rsid w:val="00584A00"/>
    <w:rsid w:val="00585066"/>
    <w:rsid w:val="00585E9C"/>
    <w:rsid w:val="00587412"/>
    <w:rsid w:val="00587BB8"/>
    <w:rsid w:val="00590B0E"/>
    <w:rsid w:val="00591164"/>
    <w:rsid w:val="005911E4"/>
    <w:rsid w:val="00592613"/>
    <w:rsid w:val="005931CE"/>
    <w:rsid w:val="005953CF"/>
    <w:rsid w:val="00595A48"/>
    <w:rsid w:val="0059744F"/>
    <w:rsid w:val="005A0820"/>
    <w:rsid w:val="005A0F57"/>
    <w:rsid w:val="005A2CFD"/>
    <w:rsid w:val="005A33E2"/>
    <w:rsid w:val="005A40EA"/>
    <w:rsid w:val="005A4F4A"/>
    <w:rsid w:val="005A6346"/>
    <w:rsid w:val="005A663C"/>
    <w:rsid w:val="005A7EA4"/>
    <w:rsid w:val="005B03D3"/>
    <w:rsid w:val="005B0464"/>
    <w:rsid w:val="005B0D01"/>
    <w:rsid w:val="005B0EBA"/>
    <w:rsid w:val="005B1446"/>
    <w:rsid w:val="005B1534"/>
    <w:rsid w:val="005B18D5"/>
    <w:rsid w:val="005B21F6"/>
    <w:rsid w:val="005B27E4"/>
    <w:rsid w:val="005B2BBC"/>
    <w:rsid w:val="005B3650"/>
    <w:rsid w:val="005B3C2B"/>
    <w:rsid w:val="005B44CA"/>
    <w:rsid w:val="005B4D69"/>
    <w:rsid w:val="005B5422"/>
    <w:rsid w:val="005B641F"/>
    <w:rsid w:val="005B64F7"/>
    <w:rsid w:val="005B6F36"/>
    <w:rsid w:val="005B71FF"/>
    <w:rsid w:val="005C0326"/>
    <w:rsid w:val="005C0354"/>
    <w:rsid w:val="005C05D5"/>
    <w:rsid w:val="005C07E1"/>
    <w:rsid w:val="005C0E0C"/>
    <w:rsid w:val="005C10F8"/>
    <w:rsid w:val="005C11FF"/>
    <w:rsid w:val="005C16B7"/>
    <w:rsid w:val="005C2B39"/>
    <w:rsid w:val="005C2C61"/>
    <w:rsid w:val="005C2D4D"/>
    <w:rsid w:val="005C3AA1"/>
    <w:rsid w:val="005C4C3B"/>
    <w:rsid w:val="005C560F"/>
    <w:rsid w:val="005C5922"/>
    <w:rsid w:val="005C7537"/>
    <w:rsid w:val="005C7D2C"/>
    <w:rsid w:val="005D0AF6"/>
    <w:rsid w:val="005D19C4"/>
    <w:rsid w:val="005D2912"/>
    <w:rsid w:val="005D3274"/>
    <w:rsid w:val="005D3FE0"/>
    <w:rsid w:val="005D522D"/>
    <w:rsid w:val="005D57C8"/>
    <w:rsid w:val="005D5E32"/>
    <w:rsid w:val="005D6C9C"/>
    <w:rsid w:val="005D7CDE"/>
    <w:rsid w:val="005E09B4"/>
    <w:rsid w:val="005E1131"/>
    <w:rsid w:val="005E1A16"/>
    <w:rsid w:val="005E1D00"/>
    <w:rsid w:val="005E241F"/>
    <w:rsid w:val="005E32EA"/>
    <w:rsid w:val="005E3815"/>
    <w:rsid w:val="005E39BF"/>
    <w:rsid w:val="005E39FA"/>
    <w:rsid w:val="005E3BC9"/>
    <w:rsid w:val="005E5EE5"/>
    <w:rsid w:val="005E6128"/>
    <w:rsid w:val="005E6C9A"/>
    <w:rsid w:val="005F1428"/>
    <w:rsid w:val="005F1CE0"/>
    <w:rsid w:val="005F2142"/>
    <w:rsid w:val="005F254D"/>
    <w:rsid w:val="005F3097"/>
    <w:rsid w:val="005F3583"/>
    <w:rsid w:val="005F35CE"/>
    <w:rsid w:val="005F3817"/>
    <w:rsid w:val="005F3918"/>
    <w:rsid w:val="005F3D8A"/>
    <w:rsid w:val="005F4008"/>
    <w:rsid w:val="005F5122"/>
    <w:rsid w:val="005F56BB"/>
    <w:rsid w:val="005F5B78"/>
    <w:rsid w:val="005F71F6"/>
    <w:rsid w:val="005F760F"/>
    <w:rsid w:val="005F7696"/>
    <w:rsid w:val="006005DA"/>
    <w:rsid w:val="006022F3"/>
    <w:rsid w:val="00602B9B"/>
    <w:rsid w:val="0060398E"/>
    <w:rsid w:val="006040B8"/>
    <w:rsid w:val="006052F1"/>
    <w:rsid w:val="00606026"/>
    <w:rsid w:val="0060733E"/>
    <w:rsid w:val="0061014E"/>
    <w:rsid w:val="006117A5"/>
    <w:rsid w:val="00612471"/>
    <w:rsid w:val="00613491"/>
    <w:rsid w:val="006136C1"/>
    <w:rsid w:val="00613B3C"/>
    <w:rsid w:val="00613FDC"/>
    <w:rsid w:val="0061410C"/>
    <w:rsid w:val="00616CF9"/>
    <w:rsid w:val="00617187"/>
    <w:rsid w:val="00617E60"/>
    <w:rsid w:val="00620910"/>
    <w:rsid w:val="00620914"/>
    <w:rsid w:val="006229DD"/>
    <w:rsid w:val="006242E4"/>
    <w:rsid w:val="00625471"/>
    <w:rsid w:val="00625CF6"/>
    <w:rsid w:val="0062663C"/>
    <w:rsid w:val="00626C46"/>
    <w:rsid w:val="00626E98"/>
    <w:rsid w:val="00626FCE"/>
    <w:rsid w:val="006270B3"/>
    <w:rsid w:val="00630EC1"/>
    <w:rsid w:val="00631F11"/>
    <w:rsid w:val="0063252C"/>
    <w:rsid w:val="0063316B"/>
    <w:rsid w:val="00633504"/>
    <w:rsid w:val="00633904"/>
    <w:rsid w:val="0063426E"/>
    <w:rsid w:val="00634363"/>
    <w:rsid w:val="006358AA"/>
    <w:rsid w:val="00635BF9"/>
    <w:rsid w:val="0063632E"/>
    <w:rsid w:val="006374E0"/>
    <w:rsid w:val="006378E3"/>
    <w:rsid w:val="00641EF4"/>
    <w:rsid w:val="00643829"/>
    <w:rsid w:val="00643BA2"/>
    <w:rsid w:val="00643C98"/>
    <w:rsid w:val="0064447C"/>
    <w:rsid w:val="006446E6"/>
    <w:rsid w:val="0064483A"/>
    <w:rsid w:val="00644E18"/>
    <w:rsid w:val="006452E2"/>
    <w:rsid w:val="006460CE"/>
    <w:rsid w:val="006467C1"/>
    <w:rsid w:val="006467E4"/>
    <w:rsid w:val="00650049"/>
    <w:rsid w:val="006508E1"/>
    <w:rsid w:val="00650B23"/>
    <w:rsid w:val="006518A0"/>
    <w:rsid w:val="00652658"/>
    <w:rsid w:val="00652B03"/>
    <w:rsid w:val="006532EE"/>
    <w:rsid w:val="00653531"/>
    <w:rsid w:val="0065468E"/>
    <w:rsid w:val="00654955"/>
    <w:rsid w:val="00655F8F"/>
    <w:rsid w:val="00656146"/>
    <w:rsid w:val="00656916"/>
    <w:rsid w:val="00656D16"/>
    <w:rsid w:val="0065762D"/>
    <w:rsid w:val="00660DEF"/>
    <w:rsid w:val="00660E2A"/>
    <w:rsid w:val="00661779"/>
    <w:rsid w:val="006627C9"/>
    <w:rsid w:val="00662A10"/>
    <w:rsid w:val="00663486"/>
    <w:rsid w:val="00663B00"/>
    <w:rsid w:val="00663D50"/>
    <w:rsid w:val="006643F2"/>
    <w:rsid w:val="0066503A"/>
    <w:rsid w:val="00665F2C"/>
    <w:rsid w:val="006672AE"/>
    <w:rsid w:val="00667793"/>
    <w:rsid w:val="006708FD"/>
    <w:rsid w:val="00671F74"/>
    <w:rsid w:val="00672616"/>
    <w:rsid w:val="006745FA"/>
    <w:rsid w:val="00674706"/>
    <w:rsid w:val="00674B17"/>
    <w:rsid w:val="0067573F"/>
    <w:rsid w:val="0068040C"/>
    <w:rsid w:val="006804AF"/>
    <w:rsid w:val="00680F9D"/>
    <w:rsid w:val="00681876"/>
    <w:rsid w:val="00682B64"/>
    <w:rsid w:val="00683547"/>
    <w:rsid w:val="006839EC"/>
    <w:rsid w:val="00683E82"/>
    <w:rsid w:val="00684FB5"/>
    <w:rsid w:val="006851ED"/>
    <w:rsid w:val="0068524E"/>
    <w:rsid w:val="006855D9"/>
    <w:rsid w:val="0068659C"/>
    <w:rsid w:val="00686C0E"/>
    <w:rsid w:val="00690322"/>
    <w:rsid w:val="00690E02"/>
    <w:rsid w:val="0069183D"/>
    <w:rsid w:val="00691DF2"/>
    <w:rsid w:val="006927F2"/>
    <w:rsid w:val="00693025"/>
    <w:rsid w:val="0069386C"/>
    <w:rsid w:val="00696B9C"/>
    <w:rsid w:val="006A1DE0"/>
    <w:rsid w:val="006A2C76"/>
    <w:rsid w:val="006A57F0"/>
    <w:rsid w:val="006A6D5B"/>
    <w:rsid w:val="006A6EB5"/>
    <w:rsid w:val="006A724E"/>
    <w:rsid w:val="006A7A66"/>
    <w:rsid w:val="006A7AA8"/>
    <w:rsid w:val="006B055B"/>
    <w:rsid w:val="006B06E2"/>
    <w:rsid w:val="006B0CB1"/>
    <w:rsid w:val="006B1167"/>
    <w:rsid w:val="006B1E8F"/>
    <w:rsid w:val="006B2866"/>
    <w:rsid w:val="006B30AB"/>
    <w:rsid w:val="006B3D67"/>
    <w:rsid w:val="006B458A"/>
    <w:rsid w:val="006B5B6C"/>
    <w:rsid w:val="006B5C18"/>
    <w:rsid w:val="006B659C"/>
    <w:rsid w:val="006B684C"/>
    <w:rsid w:val="006B6CE2"/>
    <w:rsid w:val="006B7152"/>
    <w:rsid w:val="006C297A"/>
    <w:rsid w:val="006C3928"/>
    <w:rsid w:val="006C39FE"/>
    <w:rsid w:val="006C58B5"/>
    <w:rsid w:val="006C5F52"/>
    <w:rsid w:val="006C638D"/>
    <w:rsid w:val="006C6413"/>
    <w:rsid w:val="006C678F"/>
    <w:rsid w:val="006C70CB"/>
    <w:rsid w:val="006D0677"/>
    <w:rsid w:val="006D0C09"/>
    <w:rsid w:val="006D21A5"/>
    <w:rsid w:val="006D44C3"/>
    <w:rsid w:val="006D4512"/>
    <w:rsid w:val="006D71FA"/>
    <w:rsid w:val="006D7F35"/>
    <w:rsid w:val="006E07C6"/>
    <w:rsid w:val="006E097B"/>
    <w:rsid w:val="006E0D8E"/>
    <w:rsid w:val="006E0DFD"/>
    <w:rsid w:val="006E0ECC"/>
    <w:rsid w:val="006E0F43"/>
    <w:rsid w:val="006E1336"/>
    <w:rsid w:val="006E2507"/>
    <w:rsid w:val="006E2DAB"/>
    <w:rsid w:val="006E2FA8"/>
    <w:rsid w:val="006E3663"/>
    <w:rsid w:val="006E505A"/>
    <w:rsid w:val="006E56DC"/>
    <w:rsid w:val="006E6954"/>
    <w:rsid w:val="006E6F71"/>
    <w:rsid w:val="006E70A4"/>
    <w:rsid w:val="006E740F"/>
    <w:rsid w:val="006E74FA"/>
    <w:rsid w:val="006E7681"/>
    <w:rsid w:val="006F04AA"/>
    <w:rsid w:val="006F0D61"/>
    <w:rsid w:val="006F0E95"/>
    <w:rsid w:val="006F1C06"/>
    <w:rsid w:val="006F3CD7"/>
    <w:rsid w:val="006F3EB4"/>
    <w:rsid w:val="006F4AAD"/>
    <w:rsid w:val="006F78CD"/>
    <w:rsid w:val="007010AD"/>
    <w:rsid w:val="0070216E"/>
    <w:rsid w:val="007039EA"/>
    <w:rsid w:val="00703C48"/>
    <w:rsid w:val="007040F0"/>
    <w:rsid w:val="007043A0"/>
    <w:rsid w:val="007044A8"/>
    <w:rsid w:val="007048BB"/>
    <w:rsid w:val="0070610C"/>
    <w:rsid w:val="00706C60"/>
    <w:rsid w:val="00706F40"/>
    <w:rsid w:val="0070726A"/>
    <w:rsid w:val="00707FCB"/>
    <w:rsid w:val="007105D0"/>
    <w:rsid w:val="00711B41"/>
    <w:rsid w:val="00713AE2"/>
    <w:rsid w:val="00714B72"/>
    <w:rsid w:val="00715430"/>
    <w:rsid w:val="00715706"/>
    <w:rsid w:val="007157C5"/>
    <w:rsid w:val="00715E74"/>
    <w:rsid w:val="0071665B"/>
    <w:rsid w:val="00716F0E"/>
    <w:rsid w:val="007172F4"/>
    <w:rsid w:val="00717A2E"/>
    <w:rsid w:val="00717F01"/>
    <w:rsid w:val="0072027E"/>
    <w:rsid w:val="00720C1F"/>
    <w:rsid w:val="00720ED4"/>
    <w:rsid w:val="0072104A"/>
    <w:rsid w:val="0072287D"/>
    <w:rsid w:val="00722D50"/>
    <w:rsid w:val="007235DB"/>
    <w:rsid w:val="00723E26"/>
    <w:rsid w:val="00724B2E"/>
    <w:rsid w:val="00724C49"/>
    <w:rsid w:val="00726632"/>
    <w:rsid w:val="00726935"/>
    <w:rsid w:val="00726D41"/>
    <w:rsid w:val="007301D6"/>
    <w:rsid w:val="0073076C"/>
    <w:rsid w:val="00730C68"/>
    <w:rsid w:val="00730F17"/>
    <w:rsid w:val="0073488A"/>
    <w:rsid w:val="00734D8A"/>
    <w:rsid w:val="007361FE"/>
    <w:rsid w:val="00736B07"/>
    <w:rsid w:val="0074047A"/>
    <w:rsid w:val="00740815"/>
    <w:rsid w:val="00740C74"/>
    <w:rsid w:val="0074244C"/>
    <w:rsid w:val="00744453"/>
    <w:rsid w:val="0074485C"/>
    <w:rsid w:val="00744EAC"/>
    <w:rsid w:val="00744F68"/>
    <w:rsid w:val="007461C1"/>
    <w:rsid w:val="007471A6"/>
    <w:rsid w:val="00747DD1"/>
    <w:rsid w:val="007502D3"/>
    <w:rsid w:val="00750562"/>
    <w:rsid w:val="007508B5"/>
    <w:rsid w:val="00750E74"/>
    <w:rsid w:val="00751B94"/>
    <w:rsid w:val="00752253"/>
    <w:rsid w:val="007545EE"/>
    <w:rsid w:val="00754CC7"/>
    <w:rsid w:val="007551CB"/>
    <w:rsid w:val="0075521F"/>
    <w:rsid w:val="00755A5F"/>
    <w:rsid w:val="0075697E"/>
    <w:rsid w:val="00757453"/>
    <w:rsid w:val="007574D4"/>
    <w:rsid w:val="007577BC"/>
    <w:rsid w:val="007577ED"/>
    <w:rsid w:val="00757828"/>
    <w:rsid w:val="00757D99"/>
    <w:rsid w:val="007611FE"/>
    <w:rsid w:val="00762110"/>
    <w:rsid w:val="007623A2"/>
    <w:rsid w:val="00762A2D"/>
    <w:rsid w:val="00762B85"/>
    <w:rsid w:val="00763084"/>
    <w:rsid w:val="0076537B"/>
    <w:rsid w:val="00765641"/>
    <w:rsid w:val="00766C7C"/>
    <w:rsid w:val="00767333"/>
    <w:rsid w:val="0077080C"/>
    <w:rsid w:val="00771FEB"/>
    <w:rsid w:val="00772437"/>
    <w:rsid w:val="007725AC"/>
    <w:rsid w:val="007733F8"/>
    <w:rsid w:val="00774599"/>
    <w:rsid w:val="00774D18"/>
    <w:rsid w:val="00774DD6"/>
    <w:rsid w:val="007752F3"/>
    <w:rsid w:val="00775446"/>
    <w:rsid w:val="0077620C"/>
    <w:rsid w:val="00776B60"/>
    <w:rsid w:val="00777723"/>
    <w:rsid w:val="007778DA"/>
    <w:rsid w:val="00780C72"/>
    <w:rsid w:val="007820B7"/>
    <w:rsid w:val="0078219B"/>
    <w:rsid w:val="00782D21"/>
    <w:rsid w:val="00783B1E"/>
    <w:rsid w:val="00783F74"/>
    <w:rsid w:val="00784DB7"/>
    <w:rsid w:val="007851C0"/>
    <w:rsid w:val="0078581E"/>
    <w:rsid w:val="00785882"/>
    <w:rsid w:val="00785C79"/>
    <w:rsid w:val="0078616D"/>
    <w:rsid w:val="00786E76"/>
    <w:rsid w:val="007873E6"/>
    <w:rsid w:val="007877D8"/>
    <w:rsid w:val="0079025B"/>
    <w:rsid w:val="00791416"/>
    <w:rsid w:val="0079295F"/>
    <w:rsid w:val="007943D8"/>
    <w:rsid w:val="00795081"/>
    <w:rsid w:val="00795E3B"/>
    <w:rsid w:val="00796950"/>
    <w:rsid w:val="00797208"/>
    <w:rsid w:val="0079774C"/>
    <w:rsid w:val="00797F30"/>
    <w:rsid w:val="00797FF1"/>
    <w:rsid w:val="007A0CDD"/>
    <w:rsid w:val="007A224B"/>
    <w:rsid w:val="007A34AF"/>
    <w:rsid w:val="007A42F4"/>
    <w:rsid w:val="007A438F"/>
    <w:rsid w:val="007A5DF1"/>
    <w:rsid w:val="007A5F5B"/>
    <w:rsid w:val="007A662A"/>
    <w:rsid w:val="007A6DBB"/>
    <w:rsid w:val="007A6E99"/>
    <w:rsid w:val="007A717D"/>
    <w:rsid w:val="007A75B8"/>
    <w:rsid w:val="007A7E71"/>
    <w:rsid w:val="007B0B10"/>
    <w:rsid w:val="007B13E1"/>
    <w:rsid w:val="007B1A07"/>
    <w:rsid w:val="007B2071"/>
    <w:rsid w:val="007B2785"/>
    <w:rsid w:val="007B2BC2"/>
    <w:rsid w:val="007B3A07"/>
    <w:rsid w:val="007B3CDA"/>
    <w:rsid w:val="007B3F48"/>
    <w:rsid w:val="007B4E16"/>
    <w:rsid w:val="007B5DEE"/>
    <w:rsid w:val="007B617C"/>
    <w:rsid w:val="007B6528"/>
    <w:rsid w:val="007B69BB"/>
    <w:rsid w:val="007B7A87"/>
    <w:rsid w:val="007B7DDF"/>
    <w:rsid w:val="007C0219"/>
    <w:rsid w:val="007C0931"/>
    <w:rsid w:val="007C0DA3"/>
    <w:rsid w:val="007C26AA"/>
    <w:rsid w:val="007C3D0B"/>
    <w:rsid w:val="007C4386"/>
    <w:rsid w:val="007C43F5"/>
    <w:rsid w:val="007C4E04"/>
    <w:rsid w:val="007C5CD8"/>
    <w:rsid w:val="007C5ECF"/>
    <w:rsid w:val="007C62D3"/>
    <w:rsid w:val="007C70BB"/>
    <w:rsid w:val="007C7672"/>
    <w:rsid w:val="007C78A1"/>
    <w:rsid w:val="007D0B3E"/>
    <w:rsid w:val="007D102B"/>
    <w:rsid w:val="007D10A7"/>
    <w:rsid w:val="007D2A04"/>
    <w:rsid w:val="007D2B2F"/>
    <w:rsid w:val="007D309F"/>
    <w:rsid w:val="007D3D02"/>
    <w:rsid w:val="007D465D"/>
    <w:rsid w:val="007D499C"/>
    <w:rsid w:val="007D49B7"/>
    <w:rsid w:val="007D4BCA"/>
    <w:rsid w:val="007D5951"/>
    <w:rsid w:val="007D7494"/>
    <w:rsid w:val="007D764D"/>
    <w:rsid w:val="007D7F3A"/>
    <w:rsid w:val="007E0490"/>
    <w:rsid w:val="007E13D3"/>
    <w:rsid w:val="007E1A52"/>
    <w:rsid w:val="007E1B90"/>
    <w:rsid w:val="007E1EF6"/>
    <w:rsid w:val="007E2155"/>
    <w:rsid w:val="007E2610"/>
    <w:rsid w:val="007E3A5A"/>
    <w:rsid w:val="007E4309"/>
    <w:rsid w:val="007E4354"/>
    <w:rsid w:val="007E4A4A"/>
    <w:rsid w:val="007E53E8"/>
    <w:rsid w:val="007E5981"/>
    <w:rsid w:val="007F0393"/>
    <w:rsid w:val="007F04C8"/>
    <w:rsid w:val="007F0EFD"/>
    <w:rsid w:val="007F126D"/>
    <w:rsid w:val="007F1FA6"/>
    <w:rsid w:val="007F2859"/>
    <w:rsid w:val="007F28F8"/>
    <w:rsid w:val="007F2D6B"/>
    <w:rsid w:val="007F35CC"/>
    <w:rsid w:val="007F3CAA"/>
    <w:rsid w:val="007F3CE7"/>
    <w:rsid w:val="007F3D22"/>
    <w:rsid w:val="007F49BD"/>
    <w:rsid w:val="007F4AB9"/>
    <w:rsid w:val="007F58BB"/>
    <w:rsid w:val="007F6B7C"/>
    <w:rsid w:val="007F7749"/>
    <w:rsid w:val="008003A0"/>
    <w:rsid w:val="00800E3D"/>
    <w:rsid w:val="008010ED"/>
    <w:rsid w:val="0080160F"/>
    <w:rsid w:val="0080185D"/>
    <w:rsid w:val="00801BA3"/>
    <w:rsid w:val="00801E59"/>
    <w:rsid w:val="00802270"/>
    <w:rsid w:val="0080394A"/>
    <w:rsid w:val="00804C9B"/>
    <w:rsid w:val="00806297"/>
    <w:rsid w:val="00810496"/>
    <w:rsid w:val="00810DFA"/>
    <w:rsid w:val="0081120A"/>
    <w:rsid w:val="0081124B"/>
    <w:rsid w:val="00811535"/>
    <w:rsid w:val="0081577A"/>
    <w:rsid w:val="00815C7D"/>
    <w:rsid w:val="008165CD"/>
    <w:rsid w:val="00817DAC"/>
    <w:rsid w:val="008208CC"/>
    <w:rsid w:val="00820A87"/>
    <w:rsid w:val="008228C2"/>
    <w:rsid w:val="00822B9D"/>
    <w:rsid w:val="00822FFF"/>
    <w:rsid w:val="008235B8"/>
    <w:rsid w:val="00824C53"/>
    <w:rsid w:val="008269A5"/>
    <w:rsid w:val="008270C7"/>
    <w:rsid w:val="00827103"/>
    <w:rsid w:val="00827E3F"/>
    <w:rsid w:val="008304CC"/>
    <w:rsid w:val="008308F7"/>
    <w:rsid w:val="0083099C"/>
    <w:rsid w:val="00830B2E"/>
    <w:rsid w:val="0083120D"/>
    <w:rsid w:val="00831651"/>
    <w:rsid w:val="00831683"/>
    <w:rsid w:val="00832B8B"/>
    <w:rsid w:val="008345E1"/>
    <w:rsid w:val="00834B73"/>
    <w:rsid w:val="00835C0B"/>
    <w:rsid w:val="00837003"/>
    <w:rsid w:val="0084070F"/>
    <w:rsid w:val="0084140B"/>
    <w:rsid w:val="008473DD"/>
    <w:rsid w:val="00850720"/>
    <w:rsid w:val="00850A5F"/>
    <w:rsid w:val="00850E17"/>
    <w:rsid w:val="00851E0A"/>
    <w:rsid w:val="00852184"/>
    <w:rsid w:val="00852E61"/>
    <w:rsid w:val="008531D8"/>
    <w:rsid w:val="00853C93"/>
    <w:rsid w:val="00853EE8"/>
    <w:rsid w:val="0085458F"/>
    <w:rsid w:val="0085533E"/>
    <w:rsid w:val="008554FD"/>
    <w:rsid w:val="00855506"/>
    <w:rsid w:val="00855931"/>
    <w:rsid w:val="008560BD"/>
    <w:rsid w:val="008565E5"/>
    <w:rsid w:val="00856668"/>
    <w:rsid w:val="00856D1A"/>
    <w:rsid w:val="00860A31"/>
    <w:rsid w:val="00860F99"/>
    <w:rsid w:val="00860FAD"/>
    <w:rsid w:val="00861038"/>
    <w:rsid w:val="00861B43"/>
    <w:rsid w:val="00861C5A"/>
    <w:rsid w:val="00862A3A"/>
    <w:rsid w:val="0086422F"/>
    <w:rsid w:val="008654F7"/>
    <w:rsid w:val="00865AF4"/>
    <w:rsid w:val="00867801"/>
    <w:rsid w:val="0086793D"/>
    <w:rsid w:val="0087093C"/>
    <w:rsid w:val="00872B27"/>
    <w:rsid w:val="008738F3"/>
    <w:rsid w:val="00873A58"/>
    <w:rsid w:val="008749F4"/>
    <w:rsid w:val="00874B89"/>
    <w:rsid w:val="00875C00"/>
    <w:rsid w:val="008779E2"/>
    <w:rsid w:val="00881F9C"/>
    <w:rsid w:val="00881FEC"/>
    <w:rsid w:val="00882C0E"/>
    <w:rsid w:val="00882C1A"/>
    <w:rsid w:val="0088336F"/>
    <w:rsid w:val="00883D68"/>
    <w:rsid w:val="00887943"/>
    <w:rsid w:val="00887B8A"/>
    <w:rsid w:val="00887D74"/>
    <w:rsid w:val="0089047F"/>
    <w:rsid w:val="00890AA4"/>
    <w:rsid w:val="0089110A"/>
    <w:rsid w:val="00892F54"/>
    <w:rsid w:val="00892FA9"/>
    <w:rsid w:val="008933C4"/>
    <w:rsid w:val="00893EE8"/>
    <w:rsid w:val="0089432B"/>
    <w:rsid w:val="00894B1A"/>
    <w:rsid w:val="00895108"/>
    <w:rsid w:val="008955A7"/>
    <w:rsid w:val="00896807"/>
    <w:rsid w:val="00896D97"/>
    <w:rsid w:val="00897854"/>
    <w:rsid w:val="00897A6C"/>
    <w:rsid w:val="00897E75"/>
    <w:rsid w:val="008A0B8E"/>
    <w:rsid w:val="008A2159"/>
    <w:rsid w:val="008A2A21"/>
    <w:rsid w:val="008A2E25"/>
    <w:rsid w:val="008A318D"/>
    <w:rsid w:val="008A6032"/>
    <w:rsid w:val="008A63CC"/>
    <w:rsid w:val="008A6841"/>
    <w:rsid w:val="008A69C6"/>
    <w:rsid w:val="008B164F"/>
    <w:rsid w:val="008B19A5"/>
    <w:rsid w:val="008B1F5A"/>
    <w:rsid w:val="008B3519"/>
    <w:rsid w:val="008B38C4"/>
    <w:rsid w:val="008B478C"/>
    <w:rsid w:val="008B4DA2"/>
    <w:rsid w:val="008B7311"/>
    <w:rsid w:val="008B7339"/>
    <w:rsid w:val="008B75D4"/>
    <w:rsid w:val="008B7E3C"/>
    <w:rsid w:val="008C0728"/>
    <w:rsid w:val="008C21F1"/>
    <w:rsid w:val="008C29D3"/>
    <w:rsid w:val="008C3302"/>
    <w:rsid w:val="008C4138"/>
    <w:rsid w:val="008C4ED7"/>
    <w:rsid w:val="008C4F57"/>
    <w:rsid w:val="008C539F"/>
    <w:rsid w:val="008C57A1"/>
    <w:rsid w:val="008C57CE"/>
    <w:rsid w:val="008C58D3"/>
    <w:rsid w:val="008C5ED1"/>
    <w:rsid w:val="008C6CA1"/>
    <w:rsid w:val="008C6CF1"/>
    <w:rsid w:val="008C7359"/>
    <w:rsid w:val="008C7440"/>
    <w:rsid w:val="008D08DE"/>
    <w:rsid w:val="008D1463"/>
    <w:rsid w:val="008D2258"/>
    <w:rsid w:val="008D323B"/>
    <w:rsid w:val="008D4D81"/>
    <w:rsid w:val="008D6767"/>
    <w:rsid w:val="008E0B7C"/>
    <w:rsid w:val="008E0FD2"/>
    <w:rsid w:val="008E1694"/>
    <w:rsid w:val="008E1726"/>
    <w:rsid w:val="008E1ADB"/>
    <w:rsid w:val="008E2ED9"/>
    <w:rsid w:val="008E3DFF"/>
    <w:rsid w:val="008E3EC7"/>
    <w:rsid w:val="008E4E83"/>
    <w:rsid w:val="008E5A95"/>
    <w:rsid w:val="008E602B"/>
    <w:rsid w:val="008E73B0"/>
    <w:rsid w:val="008E77BA"/>
    <w:rsid w:val="008F00ED"/>
    <w:rsid w:val="008F0362"/>
    <w:rsid w:val="008F14D6"/>
    <w:rsid w:val="008F1ECD"/>
    <w:rsid w:val="008F1EF4"/>
    <w:rsid w:val="008F2726"/>
    <w:rsid w:val="008F2867"/>
    <w:rsid w:val="008F3BAF"/>
    <w:rsid w:val="008F456F"/>
    <w:rsid w:val="008F4CF4"/>
    <w:rsid w:val="008F5001"/>
    <w:rsid w:val="008F5F6E"/>
    <w:rsid w:val="008F6650"/>
    <w:rsid w:val="00900676"/>
    <w:rsid w:val="00900B66"/>
    <w:rsid w:val="009016D5"/>
    <w:rsid w:val="00901A3B"/>
    <w:rsid w:val="00901AB5"/>
    <w:rsid w:val="00903D34"/>
    <w:rsid w:val="00904BAE"/>
    <w:rsid w:val="0090698A"/>
    <w:rsid w:val="00907BAC"/>
    <w:rsid w:val="00907BDD"/>
    <w:rsid w:val="00907C09"/>
    <w:rsid w:val="00910378"/>
    <w:rsid w:val="009110DD"/>
    <w:rsid w:val="00911184"/>
    <w:rsid w:val="009118F1"/>
    <w:rsid w:val="00912315"/>
    <w:rsid w:val="009124F3"/>
    <w:rsid w:val="00912812"/>
    <w:rsid w:val="00914EC2"/>
    <w:rsid w:val="0091506B"/>
    <w:rsid w:val="00916599"/>
    <w:rsid w:val="00917141"/>
    <w:rsid w:val="009171FA"/>
    <w:rsid w:val="00917A47"/>
    <w:rsid w:val="00920AD3"/>
    <w:rsid w:val="00921438"/>
    <w:rsid w:val="0092259A"/>
    <w:rsid w:val="00922A57"/>
    <w:rsid w:val="00922C84"/>
    <w:rsid w:val="00922FD5"/>
    <w:rsid w:val="009234EF"/>
    <w:rsid w:val="00923982"/>
    <w:rsid w:val="009257DA"/>
    <w:rsid w:val="009279F5"/>
    <w:rsid w:val="009302C5"/>
    <w:rsid w:val="00930D0A"/>
    <w:rsid w:val="0093213F"/>
    <w:rsid w:val="009321D4"/>
    <w:rsid w:val="00932E59"/>
    <w:rsid w:val="00933A14"/>
    <w:rsid w:val="00934396"/>
    <w:rsid w:val="009349D9"/>
    <w:rsid w:val="009350BB"/>
    <w:rsid w:val="00935E3C"/>
    <w:rsid w:val="00935F70"/>
    <w:rsid w:val="00936266"/>
    <w:rsid w:val="00941B06"/>
    <w:rsid w:val="00942839"/>
    <w:rsid w:val="009433C2"/>
    <w:rsid w:val="009437C6"/>
    <w:rsid w:val="0094410A"/>
    <w:rsid w:val="00944A26"/>
    <w:rsid w:val="009450AC"/>
    <w:rsid w:val="0094576B"/>
    <w:rsid w:val="0094665E"/>
    <w:rsid w:val="009466AB"/>
    <w:rsid w:val="0094718C"/>
    <w:rsid w:val="00947919"/>
    <w:rsid w:val="00947AF8"/>
    <w:rsid w:val="009508BC"/>
    <w:rsid w:val="009508DC"/>
    <w:rsid w:val="00950EDB"/>
    <w:rsid w:val="00953427"/>
    <w:rsid w:val="00954EDD"/>
    <w:rsid w:val="0095525A"/>
    <w:rsid w:val="009555A4"/>
    <w:rsid w:val="00956A5A"/>
    <w:rsid w:val="009571C5"/>
    <w:rsid w:val="00957297"/>
    <w:rsid w:val="009578C6"/>
    <w:rsid w:val="009600E7"/>
    <w:rsid w:val="00961A23"/>
    <w:rsid w:val="00962090"/>
    <w:rsid w:val="00962A22"/>
    <w:rsid w:val="00962F20"/>
    <w:rsid w:val="00963A28"/>
    <w:rsid w:val="009658CA"/>
    <w:rsid w:val="00965A96"/>
    <w:rsid w:val="009665BC"/>
    <w:rsid w:val="00970085"/>
    <w:rsid w:val="009703A3"/>
    <w:rsid w:val="00970F41"/>
    <w:rsid w:val="00971C4C"/>
    <w:rsid w:val="00971F66"/>
    <w:rsid w:val="00972EE7"/>
    <w:rsid w:val="00973123"/>
    <w:rsid w:val="009733A4"/>
    <w:rsid w:val="00974004"/>
    <w:rsid w:val="00974BEF"/>
    <w:rsid w:val="0097657A"/>
    <w:rsid w:val="009768CD"/>
    <w:rsid w:val="009775EE"/>
    <w:rsid w:val="009777FD"/>
    <w:rsid w:val="009806A3"/>
    <w:rsid w:val="009808C4"/>
    <w:rsid w:val="00980AC3"/>
    <w:rsid w:val="00981B31"/>
    <w:rsid w:val="0098363B"/>
    <w:rsid w:val="00984203"/>
    <w:rsid w:val="00984F1C"/>
    <w:rsid w:val="00986A9C"/>
    <w:rsid w:val="00986BEC"/>
    <w:rsid w:val="00986DEA"/>
    <w:rsid w:val="00987559"/>
    <w:rsid w:val="00987E95"/>
    <w:rsid w:val="009902F2"/>
    <w:rsid w:val="009909E8"/>
    <w:rsid w:val="00990CD4"/>
    <w:rsid w:val="009924D5"/>
    <w:rsid w:val="00992BB4"/>
    <w:rsid w:val="00992C8B"/>
    <w:rsid w:val="00993855"/>
    <w:rsid w:val="00994199"/>
    <w:rsid w:val="0099492D"/>
    <w:rsid w:val="00995128"/>
    <w:rsid w:val="00995870"/>
    <w:rsid w:val="0099599E"/>
    <w:rsid w:val="00995FAC"/>
    <w:rsid w:val="009964E1"/>
    <w:rsid w:val="00996729"/>
    <w:rsid w:val="00996975"/>
    <w:rsid w:val="00996C68"/>
    <w:rsid w:val="00997ACC"/>
    <w:rsid w:val="009A0DE6"/>
    <w:rsid w:val="009A15A6"/>
    <w:rsid w:val="009A2470"/>
    <w:rsid w:val="009A379D"/>
    <w:rsid w:val="009A3B17"/>
    <w:rsid w:val="009A3F8B"/>
    <w:rsid w:val="009A4517"/>
    <w:rsid w:val="009A4D2E"/>
    <w:rsid w:val="009A7B0F"/>
    <w:rsid w:val="009B00B1"/>
    <w:rsid w:val="009B0774"/>
    <w:rsid w:val="009B125C"/>
    <w:rsid w:val="009B1BB3"/>
    <w:rsid w:val="009B2EAA"/>
    <w:rsid w:val="009B2F57"/>
    <w:rsid w:val="009B36CF"/>
    <w:rsid w:val="009B5E93"/>
    <w:rsid w:val="009B6584"/>
    <w:rsid w:val="009B7075"/>
    <w:rsid w:val="009B715E"/>
    <w:rsid w:val="009B733D"/>
    <w:rsid w:val="009B7D35"/>
    <w:rsid w:val="009C0DA4"/>
    <w:rsid w:val="009C1046"/>
    <w:rsid w:val="009C1D3A"/>
    <w:rsid w:val="009C2A6B"/>
    <w:rsid w:val="009C3C42"/>
    <w:rsid w:val="009C428A"/>
    <w:rsid w:val="009C42A0"/>
    <w:rsid w:val="009C4C29"/>
    <w:rsid w:val="009C53FB"/>
    <w:rsid w:val="009C61AD"/>
    <w:rsid w:val="009C68CF"/>
    <w:rsid w:val="009C78B4"/>
    <w:rsid w:val="009D0D91"/>
    <w:rsid w:val="009D2C89"/>
    <w:rsid w:val="009D30D0"/>
    <w:rsid w:val="009D3F3F"/>
    <w:rsid w:val="009D4511"/>
    <w:rsid w:val="009D4B2A"/>
    <w:rsid w:val="009E0215"/>
    <w:rsid w:val="009E031F"/>
    <w:rsid w:val="009E287A"/>
    <w:rsid w:val="009E2911"/>
    <w:rsid w:val="009E3A11"/>
    <w:rsid w:val="009E3B29"/>
    <w:rsid w:val="009E3EA5"/>
    <w:rsid w:val="009E4FDD"/>
    <w:rsid w:val="009E6666"/>
    <w:rsid w:val="009E697E"/>
    <w:rsid w:val="009E7793"/>
    <w:rsid w:val="009E7DC3"/>
    <w:rsid w:val="009F08C7"/>
    <w:rsid w:val="009F0DFB"/>
    <w:rsid w:val="009F1086"/>
    <w:rsid w:val="009F3CED"/>
    <w:rsid w:val="009F44CB"/>
    <w:rsid w:val="009F59C8"/>
    <w:rsid w:val="009F7201"/>
    <w:rsid w:val="00A01F21"/>
    <w:rsid w:val="00A02350"/>
    <w:rsid w:val="00A02C13"/>
    <w:rsid w:val="00A035D7"/>
    <w:rsid w:val="00A03678"/>
    <w:rsid w:val="00A03C0C"/>
    <w:rsid w:val="00A03DCD"/>
    <w:rsid w:val="00A05937"/>
    <w:rsid w:val="00A059C1"/>
    <w:rsid w:val="00A05A2A"/>
    <w:rsid w:val="00A065C6"/>
    <w:rsid w:val="00A06C24"/>
    <w:rsid w:val="00A0727C"/>
    <w:rsid w:val="00A07667"/>
    <w:rsid w:val="00A07AAA"/>
    <w:rsid w:val="00A108FA"/>
    <w:rsid w:val="00A10C49"/>
    <w:rsid w:val="00A10DD4"/>
    <w:rsid w:val="00A10EC1"/>
    <w:rsid w:val="00A1114B"/>
    <w:rsid w:val="00A11256"/>
    <w:rsid w:val="00A124AA"/>
    <w:rsid w:val="00A1250E"/>
    <w:rsid w:val="00A136F4"/>
    <w:rsid w:val="00A13CF5"/>
    <w:rsid w:val="00A14451"/>
    <w:rsid w:val="00A14D3D"/>
    <w:rsid w:val="00A1696B"/>
    <w:rsid w:val="00A17444"/>
    <w:rsid w:val="00A201DD"/>
    <w:rsid w:val="00A205E8"/>
    <w:rsid w:val="00A20DB2"/>
    <w:rsid w:val="00A214C9"/>
    <w:rsid w:val="00A2194E"/>
    <w:rsid w:val="00A22B90"/>
    <w:rsid w:val="00A245EF"/>
    <w:rsid w:val="00A266D2"/>
    <w:rsid w:val="00A26724"/>
    <w:rsid w:val="00A26B5B"/>
    <w:rsid w:val="00A26BE4"/>
    <w:rsid w:val="00A33099"/>
    <w:rsid w:val="00A3536F"/>
    <w:rsid w:val="00A353C6"/>
    <w:rsid w:val="00A35F16"/>
    <w:rsid w:val="00A40EFB"/>
    <w:rsid w:val="00A413FB"/>
    <w:rsid w:val="00A41A53"/>
    <w:rsid w:val="00A42034"/>
    <w:rsid w:val="00A42397"/>
    <w:rsid w:val="00A4288F"/>
    <w:rsid w:val="00A42B20"/>
    <w:rsid w:val="00A42C25"/>
    <w:rsid w:val="00A43C17"/>
    <w:rsid w:val="00A4476C"/>
    <w:rsid w:val="00A45544"/>
    <w:rsid w:val="00A455B4"/>
    <w:rsid w:val="00A467A3"/>
    <w:rsid w:val="00A46936"/>
    <w:rsid w:val="00A46A96"/>
    <w:rsid w:val="00A47659"/>
    <w:rsid w:val="00A47D85"/>
    <w:rsid w:val="00A50981"/>
    <w:rsid w:val="00A51FD8"/>
    <w:rsid w:val="00A523A5"/>
    <w:rsid w:val="00A52528"/>
    <w:rsid w:val="00A52CEF"/>
    <w:rsid w:val="00A54948"/>
    <w:rsid w:val="00A55B30"/>
    <w:rsid w:val="00A56415"/>
    <w:rsid w:val="00A568B6"/>
    <w:rsid w:val="00A570CD"/>
    <w:rsid w:val="00A61618"/>
    <w:rsid w:val="00A62556"/>
    <w:rsid w:val="00A62581"/>
    <w:rsid w:val="00A62764"/>
    <w:rsid w:val="00A6291C"/>
    <w:rsid w:val="00A62BE1"/>
    <w:rsid w:val="00A62F87"/>
    <w:rsid w:val="00A633D0"/>
    <w:rsid w:val="00A63868"/>
    <w:rsid w:val="00A64928"/>
    <w:rsid w:val="00A65AB5"/>
    <w:rsid w:val="00A6651C"/>
    <w:rsid w:val="00A67D6B"/>
    <w:rsid w:val="00A70FCC"/>
    <w:rsid w:val="00A71534"/>
    <w:rsid w:val="00A717B5"/>
    <w:rsid w:val="00A723A0"/>
    <w:rsid w:val="00A726CF"/>
    <w:rsid w:val="00A72AFE"/>
    <w:rsid w:val="00A72E64"/>
    <w:rsid w:val="00A73191"/>
    <w:rsid w:val="00A733AE"/>
    <w:rsid w:val="00A733F5"/>
    <w:rsid w:val="00A75ACC"/>
    <w:rsid w:val="00A77918"/>
    <w:rsid w:val="00A77A16"/>
    <w:rsid w:val="00A803E3"/>
    <w:rsid w:val="00A80B7D"/>
    <w:rsid w:val="00A80F82"/>
    <w:rsid w:val="00A80FC9"/>
    <w:rsid w:val="00A81524"/>
    <w:rsid w:val="00A81E77"/>
    <w:rsid w:val="00A8233F"/>
    <w:rsid w:val="00A826B4"/>
    <w:rsid w:val="00A82771"/>
    <w:rsid w:val="00A82C72"/>
    <w:rsid w:val="00A84617"/>
    <w:rsid w:val="00A85416"/>
    <w:rsid w:val="00A854F5"/>
    <w:rsid w:val="00A85939"/>
    <w:rsid w:val="00A85D7B"/>
    <w:rsid w:val="00A87B25"/>
    <w:rsid w:val="00A902F3"/>
    <w:rsid w:val="00A9077B"/>
    <w:rsid w:val="00A91161"/>
    <w:rsid w:val="00A93821"/>
    <w:rsid w:val="00A94EDA"/>
    <w:rsid w:val="00A95E74"/>
    <w:rsid w:val="00A95FC5"/>
    <w:rsid w:val="00A961E7"/>
    <w:rsid w:val="00A9664B"/>
    <w:rsid w:val="00A9707D"/>
    <w:rsid w:val="00A9765B"/>
    <w:rsid w:val="00AA04BC"/>
    <w:rsid w:val="00AA0538"/>
    <w:rsid w:val="00AA06E5"/>
    <w:rsid w:val="00AA0755"/>
    <w:rsid w:val="00AA1464"/>
    <w:rsid w:val="00AA20D3"/>
    <w:rsid w:val="00AA22C4"/>
    <w:rsid w:val="00AA349F"/>
    <w:rsid w:val="00AA42C3"/>
    <w:rsid w:val="00AA477B"/>
    <w:rsid w:val="00AA6F76"/>
    <w:rsid w:val="00AB05B0"/>
    <w:rsid w:val="00AB1BD0"/>
    <w:rsid w:val="00AB1DF1"/>
    <w:rsid w:val="00AB2200"/>
    <w:rsid w:val="00AB33B6"/>
    <w:rsid w:val="00AB3F63"/>
    <w:rsid w:val="00AB5896"/>
    <w:rsid w:val="00AB5FC8"/>
    <w:rsid w:val="00AB64A0"/>
    <w:rsid w:val="00AB64DC"/>
    <w:rsid w:val="00AB7984"/>
    <w:rsid w:val="00AB7F3F"/>
    <w:rsid w:val="00AC051F"/>
    <w:rsid w:val="00AC1036"/>
    <w:rsid w:val="00AC1514"/>
    <w:rsid w:val="00AC18D7"/>
    <w:rsid w:val="00AC2AB6"/>
    <w:rsid w:val="00AC376D"/>
    <w:rsid w:val="00AC40D8"/>
    <w:rsid w:val="00AC4646"/>
    <w:rsid w:val="00AC4A5A"/>
    <w:rsid w:val="00AC502E"/>
    <w:rsid w:val="00AC5C49"/>
    <w:rsid w:val="00AC6857"/>
    <w:rsid w:val="00AD0403"/>
    <w:rsid w:val="00AD07CC"/>
    <w:rsid w:val="00AD0819"/>
    <w:rsid w:val="00AD0FE4"/>
    <w:rsid w:val="00AD2909"/>
    <w:rsid w:val="00AD6298"/>
    <w:rsid w:val="00AD7128"/>
    <w:rsid w:val="00AD7B3D"/>
    <w:rsid w:val="00AE0728"/>
    <w:rsid w:val="00AE111A"/>
    <w:rsid w:val="00AE19B0"/>
    <w:rsid w:val="00AE2CAF"/>
    <w:rsid w:val="00AE31B5"/>
    <w:rsid w:val="00AE38F4"/>
    <w:rsid w:val="00AE3C5B"/>
    <w:rsid w:val="00AE4474"/>
    <w:rsid w:val="00AE454E"/>
    <w:rsid w:val="00AE460E"/>
    <w:rsid w:val="00AE4AB6"/>
    <w:rsid w:val="00AE4E64"/>
    <w:rsid w:val="00AE577A"/>
    <w:rsid w:val="00AE585A"/>
    <w:rsid w:val="00AE6551"/>
    <w:rsid w:val="00AE6B27"/>
    <w:rsid w:val="00AE6C02"/>
    <w:rsid w:val="00AE7178"/>
    <w:rsid w:val="00AE7869"/>
    <w:rsid w:val="00AF0230"/>
    <w:rsid w:val="00AF0ABE"/>
    <w:rsid w:val="00AF21E1"/>
    <w:rsid w:val="00AF2DD9"/>
    <w:rsid w:val="00AF351A"/>
    <w:rsid w:val="00AF373D"/>
    <w:rsid w:val="00AF4789"/>
    <w:rsid w:val="00AF5DAC"/>
    <w:rsid w:val="00AF63FC"/>
    <w:rsid w:val="00AF66F6"/>
    <w:rsid w:val="00AF6AC0"/>
    <w:rsid w:val="00AF6B01"/>
    <w:rsid w:val="00AF6CA3"/>
    <w:rsid w:val="00AF6D57"/>
    <w:rsid w:val="00AF6E52"/>
    <w:rsid w:val="00AF719D"/>
    <w:rsid w:val="00B0059C"/>
    <w:rsid w:val="00B00BF4"/>
    <w:rsid w:val="00B00E05"/>
    <w:rsid w:val="00B0206D"/>
    <w:rsid w:val="00B020A7"/>
    <w:rsid w:val="00B0237C"/>
    <w:rsid w:val="00B02437"/>
    <w:rsid w:val="00B02560"/>
    <w:rsid w:val="00B02654"/>
    <w:rsid w:val="00B02FBF"/>
    <w:rsid w:val="00B03103"/>
    <w:rsid w:val="00B04592"/>
    <w:rsid w:val="00B05454"/>
    <w:rsid w:val="00B05F0C"/>
    <w:rsid w:val="00B0698A"/>
    <w:rsid w:val="00B06A83"/>
    <w:rsid w:val="00B06AED"/>
    <w:rsid w:val="00B0734F"/>
    <w:rsid w:val="00B07F50"/>
    <w:rsid w:val="00B121E4"/>
    <w:rsid w:val="00B134F5"/>
    <w:rsid w:val="00B139F2"/>
    <w:rsid w:val="00B13D85"/>
    <w:rsid w:val="00B13F73"/>
    <w:rsid w:val="00B16218"/>
    <w:rsid w:val="00B203AD"/>
    <w:rsid w:val="00B20726"/>
    <w:rsid w:val="00B20F33"/>
    <w:rsid w:val="00B22095"/>
    <w:rsid w:val="00B2214E"/>
    <w:rsid w:val="00B22490"/>
    <w:rsid w:val="00B22E44"/>
    <w:rsid w:val="00B24190"/>
    <w:rsid w:val="00B246F3"/>
    <w:rsid w:val="00B24808"/>
    <w:rsid w:val="00B24AB7"/>
    <w:rsid w:val="00B26533"/>
    <w:rsid w:val="00B26AA5"/>
    <w:rsid w:val="00B27232"/>
    <w:rsid w:val="00B2791F"/>
    <w:rsid w:val="00B304CE"/>
    <w:rsid w:val="00B306A7"/>
    <w:rsid w:val="00B307C5"/>
    <w:rsid w:val="00B30CED"/>
    <w:rsid w:val="00B3187A"/>
    <w:rsid w:val="00B32464"/>
    <w:rsid w:val="00B32D1C"/>
    <w:rsid w:val="00B336B9"/>
    <w:rsid w:val="00B345AD"/>
    <w:rsid w:val="00B3584D"/>
    <w:rsid w:val="00B37939"/>
    <w:rsid w:val="00B37B86"/>
    <w:rsid w:val="00B40B8C"/>
    <w:rsid w:val="00B416D3"/>
    <w:rsid w:val="00B41DC2"/>
    <w:rsid w:val="00B41FE5"/>
    <w:rsid w:val="00B426C6"/>
    <w:rsid w:val="00B42CC8"/>
    <w:rsid w:val="00B42DE6"/>
    <w:rsid w:val="00B42F78"/>
    <w:rsid w:val="00B43419"/>
    <w:rsid w:val="00B44A34"/>
    <w:rsid w:val="00B457B8"/>
    <w:rsid w:val="00B45D98"/>
    <w:rsid w:val="00B468F9"/>
    <w:rsid w:val="00B46EE8"/>
    <w:rsid w:val="00B472A9"/>
    <w:rsid w:val="00B47828"/>
    <w:rsid w:val="00B47A6E"/>
    <w:rsid w:val="00B47A77"/>
    <w:rsid w:val="00B47E43"/>
    <w:rsid w:val="00B5010C"/>
    <w:rsid w:val="00B5035F"/>
    <w:rsid w:val="00B50736"/>
    <w:rsid w:val="00B50B0F"/>
    <w:rsid w:val="00B5139A"/>
    <w:rsid w:val="00B51648"/>
    <w:rsid w:val="00B51B57"/>
    <w:rsid w:val="00B51E85"/>
    <w:rsid w:val="00B521A2"/>
    <w:rsid w:val="00B526C9"/>
    <w:rsid w:val="00B52701"/>
    <w:rsid w:val="00B53B6C"/>
    <w:rsid w:val="00B5401A"/>
    <w:rsid w:val="00B542E8"/>
    <w:rsid w:val="00B55CE1"/>
    <w:rsid w:val="00B56461"/>
    <w:rsid w:val="00B56915"/>
    <w:rsid w:val="00B56EE5"/>
    <w:rsid w:val="00B573A2"/>
    <w:rsid w:val="00B6008E"/>
    <w:rsid w:val="00B60603"/>
    <w:rsid w:val="00B613A1"/>
    <w:rsid w:val="00B62FF1"/>
    <w:rsid w:val="00B63331"/>
    <w:rsid w:val="00B63F7C"/>
    <w:rsid w:val="00B64271"/>
    <w:rsid w:val="00B64827"/>
    <w:rsid w:val="00B64D91"/>
    <w:rsid w:val="00B65ACB"/>
    <w:rsid w:val="00B65AED"/>
    <w:rsid w:val="00B66159"/>
    <w:rsid w:val="00B7019C"/>
    <w:rsid w:val="00B7058B"/>
    <w:rsid w:val="00B70C09"/>
    <w:rsid w:val="00B70C57"/>
    <w:rsid w:val="00B7199E"/>
    <w:rsid w:val="00B724C4"/>
    <w:rsid w:val="00B72770"/>
    <w:rsid w:val="00B72B2D"/>
    <w:rsid w:val="00B72B31"/>
    <w:rsid w:val="00B72C8D"/>
    <w:rsid w:val="00B73426"/>
    <w:rsid w:val="00B74326"/>
    <w:rsid w:val="00B74EA6"/>
    <w:rsid w:val="00B751D0"/>
    <w:rsid w:val="00B75865"/>
    <w:rsid w:val="00B75991"/>
    <w:rsid w:val="00B765B7"/>
    <w:rsid w:val="00B76758"/>
    <w:rsid w:val="00B774F4"/>
    <w:rsid w:val="00B77F49"/>
    <w:rsid w:val="00B80598"/>
    <w:rsid w:val="00B814BB"/>
    <w:rsid w:val="00B81B5C"/>
    <w:rsid w:val="00B8200B"/>
    <w:rsid w:val="00B83781"/>
    <w:rsid w:val="00B84920"/>
    <w:rsid w:val="00B84B07"/>
    <w:rsid w:val="00B84B2F"/>
    <w:rsid w:val="00B9003F"/>
    <w:rsid w:val="00B900D9"/>
    <w:rsid w:val="00B9059D"/>
    <w:rsid w:val="00B91CAE"/>
    <w:rsid w:val="00B91D12"/>
    <w:rsid w:val="00B92443"/>
    <w:rsid w:val="00B93F3C"/>
    <w:rsid w:val="00B94109"/>
    <w:rsid w:val="00B9554C"/>
    <w:rsid w:val="00B971C8"/>
    <w:rsid w:val="00B9738C"/>
    <w:rsid w:val="00B9749A"/>
    <w:rsid w:val="00BA07F1"/>
    <w:rsid w:val="00BA2092"/>
    <w:rsid w:val="00BA239F"/>
    <w:rsid w:val="00BA2412"/>
    <w:rsid w:val="00BA2B4A"/>
    <w:rsid w:val="00BA3D19"/>
    <w:rsid w:val="00BA43EA"/>
    <w:rsid w:val="00BA4995"/>
    <w:rsid w:val="00BA49E8"/>
    <w:rsid w:val="00BA555E"/>
    <w:rsid w:val="00BA69E0"/>
    <w:rsid w:val="00BA6B3A"/>
    <w:rsid w:val="00BA73C5"/>
    <w:rsid w:val="00BA7508"/>
    <w:rsid w:val="00BA7DD4"/>
    <w:rsid w:val="00BB0649"/>
    <w:rsid w:val="00BB0ECF"/>
    <w:rsid w:val="00BB13E0"/>
    <w:rsid w:val="00BB1B0F"/>
    <w:rsid w:val="00BB2BAC"/>
    <w:rsid w:val="00BB30A5"/>
    <w:rsid w:val="00BB36EB"/>
    <w:rsid w:val="00BB462A"/>
    <w:rsid w:val="00BB4984"/>
    <w:rsid w:val="00BB50B1"/>
    <w:rsid w:val="00BB5B20"/>
    <w:rsid w:val="00BB67D5"/>
    <w:rsid w:val="00BB6F17"/>
    <w:rsid w:val="00BB73D5"/>
    <w:rsid w:val="00BB79D6"/>
    <w:rsid w:val="00BC026A"/>
    <w:rsid w:val="00BC051C"/>
    <w:rsid w:val="00BC1EF5"/>
    <w:rsid w:val="00BC23BB"/>
    <w:rsid w:val="00BC28D0"/>
    <w:rsid w:val="00BC30E8"/>
    <w:rsid w:val="00BC3AB5"/>
    <w:rsid w:val="00BC3FCB"/>
    <w:rsid w:val="00BC55D1"/>
    <w:rsid w:val="00BC5ACB"/>
    <w:rsid w:val="00BC7CA4"/>
    <w:rsid w:val="00BC7FE2"/>
    <w:rsid w:val="00BD159C"/>
    <w:rsid w:val="00BD1BF5"/>
    <w:rsid w:val="00BD2F0B"/>
    <w:rsid w:val="00BD4FAF"/>
    <w:rsid w:val="00BD51D8"/>
    <w:rsid w:val="00BD57C4"/>
    <w:rsid w:val="00BD699B"/>
    <w:rsid w:val="00BD7A03"/>
    <w:rsid w:val="00BD7A0B"/>
    <w:rsid w:val="00BD7C14"/>
    <w:rsid w:val="00BD7C3B"/>
    <w:rsid w:val="00BD7CC7"/>
    <w:rsid w:val="00BE00E6"/>
    <w:rsid w:val="00BE01C7"/>
    <w:rsid w:val="00BE06A1"/>
    <w:rsid w:val="00BE0768"/>
    <w:rsid w:val="00BE18EB"/>
    <w:rsid w:val="00BE2067"/>
    <w:rsid w:val="00BE282D"/>
    <w:rsid w:val="00BE285B"/>
    <w:rsid w:val="00BE2F2C"/>
    <w:rsid w:val="00BE3579"/>
    <w:rsid w:val="00BE4482"/>
    <w:rsid w:val="00BE5B36"/>
    <w:rsid w:val="00BE5D62"/>
    <w:rsid w:val="00BE6378"/>
    <w:rsid w:val="00BE68E7"/>
    <w:rsid w:val="00BE68F7"/>
    <w:rsid w:val="00BF1AD9"/>
    <w:rsid w:val="00BF2C15"/>
    <w:rsid w:val="00BF4268"/>
    <w:rsid w:val="00BF4E2D"/>
    <w:rsid w:val="00BF4F05"/>
    <w:rsid w:val="00BF4F76"/>
    <w:rsid w:val="00BF604E"/>
    <w:rsid w:val="00BF62F5"/>
    <w:rsid w:val="00BF6458"/>
    <w:rsid w:val="00BF64A9"/>
    <w:rsid w:val="00BF7EF4"/>
    <w:rsid w:val="00C0093C"/>
    <w:rsid w:val="00C0096C"/>
    <w:rsid w:val="00C013AF"/>
    <w:rsid w:val="00C02F0B"/>
    <w:rsid w:val="00C03915"/>
    <w:rsid w:val="00C03A8D"/>
    <w:rsid w:val="00C054AC"/>
    <w:rsid w:val="00C05674"/>
    <w:rsid w:val="00C06589"/>
    <w:rsid w:val="00C068BC"/>
    <w:rsid w:val="00C06AD2"/>
    <w:rsid w:val="00C06DA0"/>
    <w:rsid w:val="00C0751B"/>
    <w:rsid w:val="00C0788E"/>
    <w:rsid w:val="00C07D06"/>
    <w:rsid w:val="00C10783"/>
    <w:rsid w:val="00C107F0"/>
    <w:rsid w:val="00C117AD"/>
    <w:rsid w:val="00C141EE"/>
    <w:rsid w:val="00C143FA"/>
    <w:rsid w:val="00C1523E"/>
    <w:rsid w:val="00C15FAB"/>
    <w:rsid w:val="00C16C51"/>
    <w:rsid w:val="00C16E4D"/>
    <w:rsid w:val="00C1746C"/>
    <w:rsid w:val="00C178B4"/>
    <w:rsid w:val="00C20147"/>
    <w:rsid w:val="00C20234"/>
    <w:rsid w:val="00C202EA"/>
    <w:rsid w:val="00C20388"/>
    <w:rsid w:val="00C20E5D"/>
    <w:rsid w:val="00C2199E"/>
    <w:rsid w:val="00C229C3"/>
    <w:rsid w:val="00C22FC4"/>
    <w:rsid w:val="00C230CC"/>
    <w:rsid w:val="00C2364D"/>
    <w:rsid w:val="00C23FE5"/>
    <w:rsid w:val="00C243DD"/>
    <w:rsid w:val="00C245B3"/>
    <w:rsid w:val="00C25FDE"/>
    <w:rsid w:val="00C303D9"/>
    <w:rsid w:val="00C30BC1"/>
    <w:rsid w:val="00C30F50"/>
    <w:rsid w:val="00C31586"/>
    <w:rsid w:val="00C31738"/>
    <w:rsid w:val="00C345A0"/>
    <w:rsid w:val="00C345D2"/>
    <w:rsid w:val="00C34EAB"/>
    <w:rsid w:val="00C35B81"/>
    <w:rsid w:val="00C36294"/>
    <w:rsid w:val="00C4021B"/>
    <w:rsid w:val="00C40984"/>
    <w:rsid w:val="00C413BF"/>
    <w:rsid w:val="00C42517"/>
    <w:rsid w:val="00C43131"/>
    <w:rsid w:val="00C43B7B"/>
    <w:rsid w:val="00C43F68"/>
    <w:rsid w:val="00C44F8E"/>
    <w:rsid w:val="00C45A8E"/>
    <w:rsid w:val="00C46351"/>
    <w:rsid w:val="00C46539"/>
    <w:rsid w:val="00C46F76"/>
    <w:rsid w:val="00C47446"/>
    <w:rsid w:val="00C476C2"/>
    <w:rsid w:val="00C47D16"/>
    <w:rsid w:val="00C502CF"/>
    <w:rsid w:val="00C509EC"/>
    <w:rsid w:val="00C50BCA"/>
    <w:rsid w:val="00C51641"/>
    <w:rsid w:val="00C51D8B"/>
    <w:rsid w:val="00C536F1"/>
    <w:rsid w:val="00C53766"/>
    <w:rsid w:val="00C5409A"/>
    <w:rsid w:val="00C541B6"/>
    <w:rsid w:val="00C548F0"/>
    <w:rsid w:val="00C556B0"/>
    <w:rsid w:val="00C5789D"/>
    <w:rsid w:val="00C60693"/>
    <w:rsid w:val="00C61927"/>
    <w:rsid w:val="00C61D3A"/>
    <w:rsid w:val="00C62DF2"/>
    <w:rsid w:val="00C62E7E"/>
    <w:rsid w:val="00C62FAA"/>
    <w:rsid w:val="00C63137"/>
    <w:rsid w:val="00C6335B"/>
    <w:rsid w:val="00C63A6C"/>
    <w:rsid w:val="00C63F7D"/>
    <w:rsid w:val="00C64248"/>
    <w:rsid w:val="00C64444"/>
    <w:rsid w:val="00C6453E"/>
    <w:rsid w:val="00C64F5B"/>
    <w:rsid w:val="00C651D0"/>
    <w:rsid w:val="00C652A4"/>
    <w:rsid w:val="00C6604F"/>
    <w:rsid w:val="00C66B07"/>
    <w:rsid w:val="00C66DC2"/>
    <w:rsid w:val="00C67419"/>
    <w:rsid w:val="00C67758"/>
    <w:rsid w:val="00C67BCB"/>
    <w:rsid w:val="00C67FCD"/>
    <w:rsid w:val="00C705E4"/>
    <w:rsid w:val="00C70DE6"/>
    <w:rsid w:val="00C7287D"/>
    <w:rsid w:val="00C73383"/>
    <w:rsid w:val="00C738B0"/>
    <w:rsid w:val="00C73A9B"/>
    <w:rsid w:val="00C74345"/>
    <w:rsid w:val="00C75074"/>
    <w:rsid w:val="00C75C75"/>
    <w:rsid w:val="00C777D0"/>
    <w:rsid w:val="00C77CEC"/>
    <w:rsid w:val="00C84575"/>
    <w:rsid w:val="00C85A2F"/>
    <w:rsid w:val="00C85B9D"/>
    <w:rsid w:val="00C863DB"/>
    <w:rsid w:val="00C8738C"/>
    <w:rsid w:val="00C90584"/>
    <w:rsid w:val="00C91553"/>
    <w:rsid w:val="00C93699"/>
    <w:rsid w:val="00C9538E"/>
    <w:rsid w:val="00C96576"/>
    <w:rsid w:val="00C96C8E"/>
    <w:rsid w:val="00C96D2F"/>
    <w:rsid w:val="00C97A04"/>
    <w:rsid w:val="00CA16FF"/>
    <w:rsid w:val="00CA3AD6"/>
    <w:rsid w:val="00CA3CE6"/>
    <w:rsid w:val="00CA4812"/>
    <w:rsid w:val="00CA4995"/>
    <w:rsid w:val="00CA4C89"/>
    <w:rsid w:val="00CA60C4"/>
    <w:rsid w:val="00CA76C3"/>
    <w:rsid w:val="00CA7967"/>
    <w:rsid w:val="00CB036B"/>
    <w:rsid w:val="00CB0396"/>
    <w:rsid w:val="00CB23BA"/>
    <w:rsid w:val="00CB2719"/>
    <w:rsid w:val="00CB324E"/>
    <w:rsid w:val="00CB40D7"/>
    <w:rsid w:val="00CB486A"/>
    <w:rsid w:val="00CB4A09"/>
    <w:rsid w:val="00CB5D52"/>
    <w:rsid w:val="00CB628D"/>
    <w:rsid w:val="00CB6CDE"/>
    <w:rsid w:val="00CC037B"/>
    <w:rsid w:val="00CC089E"/>
    <w:rsid w:val="00CC1C7B"/>
    <w:rsid w:val="00CC1CDA"/>
    <w:rsid w:val="00CC2243"/>
    <w:rsid w:val="00CC27CC"/>
    <w:rsid w:val="00CC2B81"/>
    <w:rsid w:val="00CC4AA5"/>
    <w:rsid w:val="00CC500D"/>
    <w:rsid w:val="00CC562E"/>
    <w:rsid w:val="00CC5BB6"/>
    <w:rsid w:val="00CC5FA8"/>
    <w:rsid w:val="00CC6F71"/>
    <w:rsid w:val="00CC71F0"/>
    <w:rsid w:val="00CC7C3C"/>
    <w:rsid w:val="00CD0466"/>
    <w:rsid w:val="00CD0DCF"/>
    <w:rsid w:val="00CD0F86"/>
    <w:rsid w:val="00CD2974"/>
    <w:rsid w:val="00CD2BAC"/>
    <w:rsid w:val="00CD2D07"/>
    <w:rsid w:val="00CD359F"/>
    <w:rsid w:val="00CD38A1"/>
    <w:rsid w:val="00CD3ABB"/>
    <w:rsid w:val="00CD3B5C"/>
    <w:rsid w:val="00CD4210"/>
    <w:rsid w:val="00CD529C"/>
    <w:rsid w:val="00CD58BD"/>
    <w:rsid w:val="00CD6B04"/>
    <w:rsid w:val="00CD6B17"/>
    <w:rsid w:val="00CD6B1B"/>
    <w:rsid w:val="00CD71C5"/>
    <w:rsid w:val="00CD7BD8"/>
    <w:rsid w:val="00CE02AE"/>
    <w:rsid w:val="00CE0589"/>
    <w:rsid w:val="00CE0689"/>
    <w:rsid w:val="00CE2403"/>
    <w:rsid w:val="00CE3BA9"/>
    <w:rsid w:val="00CE4F89"/>
    <w:rsid w:val="00CE587E"/>
    <w:rsid w:val="00CE61A9"/>
    <w:rsid w:val="00CE6536"/>
    <w:rsid w:val="00CE6BDB"/>
    <w:rsid w:val="00CE7459"/>
    <w:rsid w:val="00CE757E"/>
    <w:rsid w:val="00CE7D0A"/>
    <w:rsid w:val="00CF09AE"/>
    <w:rsid w:val="00CF20C6"/>
    <w:rsid w:val="00CF2796"/>
    <w:rsid w:val="00CF34B5"/>
    <w:rsid w:val="00CF4A37"/>
    <w:rsid w:val="00CF5AB6"/>
    <w:rsid w:val="00CF6A39"/>
    <w:rsid w:val="00CF7859"/>
    <w:rsid w:val="00CF7BAD"/>
    <w:rsid w:val="00D002E3"/>
    <w:rsid w:val="00D00F88"/>
    <w:rsid w:val="00D01273"/>
    <w:rsid w:val="00D01B86"/>
    <w:rsid w:val="00D023F4"/>
    <w:rsid w:val="00D024BD"/>
    <w:rsid w:val="00D03369"/>
    <w:rsid w:val="00D042C2"/>
    <w:rsid w:val="00D0489F"/>
    <w:rsid w:val="00D05698"/>
    <w:rsid w:val="00D057E5"/>
    <w:rsid w:val="00D0684B"/>
    <w:rsid w:val="00D07251"/>
    <w:rsid w:val="00D07434"/>
    <w:rsid w:val="00D07AD9"/>
    <w:rsid w:val="00D107A7"/>
    <w:rsid w:val="00D11174"/>
    <w:rsid w:val="00D11874"/>
    <w:rsid w:val="00D1222A"/>
    <w:rsid w:val="00D13A70"/>
    <w:rsid w:val="00D140C3"/>
    <w:rsid w:val="00D14100"/>
    <w:rsid w:val="00D14481"/>
    <w:rsid w:val="00D148DE"/>
    <w:rsid w:val="00D15206"/>
    <w:rsid w:val="00D154D4"/>
    <w:rsid w:val="00D16346"/>
    <w:rsid w:val="00D170F5"/>
    <w:rsid w:val="00D173AA"/>
    <w:rsid w:val="00D21D77"/>
    <w:rsid w:val="00D2457A"/>
    <w:rsid w:val="00D24DEC"/>
    <w:rsid w:val="00D256FC"/>
    <w:rsid w:val="00D258EB"/>
    <w:rsid w:val="00D25E35"/>
    <w:rsid w:val="00D2683C"/>
    <w:rsid w:val="00D26882"/>
    <w:rsid w:val="00D26DF1"/>
    <w:rsid w:val="00D2711D"/>
    <w:rsid w:val="00D308F6"/>
    <w:rsid w:val="00D30F05"/>
    <w:rsid w:val="00D31497"/>
    <w:rsid w:val="00D3166A"/>
    <w:rsid w:val="00D324EA"/>
    <w:rsid w:val="00D3260C"/>
    <w:rsid w:val="00D34692"/>
    <w:rsid w:val="00D35B77"/>
    <w:rsid w:val="00D35D15"/>
    <w:rsid w:val="00D35DE7"/>
    <w:rsid w:val="00D36E93"/>
    <w:rsid w:val="00D40025"/>
    <w:rsid w:val="00D401D6"/>
    <w:rsid w:val="00D41495"/>
    <w:rsid w:val="00D41993"/>
    <w:rsid w:val="00D41B85"/>
    <w:rsid w:val="00D41DE7"/>
    <w:rsid w:val="00D4213B"/>
    <w:rsid w:val="00D4248B"/>
    <w:rsid w:val="00D425F8"/>
    <w:rsid w:val="00D42F47"/>
    <w:rsid w:val="00D43929"/>
    <w:rsid w:val="00D43DD0"/>
    <w:rsid w:val="00D44604"/>
    <w:rsid w:val="00D44AA1"/>
    <w:rsid w:val="00D46455"/>
    <w:rsid w:val="00D472A1"/>
    <w:rsid w:val="00D47385"/>
    <w:rsid w:val="00D50028"/>
    <w:rsid w:val="00D501F5"/>
    <w:rsid w:val="00D50DAA"/>
    <w:rsid w:val="00D50EC7"/>
    <w:rsid w:val="00D53696"/>
    <w:rsid w:val="00D53846"/>
    <w:rsid w:val="00D538F7"/>
    <w:rsid w:val="00D558F4"/>
    <w:rsid w:val="00D55B78"/>
    <w:rsid w:val="00D55E26"/>
    <w:rsid w:val="00D6016F"/>
    <w:rsid w:val="00D60B24"/>
    <w:rsid w:val="00D60FC5"/>
    <w:rsid w:val="00D6191C"/>
    <w:rsid w:val="00D61B80"/>
    <w:rsid w:val="00D62A7A"/>
    <w:rsid w:val="00D631AF"/>
    <w:rsid w:val="00D6365D"/>
    <w:rsid w:val="00D636C6"/>
    <w:rsid w:val="00D6407F"/>
    <w:rsid w:val="00D66783"/>
    <w:rsid w:val="00D70D9C"/>
    <w:rsid w:val="00D710A5"/>
    <w:rsid w:val="00D71152"/>
    <w:rsid w:val="00D71589"/>
    <w:rsid w:val="00D71884"/>
    <w:rsid w:val="00D720F9"/>
    <w:rsid w:val="00D72367"/>
    <w:rsid w:val="00D757CE"/>
    <w:rsid w:val="00D757EE"/>
    <w:rsid w:val="00D772DE"/>
    <w:rsid w:val="00D77344"/>
    <w:rsid w:val="00D777E9"/>
    <w:rsid w:val="00D7789D"/>
    <w:rsid w:val="00D8044D"/>
    <w:rsid w:val="00D823F8"/>
    <w:rsid w:val="00D82DD0"/>
    <w:rsid w:val="00D834D5"/>
    <w:rsid w:val="00D83B6E"/>
    <w:rsid w:val="00D858EE"/>
    <w:rsid w:val="00D85BE3"/>
    <w:rsid w:val="00D862F3"/>
    <w:rsid w:val="00D868EB"/>
    <w:rsid w:val="00D86B22"/>
    <w:rsid w:val="00D876B6"/>
    <w:rsid w:val="00D91A4A"/>
    <w:rsid w:val="00D9348A"/>
    <w:rsid w:val="00D93C76"/>
    <w:rsid w:val="00D93D28"/>
    <w:rsid w:val="00D94394"/>
    <w:rsid w:val="00D94872"/>
    <w:rsid w:val="00D948BF"/>
    <w:rsid w:val="00D9524A"/>
    <w:rsid w:val="00DA0048"/>
    <w:rsid w:val="00DA1D8F"/>
    <w:rsid w:val="00DA40A1"/>
    <w:rsid w:val="00DA4526"/>
    <w:rsid w:val="00DA4AC8"/>
    <w:rsid w:val="00DA56AA"/>
    <w:rsid w:val="00DA57D6"/>
    <w:rsid w:val="00DA5BEB"/>
    <w:rsid w:val="00DA6C4A"/>
    <w:rsid w:val="00DA7B08"/>
    <w:rsid w:val="00DA7E39"/>
    <w:rsid w:val="00DB15DC"/>
    <w:rsid w:val="00DB17D5"/>
    <w:rsid w:val="00DB1FB8"/>
    <w:rsid w:val="00DB3253"/>
    <w:rsid w:val="00DB3992"/>
    <w:rsid w:val="00DB3ADC"/>
    <w:rsid w:val="00DB44FA"/>
    <w:rsid w:val="00DB5149"/>
    <w:rsid w:val="00DB56EA"/>
    <w:rsid w:val="00DB62D2"/>
    <w:rsid w:val="00DB6831"/>
    <w:rsid w:val="00DB6AE2"/>
    <w:rsid w:val="00DC0BDA"/>
    <w:rsid w:val="00DC180C"/>
    <w:rsid w:val="00DC2AB8"/>
    <w:rsid w:val="00DC2CBE"/>
    <w:rsid w:val="00DC2F0A"/>
    <w:rsid w:val="00DC3F48"/>
    <w:rsid w:val="00DC4293"/>
    <w:rsid w:val="00DC4743"/>
    <w:rsid w:val="00DC51E6"/>
    <w:rsid w:val="00DC60DF"/>
    <w:rsid w:val="00DC62F3"/>
    <w:rsid w:val="00DC66FF"/>
    <w:rsid w:val="00DC759F"/>
    <w:rsid w:val="00DC7B4A"/>
    <w:rsid w:val="00DC7F64"/>
    <w:rsid w:val="00DD160B"/>
    <w:rsid w:val="00DD2093"/>
    <w:rsid w:val="00DD2514"/>
    <w:rsid w:val="00DD2E1C"/>
    <w:rsid w:val="00DD2E84"/>
    <w:rsid w:val="00DD2E85"/>
    <w:rsid w:val="00DD2EEA"/>
    <w:rsid w:val="00DD447B"/>
    <w:rsid w:val="00DD486F"/>
    <w:rsid w:val="00DD55F1"/>
    <w:rsid w:val="00DD608A"/>
    <w:rsid w:val="00DD63D1"/>
    <w:rsid w:val="00DD6706"/>
    <w:rsid w:val="00DD6D36"/>
    <w:rsid w:val="00DD70C2"/>
    <w:rsid w:val="00DD715B"/>
    <w:rsid w:val="00DD7552"/>
    <w:rsid w:val="00DD7941"/>
    <w:rsid w:val="00DE1125"/>
    <w:rsid w:val="00DE2786"/>
    <w:rsid w:val="00DE297F"/>
    <w:rsid w:val="00DE3C0B"/>
    <w:rsid w:val="00DE4526"/>
    <w:rsid w:val="00DE5B7B"/>
    <w:rsid w:val="00DE6B67"/>
    <w:rsid w:val="00DE6E00"/>
    <w:rsid w:val="00DE7C11"/>
    <w:rsid w:val="00DE7C43"/>
    <w:rsid w:val="00DF10EB"/>
    <w:rsid w:val="00DF2840"/>
    <w:rsid w:val="00DF2849"/>
    <w:rsid w:val="00DF3170"/>
    <w:rsid w:val="00DF3183"/>
    <w:rsid w:val="00DF3716"/>
    <w:rsid w:val="00DF505F"/>
    <w:rsid w:val="00DF6C7C"/>
    <w:rsid w:val="00E00665"/>
    <w:rsid w:val="00E008C7"/>
    <w:rsid w:val="00E01D43"/>
    <w:rsid w:val="00E0294C"/>
    <w:rsid w:val="00E02CF8"/>
    <w:rsid w:val="00E02D29"/>
    <w:rsid w:val="00E039E2"/>
    <w:rsid w:val="00E05427"/>
    <w:rsid w:val="00E054FC"/>
    <w:rsid w:val="00E05527"/>
    <w:rsid w:val="00E061E0"/>
    <w:rsid w:val="00E06296"/>
    <w:rsid w:val="00E063ED"/>
    <w:rsid w:val="00E067F4"/>
    <w:rsid w:val="00E0778F"/>
    <w:rsid w:val="00E07E4A"/>
    <w:rsid w:val="00E10129"/>
    <w:rsid w:val="00E11D29"/>
    <w:rsid w:val="00E13504"/>
    <w:rsid w:val="00E13DF3"/>
    <w:rsid w:val="00E14769"/>
    <w:rsid w:val="00E148C6"/>
    <w:rsid w:val="00E14B84"/>
    <w:rsid w:val="00E14DC9"/>
    <w:rsid w:val="00E15A8E"/>
    <w:rsid w:val="00E167EA"/>
    <w:rsid w:val="00E16DA2"/>
    <w:rsid w:val="00E17294"/>
    <w:rsid w:val="00E20A09"/>
    <w:rsid w:val="00E22430"/>
    <w:rsid w:val="00E228B6"/>
    <w:rsid w:val="00E229DE"/>
    <w:rsid w:val="00E2300D"/>
    <w:rsid w:val="00E23130"/>
    <w:rsid w:val="00E23159"/>
    <w:rsid w:val="00E2358C"/>
    <w:rsid w:val="00E23B2F"/>
    <w:rsid w:val="00E2509A"/>
    <w:rsid w:val="00E2544F"/>
    <w:rsid w:val="00E25D99"/>
    <w:rsid w:val="00E2606F"/>
    <w:rsid w:val="00E3033E"/>
    <w:rsid w:val="00E3044B"/>
    <w:rsid w:val="00E30569"/>
    <w:rsid w:val="00E30FC6"/>
    <w:rsid w:val="00E321F1"/>
    <w:rsid w:val="00E33E87"/>
    <w:rsid w:val="00E34286"/>
    <w:rsid w:val="00E35D85"/>
    <w:rsid w:val="00E366A3"/>
    <w:rsid w:val="00E369F3"/>
    <w:rsid w:val="00E37956"/>
    <w:rsid w:val="00E37AF9"/>
    <w:rsid w:val="00E4003F"/>
    <w:rsid w:val="00E40FAB"/>
    <w:rsid w:val="00E414A8"/>
    <w:rsid w:val="00E41735"/>
    <w:rsid w:val="00E41D3E"/>
    <w:rsid w:val="00E42E82"/>
    <w:rsid w:val="00E43E1C"/>
    <w:rsid w:val="00E44AE0"/>
    <w:rsid w:val="00E44C54"/>
    <w:rsid w:val="00E45722"/>
    <w:rsid w:val="00E45A42"/>
    <w:rsid w:val="00E471D6"/>
    <w:rsid w:val="00E473AA"/>
    <w:rsid w:val="00E4765A"/>
    <w:rsid w:val="00E51B68"/>
    <w:rsid w:val="00E52047"/>
    <w:rsid w:val="00E522BB"/>
    <w:rsid w:val="00E53711"/>
    <w:rsid w:val="00E53801"/>
    <w:rsid w:val="00E54DC1"/>
    <w:rsid w:val="00E55C8D"/>
    <w:rsid w:val="00E55EDC"/>
    <w:rsid w:val="00E56377"/>
    <w:rsid w:val="00E60000"/>
    <w:rsid w:val="00E607B8"/>
    <w:rsid w:val="00E60DAE"/>
    <w:rsid w:val="00E60E2F"/>
    <w:rsid w:val="00E6131F"/>
    <w:rsid w:val="00E61943"/>
    <w:rsid w:val="00E61997"/>
    <w:rsid w:val="00E6343E"/>
    <w:rsid w:val="00E637CB"/>
    <w:rsid w:val="00E63BC9"/>
    <w:rsid w:val="00E64FAD"/>
    <w:rsid w:val="00E64FE5"/>
    <w:rsid w:val="00E664F2"/>
    <w:rsid w:val="00E66936"/>
    <w:rsid w:val="00E66B79"/>
    <w:rsid w:val="00E67052"/>
    <w:rsid w:val="00E67CF9"/>
    <w:rsid w:val="00E70B3A"/>
    <w:rsid w:val="00E71198"/>
    <w:rsid w:val="00E717C2"/>
    <w:rsid w:val="00E71ED9"/>
    <w:rsid w:val="00E71FC3"/>
    <w:rsid w:val="00E73086"/>
    <w:rsid w:val="00E7465C"/>
    <w:rsid w:val="00E7471F"/>
    <w:rsid w:val="00E74E87"/>
    <w:rsid w:val="00E7517A"/>
    <w:rsid w:val="00E767E7"/>
    <w:rsid w:val="00E776AF"/>
    <w:rsid w:val="00E81450"/>
    <w:rsid w:val="00E84A60"/>
    <w:rsid w:val="00E84BBE"/>
    <w:rsid w:val="00E8518C"/>
    <w:rsid w:val="00E853D4"/>
    <w:rsid w:val="00E857A9"/>
    <w:rsid w:val="00E86ABD"/>
    <w:rsid w:val="00E86B64"/>
    <w:rsid w:val="00E86D98"/>
    <w:rsid w:val="00E875A4"/>
    <w:rsid w:val="00E878E3"/>
    <w:rsid w:val="00E87D7E"/>
    <w:rsid w:val="00E906AB"/>
    <w:rsid w:val="00E915F6"/>
    <w:rsid w:val="00E93158"/>
    <w:rsid w:val="00E9430E"/>
    <w:rsid w:val="00E94585"/>
    <w:rsid w:val="00E94D65"/>
    <w:rsid w:val="00E95C2A"/>
    <w:rsid w:val="00E96104"/>
    <w:rsid w:val="00E977AD"/>
    <w:rsid w:val="00E97B69"/>
    <w:rsid w:val="00EA0214"/>
    <w:rsid w:val="00EA1856"/>
    <w:rsid w:val="00EA209C"/>
    <w:rsid w:val="00EA2561"/>
    <w:rsid w:val="00EA2A8C"/>
    <w:rsid w:val="00EA3358"/>
    <w:rsid w:val="00EA35FB"/>
    <w:rsid w:val="00EA3FDE"/>
    <w:rsid w:val="00EA5F38"/>
    <w:rsid w:val="00EA63E4"/>
    <w:rsid w:val="00EA6D59"/>
    <w:rsid w:val="00EA77A7"/>
    <w:rsid w:val="00EB1E7B"/>
    <w:rsid w:val="00EB2D0A"/>
    <w:rsid w:val="00EB2E27"/>
    <w:rsid w:val="00EB3520"/>
    <w:rsid w:val="00EB38EC"/>
    <w:rsid w:val="00EB50CF"/>
    <w:rsid w:val="00EB584C"/>
    <w:rsid w:val="00EB61E6"/>
    <w:rsid w:val="00EB6F88"/>
    <w:rsid w:val="00EB75BF"/>
    <w:rsid w:val="00EB7638"/>
    <w:rsid w:val="00EB77AC"/>
    <w:rsid w:val="00EB7A39"/>
    <w:rsid w:val="00EC0262"/>
    <w:rsid w:val="00EC08DB"/>
    <w:rsid w:val="00EC0EBA"/>
    <w:rsid w:val="00EC15FB"/>
    <w:rsid w:val="00EC1BAE"/>
    <w:rsid w:val="00EC2301"/>
    <w:rsid w:val="00EC25BF"/>
    <w:rsid w:val="00EC25EB"/>
    <w:rsid w:val="00EC265A"/>
    <w:rsid w:val="00EC26D7"/>
    <w:rsid w:val="00EC45AB"/>
    <w:rsid w:val="00EC560C"/>
    <w:rsid w:val="00EC66E8"/>
    <w:rsid w:val="00EC6994"/>
    <w:rsid w:val="00EC74A0"/>
    <w:rsid w:val="00EC755F"/>
    <w:rsid w:val="00EC76C6"/>
    <w:rsid w:val="00EC7FB8"/>
    <w:rsid w:val="00ED04A7"/>
    <w:rsid w:val="00ED0D05"/>
    <w:rsid w:val="00ED1197"/>
    <w:rsid w:val="00ED197C"/>
    <w:rsid w:val="00ED1CFC"/>
    <w:rsid w:val="00ED2012"/>
    <w:rsid w:val="00ED21AC"/>
    <w:rsid w:val="00ED2BFC"/>
    <w:rsid w:val="00ED2C69"/>
    <w:rsid w:val="00ED4CA4"/>
    <w:rsid w:val="00ED501F"/>
    <w:rsid w:val="00ED5BA0"/>
    <w:rsid w:val="00ED5FC0"/>
    <w:rsid w:val="00ED6592"/>
    <w:rsid w:val="00ED718C"/>
    <w:rsid w:val="00ED7966"/>
    <w:rsid w:val="00ED7A1B"/>
    <w:rsid w:val="00EE00B5"/>
    <w:rsid w:val="00EE00B6"/>
    <w:rsid w:val="00EE0C05"/>
    <w:rsid w:val="00EE10B4"/>
    <w:rsid w:val="00EE146C"/>
    <w:rsid w:val="00EE23C9"/>
    <w:rsid w:val="00EE2935"/>
    <w:rsid w:val="00EE599D"/>
    <w:rsid w:val="00EE5A1C"/>
    <w:rsid w:val="00EE5EFD"/>
    <w:rsid w:val="00EE7A47"/>
    <w:rsid w:val="00EF07BF"/>
    <w:rsid w:val="00EF09E8"/>
    <w:rsid w:val="00EF0A18"/>
    <w:rsid w:val="00EF1812"/>
    <w:rsid w:val="00EF2650"/>
    <w:rsid w:val="00EF27B6"/>
    <w:rsid w:val="00EF28F6"/>
    <w:rsid w:val="00EF3F2A"/>
    <w:rsid w:val="00EF46F8"/>
    <w:rsid w:val="00EF5A9B"/>
    <w:rsid w:val="00EF6B0D"/>
    <w:rsid w:val="00EF6F7C"/>
    <w:rsid w:val="00EF753C"/>
    <w:rsid w:val="00EF763E"/>
    <w:rsid w:val="00F00545"/>
    <w:rsid w:val="00F00BA8"/>
    <w:rsid w:val="00F013A0"/>
    <w:rsid w:val="00F01752"/>
    <w:rsid w:val="00F01917"/>
    <w:rsid w:val="00F01A5D"/>
    <w:rsid w:val="00F02672"/>
    <w:rsid w:val="00F02CFF"/>
    <w:rsid w:val="00F03931"/>
    <w:rsid w:val="00F0445D"/>
    <w:rsid w:val="00F0518C"/>
    <w:rsid w:val="00F0565A"/>
    <w:rsid w:val="00F0673F"/>
    <w:rsid w:val="00F06E98"/>
    <w:rsid w:val="00F07729"/>
    <w:rsid w:val="00F07FE8"/>
    <w:rsid w:val="00F11483"/>
    <w:rsid w:val="00F11D59"/>
    <w:rsid w:val="00F11EAC"/>
    <w:rsid w:val="00F12082"/>
    <w:rsid w:val="00F122EB"/>
    <w:rsid w:val="00F125AC"/>
    <w:rsid w:val="00F128AF"/>
    <w:rsid w:val="00F129DD"/>
    <w:rsid w:val="00F13D9F"/>
    <w:rsid w:val="00F14469"/>
    <w:rsid w:val="00F14E7E"/>
    <w:rsid w:val="00F14EDE"/>
    <w:rsid w:val="00F15908"/>
    <w:rsid w:val="00F16377"/>
    <w:rsid w:val="00F1690C"/>
    <w:rsid w:val="00F17678"/>
    <w:rsid w:val="00F1773C"/>
    <w:rsid w:val="00F17EFC"/>
    <w:rsid w:val="00F20BD6"/>
    <w:rsid w:val="00F20D84"/>
    <w:rsid w:val="00F22BFA"/>
    <w:rsid w:val="00F23CD9"/>
    <w:rsid w:val="00F24C0E"/>
    <w:rsid w:val="00F25575"/>
    <w:rsid w:val="00F25BEB"/>
    <w:rsid w:val="00F262C6"/>
    <w:rsid w:val="00F266E5"/>
    <w:rsid w:val="00F271BE"/>
    <w:rsid w:val="00F271F5"/>
    <w:rsid w:val="00F3077E"/>
    <w:rsid w:val="00F3097B"/>
    <w:rsid w:val="00F3099B"/>
    <w:rsid w:val="00F33112"/>
    <w:rsid w:val="00F33853"/>
    <w:rsid w:val="00F33E52"/>
    <w:rsid w:val="00F34256"/>
    <w:rsid w:val="00F344B1"/>
    <w:rsid w:val="00F34B92"/>
    <w:rsid w:val="00F353BF"/>
    <w:rsid w:val="00F3556C"/>
    <w:rsid w:val="00F35C60"/>
    <w:rsid w:val="00F36DBD"/>
    <w:rsid w:val="00F40467"/>
    <w:rsid w:val="00F40C32"/>
    <w:rsid w:val="00F41172"/>
    <w:rsid w:val="00F41871"/>
    <w:rsid w:val="00F418A6"/>
    <w:rsid w:val="00F446CB"/>
    <w:rsid w:val="00F45818"/>
    <w:rsid w:val="00F46682"/>
    <w:rsid w:val="00F47032"/>
    <w:rsid w:val="00F50B57"/>
    <w:rsid w:val="00F5108B"/>
    <w:rsid w:val="00F52B47"/>
    <w:rsid w:val="00F53DB4"/>
    <w:rsid w:val="00F55C0E"/>
    <w:rsid w:val="00F563F4"/>
    <w:rsid w:val="00F5763F"/>
    <w:rsid w:val="00F57DC6"/>
    <w:rsid w:val="00F602C5"/>
    <w:rsid w:val="00F604CE"/>
    <w:rsid w:val="00F6063E"/>
    <w:rsid w:val="00F60A74"/>
    <w:rsid w:val="00F60AAA"/>
    <w:rsid w:val="00F61239"/>
    <w:rsid w:val="00F62351"/>
    <w:rsid w:val="00F63607"/>
    <w:rsid w:val="00F640A2"/>
    <w:rsid w:val="00F640FE"/>
    <w:rsid w:val="00F64256"/>
    <w:rsid w:val="00F64AE2"/>
    <w:rsid w:val="00F64F75"/>
    <w:rsid w:val="00F65993"/>
    <w:rsid w:val="00F65FBD"/>
    <w:rsid w:val="00F66A58"/>
    <w:rsid w:val="00F6737A"/>
    <w:rsid w:val="00F6769C"/>
    <w:rsid w:val="00F67A0B"/>
    <w:rsid w:val="00F7035B"/>
    <w:rsid w:val="00F70F61"/>
    <w:rsid w:val="00F71CB4"/>
    <w:rsid w:val="00F722E5"/>
    <w:rsid w:val="00F72536"/>
    <w:rsid w:val="00F72A02"/>
    <w:rsid w:val="00F72A2C"/>
    <w:rsid w:val="00F73798"/>
    <w:rsid w:val="00F73C34"/>
    <w:rsid w:val="00F74EB3"/>
    <w:rsid w:val="00F74F81"/>
    <w:rsid w:val="00F750D9"/>
    <w:rsid w:val="00F75B1B"/>
    <w:rsid w:val="00F7620D"/>
    <w:rsid w:val="00F76E5E"/>
    <w:rsid w:val="00F77242"/>
    <w:rsid w:val="00F77E18"/>
    <w:rsid w:val="00F77F8D"/>
    <w:rsid w:val="00F82330"/>
    <w:rsid w:val="00F833AB"/>
    <w:rsid w:val="00F836CC"/>
    <w:rsid w:val="00F83814"/>
    <w:rsid w:val="00F83EC5"/>
    <w:rsid w:val="00F83FAA"/>
    <w:rsid w:val="00F84A87"/>
    <w:rsid w:val="00F84F8B"/>
    <w:rsid w:val="00F855ED"/>
    <w:rsid w:val="00F8611E"/>
    <w:rsid w:val="00F866AE"/>
    <w:rsid w:val="00F86BE7"/>
    <w:rsid w:val="00F90E4A"/>
    <w:rsid w:val="00F92333"/>
    <w:rsid w:val="00F92CE8"/>
    <w:rsid w:val="00F9361C"/>
    <w:rsid w:val="00F94375"/>
    <w:rsid w:val="00F9501A"/>
    <w:rsid w:val="00F9628F"/>
    <w:rsid w:val="00F969F1"/>
    <w:rsid w:val="00FA10BB"/>
    <w:rsid w:val="00FA1576"/>
    <w:rsid w:val="00FA1BFA"/>
    <w:rsid w:val="00FA1BFD"/>
    <w:rsid w:val="00FA2221"/>
    <w:rsid w:val="00FA235F"/>
    <w:rsid w:val="00FA237B"/>
    <w:rsid w:val="00FA2A1C"/>
    <w:rsid w:val="00FA3231"/>
    <w:rsid w:val="00FA3706"/>
    <w:rsid w:val="00FA40F7"/>
    <w:rsid w:val="00FA5279"/>
    <w:rsid w:val="00FA5A15"/>
    <w:rsid w:val="00FA7428"/>
    <w:rsid w:val="00FB0760"/>
    <w:rsid w:val="00FB0948"/>
    <w:rsid w:val="00FB0F59"/>
    <w:rsid w:val="00FB1919"/>
    <w:rsid w:val="00FB1C2B"/>
    <w:rsid w:val="00FB2724"/>
    <w:rsid w:val="00FB2C4B"/>
    <w:rsid w:val="00FB2D6F"/>
    <w:rsid w:val="00FB4FFD"/>
    <w:rsid w:val="00FB53A2"/>
    <w:rsid w:val="00FB709E"/>
    <w:rsid w:val="00FB7EA3"/>
    <w:rsid w:val="00FC01D6"/>
    <w:rsid w:val="00FC02BF"/>
    <w:rsid w:val="00FC0725"/>
    <w:rsid w:val="00FC0B42"/>
    <w:rsid w:val="00FC0BEC"/>
    <w:rsid w:val="00FC0D98"/>
    <w:rsid w:val="00FC10AC"/>
    <w:rsid w:val="00FC146C"/>
    <w:rsid w:val="00FC1550"/>
    <w:rsid w:val="00FC20EF"/>
    <w:rsid w:val="00FC2198"/>
    <w:rsid w:val="00FC2B07"/>
    <w:rsid w:val="00FC37D3"/>
    <w:rsid w:val="00FC3DB6"/>
    <w:rsid w:val="00FC3EFA"/>
    <w:rsid w:val="00FC4170"/>
    <w:rsid w:val="00FC4609"/>
    <w:rsid w:val="00FC4C9B"/>
    <w:rsid w:val="00FC4CB5"/>
    <w:rsid w:val="00FC5659"/>
    <w:rsid w:val="00FC5DCC"/>
    <w:rsid w:val="00FC6C30"/>
    <w:rsid w:val="00FC7695"/>
    <w:rsid w:val="00FC7FF2"/>
    <w:rsid w:val="00FD1B07"/>
    <w:rsid w:val="00FD1C01"/>
    <w:rsid w:val="00FD27E5"/>
    <w:rsid w:val="00FD3D31"/>
    <w:rsid w:val="00FD4385"/>
    <w:rsid w:val="00FD5A52"/>
    <w:rsid w:val="00FD5E0D"/>
    <w:rsid w:val="00FD71FC"/>
    <w:rsid w:val="00FD76E9"/>
    <w:rsid w:val="00FD7D7E"/>
    <w:rsid w:val="00FE04BA"/>
    <w:rsid w:val="00FE0657"/>
    <w:rsid w:val="00FE1C5D"/>
    <w:rsid w:val="00FE3011"/>
    <w:rsid w:val="00FE3123"/>
    <w:rsid w:val="00FE4E87"/>
    <w:rsid w:val="00FE5F4A"/>
    <w:rsid w:val="00FE6F1C"/>
    <w:rsid w:val="00FE71AD"/>
    <w:rsid w:val="00FE71D2"/>
    <w:rsid w:val="00FE7EE5"/>
    <w:rsid w:val="00FF0C79"/>
    <w:rsid w:val="00FF0D73"/>
    <w:rsid w:val="00FF0F33"/>
    <w:rsid w:val="00FF1CA9"/>
    <w:rsid w:val="00FF2907"/>
    <w:rsid w:val="00FF2B4E"/>
    <w:rsid w:val="00FF3C34"/>
    <w:rsid w:val="00FF3DDF"/>
    <w:rsid w:val="00FF3EAA"/>
    <w:rsid w:val="00FF3F31"/>
    <w:rsid w:val="00FF4270"/>
    <w:rsid w:val="00FF4645"/>
    <w:rsid w:val="00FF4C2B"/>
    <w:rsid w:val="00FF5B90"/>
    <w:rsid w:val="00FF6439"/>
    <w:rsid w:val="00FF67B7"/>
    <w:rsid w:val="00FF6935"/>
    <w:rsid w:val="23B5C657"/>
    <w:rsid w:val="2B578676"/>
    <w:rsid w:val="2BCE3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9EAA1FA"/>
  <w15:docId w15:val="{C61E4E93-BD74-406C-B517-0E51E5B707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nhideWhenUsed/>
    <w:rsid w:val="00496AD3"/>
  </w:style>
  <w:style w:type="paragraph" w:styleId="1">
    <w:name w:val="heading 1"/>
    <w:basedOn w:val="a"/>
    <w:next w:val="a"/>
    <w:link w:val="1Char"/>
    <w:uiPriority w:val="9"/>
    <w:rsid w:val="006270B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rsid w:val="00B02437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277EA5"/>
    <w:pPr>
      <w:keepNext/>
      <w:ind w:left="851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01Title">
    <w:name w:val="01. Title"/>
    <w:basedOn w:val="a"/>
    <w:next w:val="02Author"/>
    <w:qFormat/>
    <w:rsid w:val="000615EE"/>
    <w:pPr>
      <w:spacing w:after="0" w:line="240" w:lineRule="auto"/>
    </w:pPr>
    <w:rPr>
      <w:rFonts w:ascii="Arial" w:hAnsi="Arial"/>
      <w:b/>
      <w:spacing w:val="10"/>
      <w:kern w:val="32"/>
      <w:sz w:val="32"/>
    </w:rPr>
  </w:style>
  <w:style w:type="paragraph" w:customStyle="1" w:styleId="02Author-BOE">
    <w:name w:val="02. Author - BOE"/>
    <w:basedOn w:val="01Title"/>
    <w:next w:val="03AuthorAffiliation"/>
    <w:qFormat/>
    <w:rsid w:val="000615EE"/>
    <w:pPr>
      <w:spacing w:before="240" w:after="80"/>
    </w:pPr>
    <w:rPr>
      <w:smallCaps/>
      <w:color w:val="7C130E"/>
      <w:spacing w:val="0"/>
      <w:kern w:val="0"/>
      <w:sz w:val="24"/>
    </w:rPr>
  </w:style>
  <w:style w:type="paragraph" w:customStyle="1" w:styleId="10BodySubsequentParagraph">
    <w:name w:val="10. Body Subsequent Paragraph"/>
    <w:basedOn w:val="09BodyFirstParagraph"/>
    <w:qFormat/>
    <w:rsid w:val="00A568B6"/>
    <w:pPr>
      <w:spacing w:before="0"/>
      <w:ind w:firstLine="288"/>
    </w:pPr>
  </w:style>
  <w:style w:type="paragraph" w:customStyle="1" w:styleId="03AuthorAffiliation">
    <w:name w:val="03. Author Affiliation"/>
    <w:basedOn w:val="a3"/>
    <w:next w:val="04Email"/>
    <w:qFormat/>
    <w:rsid w:val="00CE587E"/>
    <w:rPr>
      <w:rFonts w:ascii="Times New Roman" w:hAnsi="Times New Roman"/>
      <w:i/>
      <w:sz w:val="18"/>
    </w:rPr>
  </w:style>
  <w:style w:type="paragraph" w:customStyle="1" w:styleId="02Author-OE">
    <w:name w:val="02. Author - OE"/>
    <w:basedOn w:val="02Author-BOE"/>
    <w:next w:val="03AuthorAffiliation"/>
    <w:qFormat/>
    <w:rsid w:val="00CE587E"/>
    <w:rPr>
      <w:color w:val="943634"/>
    </w:rPr>
  </w:style>
  <w:style w:type="paragraph" w:styleId="a3">
    <w:name w:val="No Spacing"/>
    <w:uiPriority w:val="1"/>
    <w:rsid w:val="009909E8"/>
    <w:pPr>
      <w:spacing w:after="0" w:line="240" w:lineRule="auto"/>
    </w:pPr>
  </w:style>
  <w:style w:type="paragraph" w:customStyle="1" w:styleId="02Author-OME">
    <w:name w:val="02. Author - OME"/>
    <w:basedOn w:val="02Author-BOE"/>
    <w:next w:val="03AuthorAffiliation"/>
    <w:qFormat/>
    <w:rsid w:val="00416CDD"/>
    <w:rPr>
      <w:color w:val="1478B6"/>
    </w:rPr>
  </w:style>
  <w:style w:type="paragraph" w:customStyle="1" w:styleId="04Email">
    <w:name w:val="04. Email"/>
    <w:basedOn w:val="03AuthorAffiliation"/>
    <w:next w:val="06AbstractBody"/>
    <w:qFormat/>
    <w:rsid w:val="00416CDD"/>
    <w:rPr>
      <w:color w:val="2E2EB1"/>
    </w:rPr>
  </w:style>
  <w:style w:type="paragraph" w:customStyle="1" w:styleId="25ReferenceSectionHeader">
    <w:name w:val="25. Reference Section Header"/>
    <w:next w:val="26References"/>
    <w:qFormat/>
    <w:rsid w:val="00AD0FE4"/>
    <w:pPr>
      <w:spacing w:before="120" w:after="120" w:line="240" w:lineRule="auto"/>
    </w:pPr>
    <w:rPr>
      <w:rFonts w:ascii="Arial" w:hAnsi="Arial"/>
      <w:b/>
      <w:sz w:val="18"/>
    </w:rPr>
  </w:style>
  <w:style w:type="paragraph" w:customStyle="1" w:styleId="06AbstractBody">
    <w:name w:val="06. Abstract Body"/>
    <w:next w:val="07Copyright"/>
    <w:qFormat/>
    <w:rsid w:val="00BF64A9"/>
    <w:pPr>
      <w:spacing w:before="240" w:after="0" w:line="240" w:lineRule="auto"/>
      <w:jc w:val="both"/>
    </w:pPr>
    <w:rPr>
      <w:rFonts w:ascii="Times New Roman" w:hAnsi="Times New Roman"/>
      <w:color w:val="000000" w:themeColor="text1"/>
      <w:sz w:val="20"/>
    </w:rPr>
  </w:style>
  <w:style w:type="paragraph" w:customStyle="1" w:styleId="07Copyright">
    <w:name w:val="07. Copyright"/>
    <w:basedOn w:val="06AbstractBody"/>
    <w:next w:val="08SectionHeader1"/>
    <w:qFormat/>
    <w:rsid w:val="0036209C"/>
    <w:pPr>
      <w:spacing w:after="240"/>
    </w:pPr>
    <w:rPr>
      <w:rFonts w:ascii="Arial" w:hAnsi="Arial"/>
      <w:sz w:val="16"/>
    </w:rPr>
  </w:style>
  <w:style w:type="paragraph" w:customStyle="1" w:styleId="26References">
    <w:name w:val="26. References"/>
    <w:qFormat/>
    <w:rsid w:val="00C90584"/>
    <w:pPr>
      <w:numPr>
        <w:numId w:val="1"/>
      </w:numPr>
      <w:spacing w:after="0" w:line="240" w:lineRule="auto"/>
    </w:pPr>
    <w:rPr>
      <w:rFonts w:ascii="Times New Roman" w:hAnsi="Times New Roman"/>
      <w:sz w:val="16"/>
    </w:rPr>
  </w:style>
  <w:style w:type="paragraph" w:customStyle="1" w:styleId="08SectionHeader1">
    <w:name w:val="08 Section Header 1"/>
    <w:next w:val="09BodyFirstParagraph"/>
    <w:qFormat/>
    <w:rsid w:val="00BF64A9"/>
    <w:pPr>
      <w:numPr>
        <w:numId w:val="5"/>
      </w:numPr>
      <w:spacing w:before="120" w:after="0" w:line="240" w:lineRule="auto"/>
    </w:pPr>
    <w:rPr>
      <w:rFonts w:ascii="Arial" w:hAnsi="Arial"/>
      <w:b/>
      <w:sz w:val="20"/>
    </w:rPr>
  </w:style>
  <w:style w:type="paragraph" w:customStyle="1" w:styleId="09BodyFirstParagraph">
    <w:name w:val="09. Body First Paragraph"/>
    <w:basedOn w:val="06AbstractBody"/>
    <w:next w:val="10BodySubsequentParagraph"/>
    <w:qFormat/>
    <w:rsid w:val="00BF64A9"/>
    <w:pPr>
      <w:spacing w:before="120"/>
    </w:pPr>
  </w:style>
  <w:style w:type="paragraph" w:customStyle="1" w:styleId="08SectionHeader2">
    <w:name w:val="08. Section Header 2"/>
    <w:basedOn w:val="08SectionHeader1"/>
    <w:next w:val="09BodyFirstParagraph"/>
    <w:qFormat/>
    <w:rsid w:val="00A568B6"/>
    <w:pPr>
      <w:numPr>
        <w:numId w:val="0"/>
      </w:numPr>
    </w:pPr>
    <w:rPr>
      <w:b w:val="0"/>
      <w:i/>
    </w:rPr>
  </w:style>
  <w:style w:type="character" w:styleId="a4">
    <w:name w:val="annotation reference"/>
    <w:basedOn w:val="a0"/>
    <w:uiPriority w:val="99"/>
    <w:semiHidden/>
    <w:unhideWhenUsed/>
    <w:rsid w:val="005A33E2"/>
    <w:rPr>
      <w:sz w:val="16"/>
      <w:szCs w:val="16"/>
    </w:rPr>
  </w:style>
  <w:style w:type="paragraph" w:styleId="a5">
    <w:name w:val="annotation text"/>
    <w:basedOn w:val="a"/>
    <w:link w:val="Char"/>
    <w:uiPriority w:val="99"/>
    <w:semiHidden/>
    <w:unhideWhenUsed/>
    <w:rsid w:val="005A33E2"/>
    <w:pPr>
      <w:spacing w:line="240" w:lineRule="auto"/>
    </w:pPr>
    <w:rPr>
      <w:sz w:val="20"/>
      <w:szCs w:val="20"/>
    </w:rPr>
  </w:style>
  <w:style w:type="character" w:customStyle="1" w:styleId="Char">
    <w:name w:val="메모 텍스트 Char"/>
    <w:basedOn w:val="a0"/>
    <w:link w:val="a5"/>
    <w:uiPriority w:val="99"/>
    <w:semiHidden/>
    <w:rsid w:val="005A33E2"/>
    <w:rPr>
      <w:sz w:val="20"/>
      <w:szCs w:val="20"/>
    </w:rPr>
  </w:style>
  <w:style w:type="paragraph" w:styleId="a6">
    <w:name w:val="annotation subject"/>
    <w:basedOn w:val="a5"/>
    <w:next w:val="a5"/>
    <w:link w:val="Char0"/>
    <w:uiPriority w:val="99"/>
    <w:semiHidden/>
    <w:unhideWhenUsed/>
    <w:rsid w:val="005A33E2"/>
    <w:rPr>
      <w:b/>
      <w:bCs/>
    </w:rPr>
  </w:style>
  <w:style w:type="character" w:customStyle="1" w:styleId="Char0">
    <w:name w:val="메모 주제 Char"/>
    <w:basedOn w:val="Char"/>
    <w:link w:val="a6"/>
    <w:uiPriority w:val="99"/>
    <w:semiHidden/>
    <w:rsid w:val="005A33E2"/>
    <w:rPr>
      <w:b/>
      <w:bCs/>
      <w:sz w:val="20"/>
      <w:szCs w:val="20"/>
    </w:rPr>
  </w:style>
  <w:style w:type="paragraph" w:styleId="a7">
    <w:name w:val="Balloon Text"/>
    <w:basedOn w:val="a"/>
    <w:link w:val="Char1"/>
    <w:uiPriority w:val="99"/>
    <w:semiHidden/>
    <w:unhideWhenUsed/>
    <w:rsid w:val="005A33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풍선 도움말 텍스트 Char"/>
    <w:basedOn w:val="a0"/>
    <w:link w:val="a7"/>
    <w:uiPriority w:val="99"/>
    <w:semiHidden/>
    <w:rsid w:val="005A33E2"/>
    <w:rPr>
      <w:rFonts w:ascii="Tahoma" w:hAnsi="Tahoma" w:cs="Tahoma"/>
      <w:sz w:val="16"/>
      <w:szCs w:val="16"/>
    </w:rPr>
  </w:style>
  <w:style w:type="paragraph" w:customStyle="1" w:styleId="08SectionHeader3">
    <w:name w:val="08. Section Header 3"/>
    <w:basedOn w:val="08SectionHeader2"/>
    <w:next w:val="09BodyFirstParagraph"/>
    <w:qFormat/>
    <w:rsid w:val="005A33E2"/>
    <w:rPr>
      <w:i w:val="0"/>
    </w:rPr>
  </w:style>
  <w:style w:type="paragraph" w:customStyle="1" w:styleId="20FundingSectionHeader">
    <w:name w:val="20. Funding Section Header"/>
    <w:basedOn w:val="08SectionHeader1"/>
    <w:next w:val="21AcknowledgmentsSectionHeader"/>
    <w:qFormat/>
    <w:rsid w:val="00BA2412"/>
    <w:pPr>
      <w:numPr>
        <w:numId w:val="0"/>
      </w:numPr>
      <w:spacing w:after="120"/>
      <w:ind w:left="360" w:hanging="360"/>
    </w:pPr>
    <w:rPr>
      <w:sz w:val="18"/>
    </w:rPr>
  </w:style>
  <w:style w:type="paragraph" w:customStyle="1" w:styleId="21AcknowledgmentsSectionHeader">
    <w:name w:val="21. Acknowledgments Section Header"/>
    <w:basedOn w:val="20FundingSectionHeader"/>
    <w:next w:val="22DisclosuresSectionHeader"/>
    <w:qFormat/>
    <w:rsid w:val="00A55B30"/>
  </w:style>
  <w:style w:type="paragraph" w:customStyle="1" w:styleId="12FigureCaptionShort">
    <w:name w:val="12. Figure Caption Short"/>
    <w:basedOn w:val="09BodyFirstParagraph"/>
    <w:next w:val="10BodySubsequentParagraph"/>
    <w:qFormat/>
    <w:rsid w:val="00FD5E0D"/>
    <w:pPr>
      <w:spacing w:after="120"/>
      <w:ind w:left="720" w:right="720"/>
      <w:jc w:val="center"/>
    </w:pPr>
    <w:rPr>
      <w:sz w:val="16"/>
    </w:rPr>
  </w:style>
  <w:style w:type="paragraph" w:customStyle="1" w:styleId="12FigureCaptionLong">
    <w:name w:val="12. Figure Caption Long"/>
    <w:basedOn w:val="12FigureCaptionShort"/>
    <w:next w:val="10BodySubsequentParagraph"/>
    <w:qFormat/>
    <w:rsid w:val="00FD5E0D"/>
    <w:pPr>
      <w:jc w:val="both"/>
    </w:pPr>
  </w:style>
  <w:style w:type="paragraph" w:customStyle="1" w:styleId="14TableCaption">
    <w:name w:val="14. Table Caption"/>
    <w:basedOn w:val="09BodyFirstParagraph"/>
    <w:next w:val="15TableBody"/>
    <w:qFormat/>
    <w:rsid w:val="0048331C"/>
    <w:pPr>
      <w:spacing w:before="240" w:after="160"/>
      <w:jc w:val="center"/>
    </w:pPr>
    <w:rPr>
      <w:b/>
      <w:sz w:val="16"/>
    </w:rPr>
  </w:style>
  <w:style w:type="paragraph" w:customStyle="1" w:styleId="13Equation">
    <w:name w:val="13. Equation"/>
    <w:basedOn w:val="10BodySubsequentParagraph"/>
    <w:next w:val="10BodySubsequentParagraph"/>
    <w:qFormat/>
    <w:rsid w:val="00176184"/>
    <w:pPr>
      <w:tabs>
        <w:tab w:val="center" w:pos="4320"/>
        <w:tab w:val="right" w:pos="7560"/>
      </w:tabs>
      <w:spacing w:before="120"/>
      <w:ind w:firstLine="0"/>
      <w:jc w:val="left"/>
    </w:pPr>
  </w:style>
  <w:style w:type="paragraph" w:customStyle="1" w:styleId="16TableFootnote">
    <w:name w:val="16. Table Footnote"/>
    <w:basedOn w:val="09BodyFirstParagraph"/>
    <w:next w:val="10BodySubsequentParagraph"/>
    <w:rsid w:val="00432E94"/>
    <w:pPr>
      <w:spacing w:after="120"/>
    </w:pPr>
    <w:rPr>
      <w:sz w:val="16"/>
    </w:rPr>
  </w:style>
  <w:style w:type="paragraph" w:customStyle="1" w:styleId="15TableBody">
    <w:name w:val="15. Table Body"/>
    <w:basedOn w:val="09BodyFirstParagraph"/>
    <w:next w:val="10BodySubsequentParagraph"/>
    <w:qFormat/>
    <w:rsid w:val="0048331C"/>
    <w:pPr>
      <w:spacing w:before="0" w:after="80"/>
    </w:pPr>
    <w:rPr>
      <w:sz w:val="16"/>
    </w:rPr>
  </w:style>
  <w:style w:type="paragraph" w:customStyle="1" w:styleId="19ListNumber1">
    <w:name w:val="19. List Number 1"/>
    <w:basedOn w:val="10BodySubsequentParagraph"/>
    <w:rsid w:val="00FC5DCC"/>
    <w:pPr>
      <w:numPr>
        <w:numId w:val="7"/>
      </w:numPr>
      <w:spacing w:before="120"/>
    </w:pPr>
  </w:style>
  <w:style w:type="paragraph" w:customStyle="1" w:styleId="05WebAddress">
    <w:name w:val="05. Web Address"/>
    <w:basedOn w:val="04Email"/>
    <w:next w:val="06AbstractBody"/>
    <w:rsid w:val="00CB0396"/>
  </w:style>
  <w:style w:type="paragraph" w:customStyle="1" w:styleId="11Figure">
    <w:name w:val="11. Figure"/>
    <w:basedOn w:val="09BodyFirstParagraph"/>
    <w:next w:val="12FigureCaptionLong"/>
    <w:qFormat/>
    <w:rsid w:val="00FD5E0D"/>
    <w:pPr>
      <w:jc w:val="center"/>
    </w:pPr>
    <w:rPr>
      <w:sz w:val="16"/>
    </w:rPr>
  </w:style>
  <w:style w:type="paragraph" w:customStyle="1" w:styleId="19ListNumber2">
    <w:name w:val="19. List Number 2"/>
    <w:basedOn w:val="19ListNumber1"/>
    <w:rsid w:val="00EC0262"/>
    <w:pPr>
      <w:numPr>
        <w:numId w:val="8"/>
      </w:numPr>
    </w:pPr>
  </w:style>
  <w:style w:type="paragraph" w:customStyle="1" w:styleId="18ListUnnumbered">
    <w:name w:val="18. List Unnumbered"/>
    <w:basedOn w:val="19ListNumber1"/>
    <w:rsid w:val="00062D82"/>
    <w:pPr>
      <w:numPr>
        <w:numId w:val="0"/>
      </w:numPr>
      <w:ind w:left="360"/>
    </w:pPr>
  </w:style>
  <w:style w:type="paragraph" w:customStyle="1" w:styleId="17ListBulleted">
    <w:name w:val="17. List Bulleted"/>
    <w:basedOn w:val="18ListUnnumbered"/>
    <w:rsid w:val="00A035D7"/>
    <w:pPr>
      <w:numPr>
        <w:numId w:val="9"/>
      </w:numPr>
    </w:pPr>
  </w:style>
  <w:style w:type="paragraph" w:customStyle="1" w:styleId="02Author-AO">
    <w:name w:val="02. Author - AO"/>
    <w:basedOn w:val="02Author-BOE"/>
    <w:next w:val="03AuthorAffiliation"/>
    <w:qFormat/>
    <w:rsid w:val="005F4008"/>
    <w:rPr>
      <w:color w:val="26428F"/>
    </w:rPr>
  </w:style>
  <w:style w:type="paragraph" w:customStyle="1" w:styleId="02Author-JOSAA">
    <w:name w:val="02. Author - JOSAA"/>
    <w:basedOn w:val="02Author-AO"/>
    <w:next w:val="03AuthorAffiliation"/>
    <w:qFormat/>
    <w:rsid w:val="005F4008"/>
    <w:rPr>
      <w:color w:val="4C265B"/>
    </w:rPr>
  </w:style>
  <w:style w:type="paragraph" w:customStyle="1" w:styleId="02Author-JOSAB">
    <w:name w:val="02. Author - JOSAB"/>
    <w:basedOn w:val="02Author-JOSAA"/>
    <w:next w:val="03AuthorAffiliation"/>
    <w:qFormat/>
    <w:rsid w:val="005F4008"/>
    <w:rPr>
      <w:color w:val="16A14C"/>
    </w:rPr>
  </w:style>
  <w:style w:type="paragraph" w:customStyle="1" w:styleId="02Author-Optica">
    <w:name w:val="02. Author - Optica"/>
    <w:basedOn w:val="02Author-JOSAA"/>
    <w:next w:val="03AuthorAffiliation"/>
    <w:qFormat/>
    <w:rsid w:val="005F4008"/>
    <w:rPr>
      <w:color w:val="007B4A"/>
    </w:rPr>
  </w:style>
  <w:style w:type="paragraph" w:customStyle="1" w:styleId="02Author-OL">
    <w:name w:val="02. Author - OL"/>
    <w:basedOn w:val="02Author-Optica"/>
    <w:next w:val="03AuthorAffiliation"/>
    <w:qFormat/>
    <w:rsid w:val="005F4008"/>
    <w:rPr>
      <w:color w:val="254982"/>
    </w:rPr>
  </w:style>
  <w:style w:type="paragraph" w:customStyle="1" w:styleId="22DisclosuresSectionHeader">
    <w:name w:val="22. Disclosures Section Header"/>
    <w:basedOn w:val="21AcknowledgmentsSectionHeader"/>
    <w:next w:val="23DataAvailabilitySectionHeader"/>
    <w:qFormat/>
    <w:rsid w:val="007F35CC"/>
  </w:style>
  <w:style w:type="character" w:customStyle="1" w:styleId="1Char">
    <w:name w:val="제목 1 Char"/>
    <w:basedOn w:val="a0"/>
    <w:link w:val="1"/>
    <w:uiPriority w:val="9"/>
    <w:rsid w:val="006270B3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8">
    <w:name w:val="Hyperlink"/>
    <w:basedOn w:val="a0"/>
    <w:uiPriority w:val="99"/>
    <w:unhideWhenUsed/>
    <w:rsid w:val="00497360"/>
    <w:rPr>
      <w:color w:val="0000FF" w:themeColor="hyperlink"/>
      <w:u w:val="single"/>
    </w:rPr>
  </w:style>
  <w:style w:type="paragraph" w:customStyle="1" w:styleId="08SectionHeader10">
    <w:name w:val="08. Section Header 1"/>
    <w:next w:val="09BodyFirstParagraph"/>
    <w:qFormat/>
    <w:rsid w:val="00497360"/>
    <w:pPr>
      <w:spacing w:before="120" w:after="0" w:line="240" w:lineRule="auto"/>
      <w:ind w:left="360" w:hanging="360"/>
    </w:pPr>
    <w:rPr>
      <w:rFonts w:ascii="Arial" w:hAnsi="Arial"/>
      <w:b/>
      <w:sz w:val="20"/>
    </w:rPr>
  </w:style>
  <w:style w:type="table" w:styleId="a9">
    <w:name w:val="Table Grid"/>
    <w:basedOn w:val="a1"/>
    <w:uiPriority w:val="59"/>
    <w:rsid w:val="009941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2Author-AOP">
    <w:name w:val="02. Author - AOP"/>
    <w:basedOn w:val="02Author-AO"/>
    <w:rsid w:val="00092896"/>
    <w:rPr>
      <w:color w:val="8F043A"/>
    </w:rPr>
  </w:style>
  <w:style w:type="paragraph" w:customStyle="1" w:styleId="02Author-PRJ">
    <w:name w:val="02. Author - PRJ"/>
    <w:basedOn w:val="02Author-Optica"/>
    <w:rsid w:val="00BD2F0B"/>
    <w:rPr>
      <w:color w:val="7E2C2E"/>
    </w:rPr>
  </w:style>
  <w:style w:type="paragraph" w:customStyle="1" w:styleId="02Author">
    <w:name w:val="02. Author"/>
    <w:basedOn w:val="02Author-AO"/>
    <w:next w:val="03AuthorAffiliation"/>
    <w:rsid w:val="00974BEF"/>
    <w:rPr>
      <w:color w:val="595959" w:themeColor="text1" w:themeTint="A6"/>
    </w:rPr>
  </w:style>
  <w:style w:type="paragraph" w:customStyle="1" w:styleId="02Author-OSAC">
    <w:name w:val="02. Author - OSAC"/>
    <w:basedOn w:val="02Author-OME"/>
    <w:next w:val="03AuthorAffiliation"/>
    <w:rsid w:val="00D07434"/>
    <w:rPr>
      <w:color w:val="006E90"/>
    </w:rPr>
  </w:style>
  <w:style w:type="character" w:styleId="aa">
    <w:name w:val="Emphasis"/>
    <w:basedOn w:val="a0"/>
    <w:uiPriority w:val="20"/>
    <w:qFormat/>
    <w:rsid w:val="00EB7638"/>
    <w:rPr>
      <w:i/>
      <w:iCs/>
    </w:rPr>
  </w:style>
  <w:style w:type="character" w:styleId="ab">
    <w:name w:val="Strong"/>
    <w:basedOn w:val="a0"/>
    <w:uiPriority w:val="22"/>
    <w:qFormat/>
    <w:rsid w:val="00510E7A"/>
    <w:rPr>
      <w:b/>
      <w:bCs/>
    </w:rPr>
  </w:style>
  <w:style w:type="character" w:styleId="ac">
    <w:name w:val="Unresolved Mention"/>
    <w:basedOn w:val="a0"/>
    <w:uiPriority w:val="99"/>
    <w:semiHidden/>
    <w:unhideWhenUsed/>
    <w:rsid w:val="00510E7A"/>
    <w:rPr>
      <w:color w:val="605E5C"/>
      <w:shd w:val="clear" w:color="auto" w:fill="E1DFDD"/>
    </w:rPr>
  </w:style>
  <w:style w:type="paragraph" w:customStyle="1" w:styleId="23DataAvailabilitySectionHeader">
    <w:name w:val="23. Data Availability Section Header"/>
    <w:basedOn w:val="22DisclosuresSectionHeader"/>
    <w:rsid w:val="00BA2412"/>
  </w:style>
  <w:style w:type="paragraph" w:styleId="ad">
    <w:name w:val="Normal (Web)"/>
    <w:basedOn w:val="a"/>
    <w:uiPriority w:val="99"/>
    <w:unhideWhenUsed/>
    <w:rsid w:val="00195F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4SupplementalDocumentSection">
    <w:name w:val="24. Supplemental Document Section"/>
    <w:basedOn w:val="23DataAvailabilitySectionHeader"/>
    <w:next w:val="25ReferenceSectionHeader"/>
    <w:rsid w:val="00E321F1"/>
  </w:style>
  <w:style w:type="paragraph" w:customStyle="1" w:styleId="OSAReference">
    <w:name w:val="OSA Reference"/>
    <w:basedOn w:val="a"/>
    <w:qFormat/>
    <w:rsid w:val="00E61943"/>
    <w:pPr>
      <w:numPr>
        <w:numId w:val="22"/>
      </w:numPr>
      <w:autoSpaceDE w:val="0"/>
      <w:autoSpaceDN w:val="0"/>
      <w:adjustRightInd w:val="0"/>
      <w:spacing w:after="0" w:line="240" w:lineRule="auto"/>
    </w:pPr>
    <w:rPr>
      <w:rFonts w:ascii="Calibri" w:eastAsia="SimSun" w:hAnsi="Calibri" w:cs="AdvOT9cb306be.B"/>
      <w:spacing w:val="-6"/>
      <w:sz w:val="17"/>
      <w:szCs w:val="18"/>
    </w:rPr>
  </w:style>
  <w:style w:type="character" w:styleId="ae">
    <w:name w:val="line number"/>
    <w:basedOn w:val="a0"/>
    <w:uiPriority w:val="99"/>
    <w:semiHidden/>
    <w:unhideWhenUsed/>
    <w:rsid w:val="00A43C17"/>
  </w:style>
  <w:style w:type="paragraph" w:customStyle="1" w:styleId="s0">
    <w:name w:val="s0"/>
    <w:rsid w:val="00AC18D7"/>
    <w:pPr>
      <w:widowControl w:val="0"/>
      <w:autoSpaceDE w:val="0"/>
      <w:autoSpaceDN w:val="0"/>
      <w:spacing w:after="0" w:line="240" w:lineRule="auto"/>
    </w:pPr>
    <w:rPr>
      <w:rFonts w:ascii="돋움" w:eastAsia="돋움"/>
      <w:sz w:val="24"/>
      <w:szCs w:val="24"/>
      <w:lang w:eastAsia="ko-KR"/>
    </w:rPr>
  </w:style>
  <w:style w:type="paragraph" w:styleId="af">
    <w:name w:val="caption"/>
    <w:basedOn w:val="a"/>
    <w:next w:val="a"/>
    <w:uiPriority w:val="35"/>
    <w:unhideWhenUsed/>
    <w:qFormat/>
    <w:rsid w:val="00AC18D7"/>
    <w:pPr>
      <w:widowControl w:val="0"/>
      <w:wordWrap w:val="0"/>
      <w:autoSpaceDE w:val="0"/>
      <w:autoSpaceDN w:val="0"/>
      <w:spacing w:after="0" w:line="240" w:lineRule="auto"/>
      <w:jc w:val="both"/>
    </w:pPr>
    <w:rPr>
      <w:b/>
      <w:bCs/>
      <w:kern w:val="2"/>
      <w:sz w:val="20"/>
      <w:szCs w:val="20"/>
      <w:lang w:eastAsia="ko-KR"/>
    </w:rPr>
  </w:style>
  <w:style w:type="paragraph" w:styleId="af0">
    <w:name w:val="header"/>
    <w:basedOn w:val="a"/>
    <w:link w:val="Char2"/>
    <w:uiPriority w:val="99"/>
    <w:unhideWhenUsed/>
    <w:rsid w:val="00500709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머리글 Char"/>
    <w:basedOn w:val="a0"/>
    <w:link w:val="af0"/>
    <w:uiPriority w:val="99"/>
    <w:rsid w:val="00500709"/>
  </w:style>
  <w:style w:type="paragraph" w:styleId="af1">
    <w:name w:val="footer"/>
    <w:basedOn w:val="a"/>
    <w:link w:val="Char3"/>
    <w:uiPriority w:val="99"/>
    <w:unhideWhenUsed/>
    <w:rsid w:val="00500709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바닥글 Char"/>
    <w:basedOn w:val="a0"/>
    <w:link w:val="af1"/>
    <w:uiPriority w:val="99"/>
    <w:rsid w:val="00500709"/>
  </w:style>
  <w:style w:type="paragraph" w:styleId="af2">
    <w:name w:val="Revision"/>
    <w:hidden/>
    <w:uiPriority w:val="99"/>
    <w:semiHidden/>
    <w:rsid w:val="00C07D06"/>
    <w:pPr>
      <w:spacing w:after="0" w:line="240" w:lineRule="auto"/>
    </w:pPr>
  </w:style>
  <w:style w:type="paragraph" w:styleId="af3">
    <w:name w:val="endnote text"/>
    <w:basedOn w:val="a"/>
    <w:link w:val="Char4"/>
    <w:uiPriority w:val="99"/>
    <w:semiHidden/>
    <w:unhideWhenUsed/>
    <w:rsid w:val="00887D74"/>
    <w:pPr>
      <w:snapToGrid w:val="0"/>
    </w:pPr>
  </w:style>
  <w:style w:type="character" w:customStyle="1" w:styleId="Char4">
    <w:name w:val="미주 텍스트 Char"/>
    <w:basedOn w:val="a0"/>
    <w:link w:val="af3"/>
    <w:uiPriority w:val="99"/>
    <w:semiHidden/>
    <w:rsid w:val="00887D74"/>
  </w:style>
  <w:style w:type="character" w:styleId="af4">
    <w:name w:val="endnote reference"/>
    <w:basedOn w:val="a0"/>
    <w:uiPriority w:val="99"/>
    <w:semiHidden/>
    <w:unhideWhenUsed/>
    <w:rsid w:val="00887D74"/>
    <w:rPr>
      <w:vertAlign w:val="superscript"/>
    </w:rPr>
  </w:style>
  <w:style w:type="paragraph" w:styleId="af5">
    <w:name w:val="footnote text"/>
    <w:basedOn w:val="a"/>
    <w:link w:val="Char5"/>
    <w:uiPriority w:val="99"/>
    <w:semiHidden/>
    <w:unhideWhenUsed/>
    <w:rsid w:val="00234096"/>
    <w:pPr>
      <w:snapToGrid w:val="0"/>
    </w:pPr>
  </w:style>
  <w:style w:type="character" w:customStyle="1" w:styleId="Char5">
    <w:name w:val="각주 텍스트 Char"/>
    <w:basedOn w:val="a0"/>
    <w:link w:val="af5"/>
    <w:uiPriority w:val="99"/>
    <w:semiHidden/>
    <w:rsid w:val="00234096"/>
  </w:style>
  <w:style w:type="character" w:styleId="af6">
    <w:name w:val="footnote reference"/>
    <w:basedOn w:val="a0"/>
    <w:uiPriority w:val="99"/>
    <w:semiHidden/>
    <w:unhideWhenUsed/>
    <w:rsid w:val="00234096"/>
    <w:rPr>
      <w:vertAlign w:val="superscript"/>
    </w:rPr>
  </w:style>
  <w:style w:type="character" w:customStyle="1" w:styleId="2Char">
    <w:name w:val="제목 2 Char"/>
    <w:basedOn w:val="a0"/>
    <w:link w:val="2"/>
    <w:uiPriority w:val="9"/>
    <w:semiHidden/>
    <w:rsid w:val="00B02437"/>
    <w:rPr>
      <w:rFonts w:asciiTheme="majorHAnsi" w:eastAsiaTheme="majorEastAsia" w:hAnsiTheme="majorHAnsi" w:cstheme="majorBidi"/>
    </w:rPr>
  </w:style>
  <w:style w:type="character" w:customStyle="1" w:styleId="3Char">
    <w:name w:val="제목 3 Char"/>
    <w:basedOn w:val="a0"/>
    <w:link w:val="3"/>
    <w:uiPriority w:val="9"/>
    <w:semiHidden/>
    <w:rsid w:val="00277EA5"/>
    <w:rPr>
      <w:rFonts w:asciiTheme="majorHAnsi" w:eastAsiaTheme="majorEastAsia" w:hAnsiTheme="majorHAnsi" w:cstheme="majorBidi"/>
    </w:rPr>
  </w:style>
  <w:style w:type="paragraph" w:customStyle="1" w:styleId="09BodyIndent">
    <w:name w:val="09 Body Indent"/>
    <w:basedOn w:val="a"/>
    <w:link w:val="09BodyIndentChar"/>
    <w:autoRedefine/>
    <w:qFormat/>
    <w:rsid w:val="00CC7C3C"/>
    <w:pPr>
      <w:autoSpaceDE w:val="0"/>
      <w:autoSpaceDN w:val="0"/>
      <w:adjustRightInd w:val="0"/>
      <w:spacing w:after="0" w:line="480" w:lineRule="auto"/>
      <w:jc w:val="both"/>
    </w:pPr>
    <w:rPr>
      <w:rFonts w:ascii="Times New Roman" w:eastAsia="맑은 고딕" w:hAnsi="Times New Roman" w:cs="Times New Roman"/>
      <w:color w:val="000000" w:themeColor="text1"/>
      <w:spacing w:val="-8"/>
      <w:sz w:val="24"/>
      <w:szCs w:val="16"/>
      <w:lang w:eastAsia="ko-KR"/>
    </w:rPr>
  </w:style>
  <w:style w:type="character" w:customStyle="1" w:styleId="09BodyIndentChar">
    <w:name w:val="09 Body Indent Char"/>
    <w:link w:val="09BodyIndent"/>
    <w:rsid w:val="00CC7C3C"/>
    <w:rPr>
      <w:rFonts w:ascii="Times New Roman" w:eastAsia="맑은 고딕" w:hAnsi="Times New Roman" w:cs="Times New Roman"/>
      <w:color w:val="000000" w:themeColor="text1"/>
      <w:spacing w:val="-8"/>
      <w:sz w:val="24"/>
      <w:szCs w:val="16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7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20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014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855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159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8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263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836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77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9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3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12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3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49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83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1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7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6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2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2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8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4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1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8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1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79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63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37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11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88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20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4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9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4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1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9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8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0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81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23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69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3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5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2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99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285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6216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2717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38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513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5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8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3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4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1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7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2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9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004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748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5878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504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962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9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8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4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9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9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1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image" Target="media/image32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Placeholder1</b:Tag>
    <b:SourceType>Book</b:SourceType>
    <b:Guid>{D64C70B4-A7C0-40DC-BB52-D2DBB9BB9894}</b:Guid>
    <b:RefOrder>1</b:RefOrder>
  </b:Source>
</b:Sources>
</file>

<file path=customXml/itemProps1.xml><?xml version="1.0" encoding="utf-8"?>
<ds:datastoreItem xmlns:ds="http://schemas.openxmlformats.org/officeDocument/2006/customXml" ds:itemID="{69D8C559-19C0-481D-BBBB-6A79E6DC1F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35</Pages>
  <Words>1506</Words>
  <Characters>8780</Characters>
  <Application>Microsoft Office Word</Application>
  <DocSecurity>0</DocSecurity>
  <Lines>365</Lines>
  <Paragraphs>205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>OSA</Company>
  <LinksUpToDate>false</LinksUpToDate>
  <CharactersWithSpaces>10081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Mayfield</dc:creator>
  <cp:keywords/>
  <dc:description/>
  <cp:lastModifiedBy>bio02</cp:lastModifiedBy>
  <cp:revision>73</cp:revision>
  <cp:lastPrinted>2025-01-23T07:06:00Z</cp:lastPrinted>
  <dcterms:created xsi:type="dcterms:W3CDTF">2024-11-07T13:37:00Z</dcterms:created>
  <dcterms:modified xsi:type="dcterms:W3CDTF">2025-02-10T01:11:00Z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f85a607d0334cdb243c7ace9640417f65b6e880462d23a52ab3c0a02eca86d55</vt:lpwstr>
  </property>
</Properties>
</file>