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E847CB" w14:textId="77777777" w:rsidR="00E10205" w:rsidRDefault="00E10205"/>
    <w:tbl>
      <w:tblPr>
        <w:tblStyle w:val="1"/>
        <w:tblW w:w="8600" w:type="dxa"/>
        <w:tblLook w:val="04A0" w:firstRow="1" w:lastRow="0" w:firstColumn="1" w:lastColumn="0" w:noHBand="0" w:noVBand="1"/>
      </w:tblPr>
      <w:tblGrid>
        <w:gridCol w:w="1276"/>
        <w:gridCol w:w="1232"/>
        <w:gridCol w:w="1376"/>
        <w:gridCol w:w="1698"/>
        <w:gridCol w:w="1628"/>
        <w:gridCol w:w="1390"/>
      </w:tblGrid>
      <w:tr w:rsidR="002A406C" w:rsidRPr="002A406C" w14:paraId="1F357219" w14:textId="77777777" w:rsidTr="005617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00" w:type="dxa"/>
            <w:gridSpan w:val="6"/>
            <w:hideMark/>
          </w:tcPr>
          <w:p w14:paraId="2416F158" w14:textId="723ABEB6" w:rsidR="00E10205" w:rsidRPr="002A406C" w:rsidRDefault="00F5158B" w:rsidP="002A406C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Supplementary </w:t>
            </w:r>
            <w:r w:rsidR="00E10205"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Table</w:t>
            </w:r>
            <w:r w:rsidR="00E3444E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1</w:t>
            </w:r>
            <w:r w:rsidR="00E10205"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. Description of antibodies used for </w:t>
            </w:r>
            <w:r w:rsid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the </w:t>
            </w:r>
            <w:r w:rsidR="00E10205"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flow cytometry </w:t>
            </w:r>
            <w:r w:rsid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study</w:t>
            </w:r>
          </w:p>
        </w:tc>
      </w:tr>
      <w:tr w:rsidR="002A406C" w:rsidRPr="002A406C" w14:paraId="6F40E07B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6066EB3E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b w:val="0"/>
                <w:bCs w:val="0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Antibody</w:t>
            </w:r>
          </w:p>
        </w:tc>
        <w:tc>
          <w:tcPr>
            <w:tcW w:w="1300" w:type="dxa"/>
            <w:hideMark/>
          </w:tcPr>
          <w:p w14:paraId="675B9245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Panels</w:t>
            </w:r>
          </w:p>
        </w:tc>
        <w:tc>
          <w:tcPr>
            <w:tcW w:w="1340" w:type="dxa"/>
            <w:hideMark/>
          </w:tcPr>
          <w:p w14:paraId="3F075EB9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Clone</w:t>
            </w:r>
          </w:p>
        </w:tc>
        <w:tc>
          <w:tcPr>
            <w:tcW w:w="1860" w:type="dxa"/>
            <w:hideMark/>
          </w:tcPr>
          <w:p w14:paraId="18C9AA23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Vendor</w:t>
            </w:r>
          </w:p>
        </w:tc>
        <w:tc>
          <w:tcPr>
            <w:tcW w:w="1640" w:type="dxa"/>
            <w:hideMark/>
          </w:tcPr>
          <w:p w14:paraId="0B90CCC5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Fluorophores</w:t>
            </w:r>
          </w:p>
        </w:tc>
        <w:tc>
          <w:tcPr>
            <w:tcW w:w="1220" w:type="dxa"/>
            <w:hideMark/>
          </w:tcPr>
          <w:p w14:paraId="4D0C630E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Antibody (</w:t>
            </w:r>
            <w:proofErr w:type="spellStart"/>
            <w:r w:rsidRPr="002A406C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uL</w:t>
            </w:r>
            <w:proofErr w:type="spellEnd"/>
            <w:r w:rsidRPr="002A406C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)/100uL blood</w:t>
            </w:r>
          </w:p>
        </w:tc>
      </w:tr>
      <w:tr w:rsidR="002A406C" w:rsidRPr="002A406C" w14:paraId="02D504F2" w14:textId="77777777" w:rsidTr="00561715">
        <w:trPr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26F0CB11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CD45</w:t>
            </w:r>
          </w:p>
        </w:tc>
        <w:tc>
          <w:tcPr>
            <w:tcW w:w="1300" w:type="dxa"/>
            <w:hideMark/>
          </w:tcPr>
          <w:p w14:paraId="7EAB12BB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All panels, cytokine</w:t>
            </w:r>
          </w:p>
        </w:tc>
        <w:tc>
          <w:tcPr>
            <w:tcW w:w="1340" w:type="dxa"/>
            <w:hideMark/>
          </w:tcPr>
          <w:p w14:paraId="03FA7BAF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2D1</w:t>
            </w:r>
          </w:p>
        </w:tc>
        <w:tc>
          <w:tcPr>
            <w:tcW w:w="1860" w:type="dxa"/>
            <w:hideMark/>
          </w:tcPr>
          <w:p w14:paraId="3B67A3D8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120562F3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APC-H7</w:t>
            </w:r>
          </w:p>
        </w:tc>
        <w:tc>
          <w:tcPr>
            <w:tcW w:w="1220" w:type="dxa"/>
            <w:hideMark/>
          </w:tcPr>
          <w:p w14:paraId="73B1B0B5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2.5, 5*</w:t>
            </w:r>
          </w:p>
        </w:tc>
      </w:tr>
      <w:tr w:rsidR="002A406C" w:rsidRPr="002A406C" w14:paraId="65B91216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412B6EB0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CD3</w:t>
            </w:r>
          </w:p>
        </w:tc>
        <w:tc>
          <w:tcPr>
            <w:tcW w:w="1300" w:type="dxa"/>
            <w:hideMark/>
          </w:tcPr>
          <w:p w14:paraId="3A422750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I, III, IV, V VI, VII, VIII</w:t>
            </w:r>
          </w:p>
        </w:tc>
        <w:tc>
          <w:tcPr>
            <w:tcW w:w="1340" w:type="dxa"/>
            <w:hideMark/>
          </w:tcPr>
          <w:p w14:paraId="16EAFC96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UCHT1</w:t>
            </w:r>
          </w:p>
        </w:tc>
        <w:tc>
          <w:tcPr>
            <w:tcW w:w="1860" w:type="dxa"/>
            <w:hideMark/>
          </w:tcPr>
          <w:p w14:paraId="4FE8B5C5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BD Horizon </w:t>
            </w:r>
          </w:p>
        </w:tc>
        <w:tc>
          <w:tcPr>
            <w:tcW w:w="1640" w:type="dxa"/>
            <w:hideMark/>
          </w:tcPr>
          <w:p w14:paraId="2D923802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V500</w:t>
            </w:r>
          </w:p>
        </w:tc>
        <w:tc>
          <w:tcPr>
            <w:tcW w:w="1220" w:type="dxa"/>
            <w:hideMark/>
          </w:tcPr>
          <w:p w14:paraId="5D7B7EB7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2BA29837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07F7CD82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CD3</w:t>
            </w:r>
          </w:p>
        </w:tc>
        <w:tc>
          <w:tcPr>
            <w:tcW w:w="1300" w:type="dxa"/>
            <w:hideMark/>
          </w:tcPr>
          <w:p w14:paraId="48939CD6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Cytokine </w:t>
            </w:r>
          </w:p>
        </w:tc>
        <w:tc>
          <w:tcPr>
            <w:tcW w:w="1340" w:type="dxa"/>
            <w:hideMark/>
          </w:tcPr>
          <w:p w14:paraId="61F4A8D0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SK7</w:t>
            </w:r>
          </w:p>
        </w:tc>
        <w:tc>
          <w:tcPr>
            <w:tcW w:w="1860" w:type="dxa"/>
            <w:hideMark/>
          </w:tcPr>
          <w:p w14:paraId="01FD230F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Biosciences</w:t>
            </w:r>
          </w:p>
        </w:tc>
        <w:tc>
          <w:tcPr>
            <w:tcW w:w="1640" w:type="dxa"/>
            <w:hideMark/>
          </w:tcPr>
          <w:p w14:paraId="6736B4B6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FITC</w:t>
            </w:r>
          </w:p>
        </w:tc>
        <w:tc>
          <w:tcPr>
            <w:tcW w:w="1220" w:type="dxa"/>
            <w:hideMark/>
          </w:tcPr>
          <w:p w14:paraId="38BFA826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20*</w:t>
            </w:r>
          </w:p>
        </w:tc>
      </w:tr>
      <w:tr w:rsidR="002A406C" w:rsidRPr="002A406C" w14:paraId="3C15491F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17B64ABA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CD4</w:t>
            </w:r>
          </w:p>
        </w:tc>
        <w:tc>
          <w:tcPr>
            <w:tcW w:w="1300" w:type="dxa"/>
            <w:hideMark/>
          </w:tcPr>
          <w:p w14:paraId="475D85C1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I, </w:t>
            </w:r>
            <w:proofErr w:type="gramStart"/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VI,  cytokine</w:t>
            </w:r>
            <w:proofErr w:type="gramEnd"/>
          </w:p>
        </w:tc>
        <w:tc>
          <w:tcPr>
            <w:tcW w:w="1340" w:type="dxa"/>
            <w:hideMark/>
          </w:tcPr>
          <w:p w14:paraId="69E12230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L200</w:t>
            </w:r>
          </w:p>
        </w:tc>
        <w:tc>
          <w:tcPr>
            <w:tcW w:w="1860" w:type="dxa"/>
            <w:hideMark/>
          </w:tcPr>
          <w:p w14:paraId="7CE98CE9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BD Horizon </w:t>
            </w:r>
          </w:p>
        </w:tc>
        <w:tc>
          <w:tcPr>
            <w:tcW w:w="1640" w:type="dxa"/>
            <w:hideMark/>
          </w:tcPr>
          <w:p w14:paraId="26CFC20E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V450, BV421</w:t>
            </w:r>
          </w:p>
        </w:tc>
        <w:tc>
          <w:tcPr>
            <w:tcW w:w="1220" w:type="dxa"/>
            <w:hideMark/>
          </w:tcPr>
          <w:p w14:paraId="0B544CDC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2.5, 5</w:t>
            </w:r>
            <w:r w:rsidR="00BD1AF6"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*</w:t>
            </w:r>
          </w:p>
        </w:tc>
      </w:tr>
      <w:tr w:rsidR="002A406C" w:rsidRPr="002A406C" w14:paraId="20200C02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17A302C1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CD4</w:t>
            </w:r>
          </w:p>
        </w:tc>
        <w:tc>
          <w:tcPr>
            <w:tcW w:w="1300" w:type="dxa"/>
            <w:hideMark/>
          </w:tcPr>
          <w:p w14:paraId="63AD6D71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III, V</w:t>
            </w:r>
          </w:p>
        </w:tc>
        <w:tc>
          <w:tcPr>
            <w:tcW w:w="1340" w:type="dxa"/>
            <w:hideMark/>
          </w:tcPr>
          <w:p w14:paraId="0F4C8542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SK3</w:t>
            </w:r>
          </w:p>
        </w:tc>
        <w:tc>
          <w:tcPr>
            <w:tcW w:w="1860" w:type="dxa"/>
            <w:hideMark/>
          </w:tcPr>
          <w:p w14:paraId="05A0FC76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Horizon</w:t>
            </w:r>
          </w:p>
        </w:tc>
        <w:tc>
          <w:tcPr>
            <w:tcW w:w="1640" w:type="dxa"/>
            <w:hideMark/>
          </w:tcPr>
          <w:p w14:paraId="0C01F949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V450</w:t>
            </w:r>
          </w:p>
        </w:tc>
        <w:tc>
          <w:tcPr>
            <w:tcW w:w="1220" w:type="dxa"/>
            <w:hideMark/>
          </w:tcPr>
          <w:p w14:paraId="42C524C2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3BB6930E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087960ED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CD8</w:t>
            </w:r>
          </w:p>
        </w:tc>
        <w:tc>
          <w:tcPr>
            <w:tcW w:w="1300" w:type="dxa"/>
            <w:hideMark/>
          </w:tcPr>
          <w:p w14:paraId="3388206B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I, cytokine</w:t>
            </w:r>
          </w:p>
        </w:tc>
        <w:tc>
          <w:tcPr>
            <w:tcW w:w="1340" w:type="dxa"/>
            <w:hideMark/>
          </w:tcPr>
          <w:p w14:paraId="085064D1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SK1</w:t>
            </w:r>
          </w:p>
        </w:tc>
        <w:tc>
          <w:tcPr>
            <w:tcW w:w="1860" w:type="dxa"/>
            <w:hideMark/>
          </w:tcPr>
          <w:p w14:paraId="0F386565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01968167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PerCP-Cy5.5, APC</w:t>
            </w:r>
          </w:p>
        </w:tc>
        <w:tc>
          <w:tcPr>
            <w:tcW w:w="1220" w:type="dxa"/>
            <w:hideMark/>
          </w:tcPr>
          <w:p w14:paraId="05EEF841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5, 5*</w:t>
            </w:r>
          </w:p>
        </w:tc>
      </w:tr>
      <w:tr w:rsidR="002A406C" w:rsidRPr="002A406C" w14:paraId="4673A2FF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66346352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CD8</w:t>
            </w:r>
          </w:p>
        </w:tc>
        <w:tc>
          <w:tcPr>
            <w:tcW w:w="1300" w:type="dxa"/>
            <w:hideMark/>
          </w:tcPr>
          <w:p w14:paraId="02D33C93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IV</w:t>
            </w:r>
          </w:p>
        </w:tc>
        <w:tc>
          <w:tcPr>
            <w:tcW w:w="1340" w:type="dxa"/>
            <w:hideMark/>
          </w:tcPr>
          <w:p w14:paraId="7CC78992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RPA-T8</w:t>
            </w:r>
          </w:p>
        </w:tc>
        <w:tc>
          <w:tcPr>
            <w:tcW w:w="1860" w:type="dxa"/>
            <w:hideMark/>
          </w:tcPr>
          <w:p w14:paraId="0DF5B2C3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BD Horizon </w:t>
            </w:r>
          </w:p>
        </w:tc>
        <w:tc>
          <w:tcPr>
            <w:tcW w:w="1640" w:type="dxa"/>
            <w:hideMark/>
          </w:tcPr>
          <w:p w14:paraId="25D78BAD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V450</w:t>
            </w:r>
          </w:p>
        </w:tc>
        <w:tc>
          <w:tcPr>
            <w:tcW w:w="1220" w:type="dxa"/>
            <w:hideMark/>
          </w:tcPr>
          <w:p w14:paraId="59164576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00F266CC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5D40F663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CD19</w:t>
            </w:r>
          </w:p>
        </w:tc>
        <w:tc>
          <w:tcPr>
            <w:tcW w:w="1300" w:type="dxa"/>
            <w:hideMark/>
          </w:tcPr>
          <w:p w14:paraId="2039276E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</w:t>
            </w:r>
          </w:p>
        </w:tc>
        <w:tc>
          <w:tcPr>
            <w:tcW w:w="1340" w:type="dxa"/>
            <w:hideMark/>
          </w:tcPr>
          <w:p w14:paraId="4BAA7D47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SJ25C1</w:t>
            </w:r>
          </w:p>
        </w:tc>
        <w:tc>
          <w:tcPr>
            <w:tcW w:w="1860" w:type="dxa"/>
            <w:hideMark/>
          </w:tcPr>
          <w:p w14:paraId="6694F039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Biosciences</w:t>
            </w:r>
          </w:p>
        </w:tc>
        <w:tc>
          <w:tcPr>
            <w:tcW w:w="1640" w:type="dxa"/>
            <w:hideMark/>
          </w:tcPr>
          <w:p w14:paraId="7AD095F7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APC</w:t>
            </w:r>
          </w:p>
        </w:tc>
        <w:tc>
          <w:tcPr>
            <w:tcW w:w="1220" w:type="dxa"/>
            <w:hideMark/>
          </w:tcPr>
          <w:p w14:paraId="2F162E13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6CF03D2F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6E5E560E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CD19</w:t>
            </w:r>
          </w:p>
        </w:tc>
        <w:tc>
          <w:tcPr>
            <w:tcW w:w="1300" w:type="dxa"/>
            <w:hideMark/>
          </w:tcPr>
          <w:p w14:paraId="34184EE6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II</w:t>
            </w:r>
          </w:p>
        </w:tc>
        <w:tc>
          <w:tcPr>
            <w:tcW w:w="1340" w:type="dxa"/>
            <w:hideMark/>
          </w:tcPr>
          <w:p w14:paraId="23979DA8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HIB19</w:t>
            </w:r>
          </w:p>
        </w:tc>
        <w:tc>
          <w:tcPr>
            <w:tcW w:w="1860" w:type="dxa"/>
            <w:hideMark/>
          </w:tcPr>
          <w:p w14:paraId="0A87F02E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BD Horizon </w:t>
            </w:r>
          </w:p>
        </w:tc>
        <w:tc>
          <w:tcPr>
            <w:tcW w:w="1640" w:type="dxa"/>
            <w:hideMark/>
          </w:tcPr>
          <w:p w14:paraId="1C15C664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V500</w:t>
            </w:r>
          </w:p>
        </w:tc>
        <w:tc>
          <w:tcPr>
            <w:tcW w:w="1220" w:type="dxa"/>
            <w:hideMark/>
          </w:tcPr>
          <w:p w14:paraId="0A68AE37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651268B4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57681FAC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CD16</w:t>
            </w:r>
          </w:p>
        </w:tc>
        <w:tc>
          <w:tcPr>
            <w:tcW w:w="1300" w:type="dxa"/>
            <w:hideMark/>
          </w:tcPr>
          <w:p w14:paraId="5093DD07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I, VIII, cytokine</w:t>
            </w:r>
          </w:p>
        </w:tc>
        <w:tc>
          <w:tcPr>
            <w:tcW w:w="1340" w:type="dxa"/>
            <w:hideMark/>
          </w:tcPr>
          <w:p w14:paraId="539343B0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B73.1</w:t>
            </w:r>
          </w:p>
        </w:tc>
        <w:tc>
          <w:tcPr>
            <w:tcW w:w="1860" w:type="dxa"/>
            <w:hideMark/>
          </w:tcPr>
          <w:p w14:paraId="5398913A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Biosciences</w:t>
            </w:r>
          </w:p>
        </w:tc>
        <w:tc>
          <w:tcPr>
            <w:tcW w:w="1640" w:type="dxa"/>
            <w:hideMark/>
          </w:tcPr>
          <w:p w14:paraId="1F083331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PE-Cy7</w:t>
            </w:r>
          </w:p>
        </w:tc>
        <w:tc>
          <w:tcPr>
            <w:tcW w:w="1220" w:type="dxa"/>
            <w:hideMark/>
          </w:tcPr>
          <w:p w14:paraId="18A09F77" w14:textId="77777777" w:rsidR="00E10205" w:rsidRPr="002A406C" w:rsidRDefault="003233C0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2.5, </w:t>
            </w:r>
            <w:r w:rsidR="00E10205"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5*</w:t>
            </w:r>
          </w:p>
        </w:tc>
      </w:tr>
      <w:tr w:rsidR="002A406C" w:rsidRPr="002A406C" w14:paraId="0B926197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0E479E61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CD16</w:t>
            </w:r>
          </w:p>
        </w:tc>
        <w:tc>
          <w:tcPr>
            <w:tcW w:w="1300" w:type="dxa"/>
            <w:hideMark/>
          </w:tcPr>
          <w:p w14:paraId="6C93B2AC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VII</w:t>
            </w:r>
          </w:p>
        </w:tc>
        <w:tc>
          <w:tcPr>
            <w:tcW w:w="1340" w:type="dxa"/>
            <w:hideMark/>
          </w:tcPr>
          <w:p w14:paraId="793A5C9A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3G8</w:t>
            </w:r>
          </w:p>
        </w:tc>
        <w:tc>
          <w:tcPr>
            <w:tcW w:w="1860" w:type="dxa"/>
            <w:hideMark/>
          </w:tcPr>
          <w:p w14:paraId="4EFF8458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BD Horizon </w:t>
            </w:r>
          </w:p>
        </w:tc>
        <w:tc>
          <w:tcPr>
            <w:tcW w:w="1640" w:type="dxa"/>
            <w:hideMark/>
          </w:tcPr>
          <w:p w14:paraId="3B84FC4F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V450</w:t>
            </w:r>
          </w:p>
        </w:tc>
        <w:tc>
          <w:tcPr>
            <w:tcW w:w="1220" w:type="dxa"/>
            <w:hideMark/>
          </w:tcPr>
          <w:p w14:paraId="77D04274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195BC555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09B6A4AB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CD56</w:t>
            </w:r>
          </w:p>
        </w:tc>
        <w:tc>
          <w:tcPr>
            <w:tcW w:w="1300" w:type="dxa"/>
            <w:hideMark/>
          </w:tcPr>
          <w:p w14:paraId="3ED7DA2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I, VIII, cytokine</w:t>
            </w:r>
          </w:p>
        </w:tc>
        <w:tc>
          <w:tcPr>
            <w:tcW w:w="1340" w:type="dxa"/>
            <w:hideMark/>
          </w:tcPr>
          <w:p w14:paraId="79DA2166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NCAM16.2</w:t>
            </w:r>
          </w:p>
        </w:tc>
        <w:tc>
          <w:tcPr>
            <w:tcW w:w="1860" w:type="dxa"/>
            <w:hideMark/>
          </w:tcPr>
          <w:p w14:paraId="40404E93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Biosciences</w:t>
            </w:r>
          </w:p>
        </w:tc>
        <w:tc>
          <w:tcPr>
            <w:tcW w:w="1640" w:type="dxa"/>
            <w:hideMark/>
          </w:tcPr>
          <w:p w14:paraId="7E133571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PE-Cy7</w:t>
            </w:r>
          </w:p>
        </w:tc>
        <w:tc>
          <w:tcPr>
            <w:tcW w:w="1220" w:type="dxa"/>
            <w:hideMark/>
          </w:tcPr>
          <w:p w14:paraId="41F61A4D" w14:textId="77777777" w:rsidR="00E10205" w:rsidRPr="002A406C" w:rsidRDefault="003233C0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2.5, </w:t>
            </w:r>
            <w:r w:rsidR="00E10205"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5*</w:t>
            </w:r>
          </w:p>
        </w:tc>
      </w:tr>
      <w:tr w:rsidR="002A406C" w:rsidRPr="002A406C" w14:paraId="029C23C2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70ADFAAF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CD38</w:t>
            </w:r>
          </w:p>
        </w:tc>
        <w:tc>
          <w:tcPr>
            <w:tcW w:w="1300" w:type="dxa"/>
            <w:hideMark/>
          </w:tcPr>
          <w:p w14:paraId="5D76FD3D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I, II</w:t>
            </w:r>
          </w:p>
        </w:tc>
        <w:tc>
          <w:tcPr>
            <w:tcW w:w="1340" w:type="dxa"/>
            <w:hideMark/>
          </w:tcPr>
          <w:p w14:paraId="38DDFC21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HB7</w:t>
            </w:r>
          </w:p>
        </w:tc>
        <w:tc>
          <w:tcPr>
            <w:tcW w:w="1860" w:type="dxa"/>
            <w:hideMark/>
          </w:tcPr>
          <w:p w14:paraId="371E5834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Biosciences</w:t>
            </w:r>
          </w:p>
        </w:tc>
        <w:tc>
          <w:tcPr>
            <w:tcW w:w="1640" w:type="dxa"/>
            <w:hideMark/>
          </w:tcPr>
          <w:p w14:paraId="222A910B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PE, PE-Cy7</w:t>
            </w:r>
          </w:p>
        </w:tc>
        <w:tc>
          <w:tcPr>
            <w:tcW w:w="1220" w:type="dxa"/>
            <w:hideMark/>
          </w:tcPr>
          <w:p w14:paraId="560B17C7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5, 2.5</w:t>
            </w:r>
          </w:p>
        </w:tc>
      </w:tr>
      <w:tr w:rsidR="002A406C" w:rsidRPr="002A406C" w14:paraId="2E36901A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3B14839F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HLA-DR</w:t>
            </w:r>
          </w:p>
        </w:tc>
        <w:tc>
          <w:tcPr>
            <w:tcW w:w="1300" w:type="dxa"/>
            <w:hideMark/>
          </w:tcPr>
          <w:p w14:paraId="1D0A42C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I, V</w:t>
            </w:r>
          </w:p>
        </w:tc>
        <w:tc>
          <w:tcPr>
            <w:tcW w:w="1340" w:type="dxa"/>
            <w:hideMark/>
          </w:tcPr>
          <w:p w14:paraId="2DB1B3BA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L243</w:t>
            </w:r>
          </w:p>
        </w:tc>
        <w:tc>
          <w:tcPr>
            <w:tcW w:w="1860" w:type="dxa"/>
            <w:hideMark/>
          </w:tcPr>
          <w:p w14:paraId="1548A6B6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Biosciences</w:t>
            </w:r>
          </w:p>
        </w:tc>
        <w:tc>
          <w:tcPr>
            <w:tcW w:w="1640" w:type="dxa"/>
            <w:hideMark/>
          </w:tcPr>
          <w:p w14:paraId="1F305A2D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FITC</w:t>
            </w:r>
          </w:p>
        </w:tc>
        <w:tc>
          <w:tcPr>
            <w:tcW w:w="1220" w:type="dxa"/>
            <w:hideMark/>
          </w:tcPr>
          <w:p w14:paraId="1D0043D2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779C871B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7E4313DA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CD138</w:t>
            </w:r>
          </w:p>
        </w:tc>
        <w:tc>
          <w:tcPr>
            <w:tcW w:w="1300" w:type="dxa"/>
            <w:hideMark/>
          </w:tcPr>
          <w:p w14:paraId="6E5D8D4D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II</w:t>
            </w:r>
          </w:p>
        </w:tc>
        <w:tc>
          <w:tcPr>
            <w:tcW w:w="1340" w:type="dxa"/>
            <w:hideMark/>
          </w:tcPr>
          <w:p w14:paraId="1602AD99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MI15</w:t>
            </w:r>
          </w:p>
        </w:tc>
        <w:tc>
          <w:tcPr>
            <w:tcW w:w="1860" w:type="dxa"/>
            <w:hideMark/>
          </w:tcPr>
          <w:p w14:paraId="7FCA8C56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BD Horizon </w:t>
            </w:r>
          </w:p>
        </w:tc>
        <w:tc>
          <w:tcPr>
            <w:tcW w:w="1640" w:type="dxa"/>
            <w:hideMark/>
          </w:tcPr>
          <w:p w14:paraId="1876C391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V450</w:t>
            </w:r>
          </w:p>
        </w:tc>
        <w:tc>
          <w:tcPr>
            <w:tcW w:w="1220" w:type="dxa"/>
            <w:hideMark/>
          </w:tcPr>
          <w:p w14:paraId="1F396320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00847BFE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4AF817C3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IgM</w:t>
            </w:r>
          </w:p>
        </w:tc>
        <w:tc>
          <w:tcPr>
            <w:tcW w:w="1300" w:type="dxa"/>
            <w:hideMark/>
          </w:tcPr>
          <w:p w14:paraId="2AB45E8C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II</w:t>
            </w:r>
          </w:p>
        </w:tc>
        <w:tc>
          <w:tcPr>
            <w:tcW w:w="1340" w:type="dxa"/>
            <w:hideMark/>
          </w:tcPr>
          <w:p w14:paraId="649BD801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G20-127</w:t>
            </w:r>
          </w:p>
        </w:tc>
        <w:tc>
          <w:tcPr>
            <w:tcW w:w="1860" w:type="dxa"/>
            <w:hideMark/>
          </w:tcPr>
          <w:p w14:paraId="49BA9294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1596070B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APC</w:t>
            </w:r>
          </w:p>
        </w:tc>
        <w:tc>
          <w:tcPr>
            <w:tcW w:w="1220" w:type="dxa"/>
            <w:hideMark/>
          </w:tcPr>
          <w:p w14:paraId="3798EB37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10</w:t>
            </w:r>
          </w:p>
        </w:tc>
      </w:tr>
      <w:tr w:rsidR="002A406C" w:rsidRPr="002A406C" w14:paraId="3EB55FDD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75957F09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proofErr w:type="spellStart"/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IgD</w:t>
            </w:r>
            <w:proofErr w:type="spellEnd"/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 </w:t>
            </w:r>
          </w:p>
        </w:tc>
        <w:tc>
          <w:tcPr>
            <w:tcW w:w="1300" w:type="dxa"/>
            <w:hideMark/>
          </w:tcPr>
          <w:p w14:paraId="03376C38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II</w:t>
            </w:r>
          </w:p>
        </w:tc>
        <w:tc>
          <w:tcPr>
            <w:tcW w:w="1340" w:type="dxa"/>
            <w:hideMark/>
          </w:tcPr>
          <w:p w14:paraId="003F473C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IA6-2</w:t>
            </w:r>
          </w:p>
        </w:tc>
        <w:tc>
          <w:tcPr>
            <w:tcW w:w="1860" w:type="dxa"/>
            <w:hideMark/>
          </w:tcPr>
          <w:p w14:paraId="169C86B1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0DE80020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FITC</w:t>
            </w:r>
          </w:p>
        </w:tc>
        <w:tc>
          <w:tcPr>
            <w:tcW w:w="1220" w:type="dxa"/>
            <w:hideMark/>
          </w:tcPr>
          <w:p w14:paraId="18598E50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6945DCBC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4F2B8218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lastRenderedPageBreak/>
              <w:t>CD21</w:t>
            </w:r>
          </w:p>
        </w:tc>
        <w:tc>
          <w:tcPr>
            <w:tcW w:w="1300" w:type="dxa"/>
            <w:hideMark/>
          </w:tcPr>
          <w:p w14:paraId="532AA045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II</w:t>
            </w:r>
          </w:p>
        </w:tc>
        <w:tc>
          <w:tcPr>
            <w:tcW w:w="1340" w:type="dxa"/>
            <w:hideMark/>
          </w:tcPr>
          <w:p w14:paraId="255350D5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B-ly4</w:t>
            </w:r>
          </w:p>
        </w:tc>
        <w:tc>
          <w:tcPr>
            <w:tcW w:w="1860" w:type="dxa"/>
            <w:hideMark/>
          </w:tcPr>
          <w:p w14:paraId="0850C616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1DCBF124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</w:t>
            </w:r>
          </w:p>
        </w:tc>
        <w:tc>
          <w:tcPr>
            <w:tcW w:w="1220" w:type="dxa"/>
            <w:hideMark/>
          </w:tcPr>
          <w:p w14:paraId="33EEBFEE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247D65A9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3831F8E1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CD27 </w:t>
            </w:r>
          </w:p>
        </w:tc>
        <w:tc>
          <w:tcPr>
            <w:tcW w:w="1300" w:type="dxa"/>
            <w:hideMark/>
          </w:tcPr>
          <w:p w14:paraId="7025AEBF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II</w:t>
            </w:r>
          </w:p>
        </w:tc>
        <w:tc>
          <w:tcPr>
            <w:tcW w:w="1340" w:type="dxa"/>
            <w:hideMark/>
          </w:tcPr>
          <w:p w14:paraId="70ADBB83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M-T271</w:t>
            </w:r>
          </w:p>
        </w:tc>
        <w:tc>
          <w:tcPr>
            <w:tcW w:w="1860" w:type="dxa"/>
            <w:hideMark/>
          </w:tcPr>
          <w:p w14:paraId="53FF809B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0BF5A96E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PerCP-Cy5.5</w:t>
            </w:r>
          </w:p>
        </w:tc>
        <w:tc>
          <w:tcPr>
            <w:tcW w:w="1220" w:type="dxa"/>
            <w:hideMark/>
          </w:tcPr>
          <w:p w14:paraId="6A71A2BF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7024BD8B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79B1C9ED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CD45RA</w:t>
            </w:r>
          </w:p>
        </w:tc>
        <w:tc>
          <w:tcPr>
            <w:tcW w:w="1300" w:type="dxa"/>
            <w:hideMark/>
          </w:tcPr>
          <w:p w14:paraId="349C7884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III, IV, VI</w:t>
            </w:r>
          </w:p>
        </w:tc>
        <w:tc>
          <w:tcPr>
            <w:tcW w:w="1340" w:type="dxa"/>
            <w:hideMark/>
          </w:tcPr>
          <w:p w14:paraId="71C83DB0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HI100</w:t>
            </w:r>
          </w:p>
        </w:tc>
        <w:tc>
          <w:tcPr>
            <w:tcW w:w="1860" w:type="dxa"/>
            <w:hideMark/>
          </w:tcPr>
          <w:p w14:paraId="29F36BB2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7A774EB9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FITC, PerCP-Cy5.5</w:t>
            </w:r>
          </w:p>
        </w:tc>
        <w:tc>
          <w:tcPr>
            <w:tcW w:w="1220" w:type="dxa"/>
            <w:hideMark/>
          </w:tcPr>
          <w:p w14:paraId="4E13FEDA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26E38BCD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4C888138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CD45RO </w:t>
            </w:r>
          </w:p>
        </w:tc>
        <w:tc>
          <w:tcPr>
            <w:tcW w:w="1300" w:type="dxa"/>
            <w:hideMark/>
          </w:tcPr>
          <w:p w14:paraId="2BD227C6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III, IV, V</w:t>
            </w:r>
          </w:p>
        </w:tc>
        <w:tc>
          <w:tcPr>
            <w:tcW w:w="1340" w:type="dxa"/>
            <w:hideMark/>
          </w:tcPr>
          <w:p w14:paraId="384C9605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UCHL1</w:t>
            </w:r>
          </w:p>
        </w:tc>
        <w:tc>
          <w:tcPr>
            <w:tcW w:w="1860" w:type="dxa"/>
            <w:hideMark/>
          </w:tcPr>
          <w:p w14:paraId="6D241568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1C561D96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PerCP-Cy5.5</w:t>
            </w:r>
          </w:p>
        </w:tc>
        <w:tc>
          <w:tcPr>
            <w:tcW w:w="1220" w:type="dxa"/>
            <w:hideMark/>
          </w:tcPr>
          <w:p w14:paraId="2EB9BF10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632536CE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0276F9CA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CCR3</w:t>
            </w:r>
          </w:p>
        </w:tc>
        <w:tc>
          <w:tcPr>
            <w:tcW w:w="1300" w:type="dxa"/>
            <w:hideMark/>
          </w:tcPr>
          <w:p w14:paraId="29596458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III</w:t>
            </w:r>
          </w:p>
        </w:tc>
        <w:tc>
          <w:tcPr>
            <w:tcW w:w="1340" w:type="dxa"/>
            <w:hideMark/>
          </w:tcPr>
          <w:p w14:paraId="656B5305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5E8</w:t>
            </w:r>
          </w:p>
        </w:tc>
        <w:tc>
          <w:tcPr>
            <w:tcW w:w="1860" w:type="dxa"/>
            <w:hideMark/>
          </w:tcPr>
          <w:p w14:paraId="615CC97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3FAAEF71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</w:t>
            </w:r>
          </w:p>
        </w:tc>
        <w:tc>
          <w:tcPr>
            <w:tcW w:w="1220" w:type="dxa"/>
            <w:hideMark/>
          </w:tcPr>
          <w:p w14:paraId="1BB0A7E2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63F8CE77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25B47566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CCR5</w:t>
            </w:r>
          </w:p>
        </w:tc>
        <w:tc>
          <w:tcPr>
            <w:tcW w:w="1300" w:type="dxa"/>
            <w:hideMark/>
          </w:tcPr>
          <w:p w14:paraId="17088780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III, IV</w:t>
            </w:r>
          </w:p>
        </w:tc>
        <w:tc>
          <w:tcPr>
            <w:tcW w:w="1340" w:type="dxa"/>
            <w:hideMark/>
          </w:tcPr>
          <w:p w14:paraId="3D42EAE1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2D7/CCR5</w:t>
            </w:r>
          </w:p>
        </w:tc>
        <w:tc>
          <w:tcPr>
            <w:tcW w:w="1860" w:type="dxa"/>
            <w:hideMark/>
          </w:tcPr>
          <w:p w14:paraId="4B39881D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79279A39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PE-Cy7, PE</w:t>
            </w:r>
          </w:p>
        </w:tc>
        <w:tc>
          <w:tcPr>
            <w:tcW w:w="1220" w:type="dxa"/>
            <w:hideMark/>
          </w:tcPr>
          <w:p w14:paraId="7F5466CD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2.5, 5</w:t>
            </w:r>
          </w:p>
        </w:tc>
      </w:tr>
      <w:tr w:rsidR="002A406C" w:rsidRPr="002A406C" w14:paraId="579DBCA0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5B159F25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CCR7</w:t>
            </w:r>
          </w:p>
        </w:tc>
        <w:tc>
          <w:tcPr>
            <w:tcW w:w="1300" w:type="dxa"/>
            <w:hideMark/>
          </w:tcPr>
          <w:p w14:paraId="67872834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III, IV</w:t>
            </w:r>
          </w:p>
        </w:tc>
        <w:tc>
          <w:tcPr>
            <w:tcW w:w="1340" w:type="dxa"/>
            <w:hideMark/>
          </w:tcPr>
          <w:p w14:paraId="471E43F5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3D12</w:t>
            </w:r>
          </w:p>
        </w:tc>
        <w:tc>
          <w:tcPr>
            <w:tcW w:w="1860" w:type="dxa"/>
            <w:hideMark/>
          </w:tcPr>
          <w:p w14:paraId="6F21EB83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0354F4C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Alexa 647</w:t>
            </w:r>
          </w:p>
        </w:tc>
        <w:tc>
          <w:tcPr>
            <w:tcW w:w="1220" w:type="dxa"/>
            <w:hideMark/>
          </w:tcPr>
          <w:p w14:paraId="6D40522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6251D94E" w14:textId="77777777" w:rsidTr="00561715">
        <w:trPr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595A3817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CCR6</w:t>
            </w:r>
          </w:p>
        </w:tc>
        <w:tc>
          <w:tcPr>
            <w:tcW w:w="1300" w:type="dxa"/>
            <w:hideMark/>
          </w:tcPr>
          <w:p w14:paraId="7526AEC2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IV</w:t>
            </w:r>
          </w:p>
        </w:tc>
        <w:tc>
          <w:tcPr>
            <w:tcW w:w="1340" w:type="dxa"/>
            <w:hideMark/>
          </w:tcPr>
          <w:p w14:paraId="680B3199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11A9</w:t>
            </w:r>
          </w:p>
        </w:tc>
        <w:tc>
          <w:tcPr>
            <w:tcW w:w="1860" w:type="dxa"/>
            <w:hideMark/>
          </w:tcPr>
          <w:p w14:paraId="107AB4CB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4E768D09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PE-Cy7</w:t>
            </w:r>
          </w:p>
        </w:tc>
        <w:tc>
          <w:tcPr>
            <w:tcW w:w="1220" w:type="dxa"/>
            <w:hideMark/>
          </w:tcPr>
          <w:p w14:paraId="350D8270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01D49087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790A5E46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CD25</w:t>
            </w:r>
          </w:p>
        </w:tc>
        <w:tc>
          <w:tcPr>
            <w:tcW w:w="1300" w:type="dxa"/>
            <w:hideMark/>
          </w:tcPr>
          <w:p w14:paraId="1DCF9493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</w:t>
            </w:r>
          </w:p>
        </w:tc>
        <w:tc>
          <w:tcPr>
            <w:tcW w:w="1340" w:type="dxa"/>
            <w:hideMark/>
          </w:tcPr>
          <w:p w14:paraId="3F8389AB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2A3 </w:t>
            </w:r>
          </w:p>
        </w:tc>
        <w:tc>
          <w:tcPr>
            <w:tcW w:w="1860" w:type="dxa"/>
            <w:hideMark/>
          </w:tcPr>
          <w:p w14:paraId="34453CCA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Biosciences</w:t>
            </w:r>
          </w:p>
        </w:tc>
        <w:tc>
          <w:tcPr>
            <w:tcW w:w="1640" w:type="dxa"/>
            <w:hideMark/>
          </w:tcPr>
          <w:p w14:paraId="5F39D8CA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</w:t>
            </w:r>
          </w:p>
        </w:tc>
        <w:tc>
          <w:tcPr>
            <w:tcW w:w="1220" w:type="dxa"/>
            <w:hideMark/>
          </w:tcPr>
          <w:p w14:paraId="493E9B31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45EED0D7" w14:textId="77777777" w:rsidTr="00561715">
        <w:trPr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52B949D5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CD127</w:t>
            </w:r>
          </w:p>
        </w:tc>
        <w:tc>
          <w:tcPr>
            <w:tcW w:w="1300" w:type="dxa"/>
            <w:hideMark/>
          </w:tcPr>
          <w:p w14:paraId="29525277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</w:t>
            </w:r>
          </w:p>
        </w:tc>
        <w:tc>
          <w:tcPr>
            <w:tcW w:w="1340" w:type="dxa"/>
            <w:hideMark/>
          </w:tcPr>
          <w:p w14:paraId="563260CB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HIL-7R-M21</w:t>
            </w:r>
          </w:p>
        </w:tc>
        <w:tc>
          <w:tcPr>
            <w:tcW w:w="1860" w:type="dxa"/>
            <w:hideMark/>
          </w:tcPr>
          <w:p w14:paraId="65B8231C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6427E16E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Alexa 647</w:t>
            </w:r>
          </w:p>
        </w:tc>
        <w:tc>
          <w:tcPr>
            <w:tcW w:w="1220" w:type="dxa"/>
            <w:hideMark/>
          </w:tcPr>
          <w:p w14:paraId="69002741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64EA7586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75CE94FB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TCR α/β</w:t>
            </w:r>
          </w:p>
        </w:tc>
        <w:tc>
          <w:tcPr>
            <w:tcW w:w="1300" w:type="dxa"/>
            <w:hideMark/>
          </w:tcPr>
          <w:p w14:paraId="113648F6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</w:t>
            </w:r>
          </w:p>
        </w:tc>
        <w:tc>
          <w:tcPr>
            <w:tcW w:w="1340" w:type="dxa"/>
            <w:hideMark/>
          </w:tcPr>
          <w:p w14:paraId="6A99CED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WT31</w:t>
            </w:r>
          </w:p>
        </w:tc>
        <w:tc>
          <w:tcPr>
            <w:tcW w:w="1860" w:type="dxa"/>
            <w:hideMark/>
          </w:tcPr>
          <w:p w14:paraId="29A2221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Biosciences</w:t>
            </w:r>
          </w:p>
        </w:tc>
        <w:tc>
          <w:tcPr>
            <w:tcW w:w="1640" w:type="dxa"/>
            <w:hideMark/>
          </w:tcPr>
          <w:p w14:paraId="4C03C252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FITC</w:t>
            </w:r>
          </w:p>
        </w:tc>
        <w:tc>
          <w:tcPr>
            <w:tcW w:w="1220" w:type="dxa"/>
            <w:hideMark/>
          </w:tcPr>
          <w:p w14:paraId="4742B36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781A9640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11AB8B78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CD31</w:t>
            </w:r>
          </w:p>
        </w:tc>
        <w:tc>
          <w:tcPr>
            <w:tcW w:w="1300" w:type="dxa"/>
            <w:hideMark/>
          </w:tcPr>
          <w:p w14:paraId="7D1242BF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</w:t>
            </w:r>
          </w:p>
        </w:tc>
        <w:tc>
          <w:tcPr>
            <w:tcW w:w="1340" w:type="dxa"/>
            <w:hideMark/>
          </w:tcPr>
          <w:p w14:paraId="40979684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WM59</w:t>
            </w:r>
          </w:p>
        </w:tc>
        <w:tc>
          <w:tcPr>
            <w:tcW w:w="1860" w:type="dxa"/>
            <w:hideMark/>
          </w:tcPr>
          <w:p w14:paraId="12762CFC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5AA869A8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</w:t>
            </w:r>
          </w:p>
        </w:tc>
        <w:tc>
          <w:tcPr>
            <w:tcW w:w="1220" w:type="dxa"/>
            <w:hideMark/>
          </w:tcPr>
          <w:p w14:paraId="09EA2F05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487F7A16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2F03015F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CD62L </w:t>
            </w:r>
          </w:p>
        </w:tc>
        <w:tc>
          <w:tcPr>
            <w:tcW w:w="1300" w:type="dxa"/>
            <w:hideMark/>
          </w:tcPr>
          <w:p w14:paraId="2158778D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VJ</w:t>
            </w:r>
          </w:p>
        </w:tc>
        <w:tc>
          <w:tcPr>
            <w:tcW w:w="1340" w:type="dxa"/>
            <w:hideMark/>
          </w:tcPr>
          <w:p w14:paraId="59EF0E20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DREG-56</w:t>
            </w:r>
          </w:p>
        </w:tc>
        <w:tc>
          <w:tcPr>
            <w:tcW w:w="1860" w:type="dxa"/>
            <w:hideMark/>
          </w:tcPr>
          <w:p w14:paraId="42FDBA6A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1AE557B7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PE-Cy7</w:t>
            </w:r>
          </w:p>
        </w:tc>
        <w:tc>
          <w:tcPr>
            <w:tcW w:w="1220" w:type="dxa"/>
            <w:hideMark/>
          </w:tcPr>
          <w:p w14:paraId="6B62CDD6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60A9C604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5D7B74D5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TCR </w:t>
            </w:r>
            <w:proofErr w:type="spellStart"/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γδ</w:t>
            </w:r>
            <w:proofErr w:type="spellEnd"/>
          </w:p>
        </w:tc>
        <w:tc>
          <w:tcPr>
            <w:tcW w:w="1300" w:type="dxa"/>
            <w:hideMark/>
          </w:tcPr>
          <w:p w14:paraId="643DFD39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</w:t>
            </w:r>
          </w:p>
        </w:tc>
        <w:tc>
          <w:tcPr>
            <w:tcW w:w="1340" w:type="dxa"/>
            <w:hideMark/>
          </w:tcPr>
          <w:p w14:paraId="3928587C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B1</w:t>
            </w:r>
          </w:p>
        </w:tc>
        <w:tc>
          <w:tcPr>
            <w:tcW w:w="1860" w:type="dxa"/>
            <w:hideMark/>
          </w:tcPr>
          <w:p w14:paraId="5BD772A6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73562FD4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APC</w:t>
            </w:r>
          </w:p>
        </w:tc>
        <w:tc>
          <w:tcPr>
            <w:tcW w:w="1220" w:type="dxa"/>
            <w:hideMark/>
          </w:tcPr>
          <w:p w14:paraId="4C75DCF0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051E366C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6C1E77B1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CD94 </w:t>
            </w:r>
          </w:p>
        </w:tc>
        <w:tc>
          <w:tcPr>
            <w:tcW w:w="1300" w:type="dxa"/>
            <w:hideMark/>
          </w:tcPr>
          <w:p w14:paraId="67E2C53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VII</w:t>
            </w:r>
          </w:p>
        </w:tc>
        <w:tc>
          <w:tcPr>
            <w:tcW w:w="1340" w:type="dxa"/>
            <w:hideMark/>
          </w:tcPr>
          <w:p w14:paraId="01B5FD26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HP-3D9</w:t>
            </w:r>
          </w:p>
        </w:tc>
        <w:tc>
          <w:tcPr>
            <w:tcW w:w="1860" w:type="dxa"/>
            <w:hideMark/>
          </w:tcPr>
          <w:p w14:paraId="3DBD4690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2148DF27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FITC</w:t>
            </w:r>
          </w:p>
        </w:tc>
        <w:tc>
          <w:tcPr>
            <w:tcW w:w="1220" w:type="dxa"/>
            <w:hideMark/>
          </w:tcPr>
          <w:p w14:paraId="03A5A7AC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2EE40530" w14:textId="77777777" w:rsidTr="00561715">
        <w:trPr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731A84E7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CD314 (NKG2D) </w:t>
            </w:r>
          </w:p>
        </w:tc>
        <w:tc>
          <w:tcPr>
            <w:tcW w:w="1300" w:type="dxa"/>
            <w:hideMark/>
          </w:tcPr>
          <w:p w14:paraId="5B69908C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VII</w:t>
            </w:r>
          </w:p>
        </w:tc>
        <w:tc>
          <w:tcPr>
            <w:tcW w:w="1340" w:type="dxa"/>
            <w:hideMark/>
          </w:tcPr>
          <w:p w14:paraId="7BDB23CC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1D11</w:t>
            </w:r>
          </w:p>
        </w:tc>
        <w:tc>
          <w:tcPr>
            <w:tcW w:w="1860" w:type="dxa"/>
            <w:hideMark/>
          </w:tcPr>
          <w:p w14:paraId="20F93A41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143C8DE2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</w:t>
            </w:r>
          </w:p>
        </w:tc>
        <w:tc>
          <w:tcPr>
            <w:tcW w:w="1220" w:type="dxa"/>
            <w:hideMark/>
          </w:tcPr>
          <w:p w14:paraId="721BC867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3677A364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7CA7E052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CD161 </w:t>
            </w:r>
          </w:p>
        </w:tc>
        <w:tc>
          <w:tcPr>
            <w:tcW w:w="1300" w:type="dxa"/>
            <w:hideMark/>
          </w:tcPr>
          <w:p w14:paraId="4F559A7B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VII</w:t>
            </w:r>
          </w:p>
        </w:tc>
        <w:tc>
          <w:tcPr>
            <w:tcW w:w="1340" w:type="dxa"/>
            <w:hideMark/>
          </w:tcPr>
          <w:p w14:paraId="221441B8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HP-3G10</w:t>
            </w:r>
          </w:p>
        </w:tc>
        <w:tc>
          <w:tcPr>
            <w:tcW w:w="1860" w:type="dxa"/>
            <w:hideMark/>
          </w:tcPr>
          <w:p w14:paraId="7E29EBE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Biosciences</w:t>
            </w:r>
          </w:p>
        </w:tc>
        <w:tc>
          <w:tcPr>
            <w:tcW w:w="1640" w:type="dxa"/>
            <w:hideMark/>
          </w:tcPr>
          <w:p w14:paraId="294D2397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BB700</w:t>
            </w:r>
          </w:p>
        </w:tc>
        <w:tc>
          <w:tcPr>
            <w:tcW w:w="1220" w:type="dxa"/>
            <w:hideMark/>
          </w:tcPr>
          <w:p w14:paraId="0F5B23C3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29B91ED9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26C40BF8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CD122</w:t>
            </w:r>
          </w:p>
        </w:tc>
        <w:tc>
          <w:tcPr>
            <w:tcW w:w="1300" w:type="dxa"/>
            <w:hideMark/>
          </w:tcPr>
          <w:p w14:paraId="4A0BFE5D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VII</w:t>
            </w:r>
          </w:p>
        </w:tc>
        <w:tc>
          <w:tcPr>
            <w:tcW w:w="1340" w:type="dxa"/>
            <w:hideMark/>
          </w:tcPr>
          <w:p w14:paraId="492A0462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proofErr w:type="spellStart"/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Mik</w:t>
            </w:r>
            <w:proofErr w:type="spellEnd"/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-β3</w:t>
            </w:r>
          </w:p>
        </w:tc>
        <w:tc>
          <w:tcPr>
            <w:tcW w:w="1860" w:type="dxa"/>
            <w:hideMark/>
          </w:tcPr>
          <w:p w14:paraId="6BF71232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0081E5E7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APC</w:t>
            </w:r>
          </w:p>
        </w:tc>
        <w:tc>
          <w:tcPr>
            <w:tcW w:w="1220" w:type="dxa"/>
            <w:hideMark/>
          </w:tcPr>
          <w:p w14:paraId="125D8B63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649C5E03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3DE12D8E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CD57 </w:t>
            </w:r>
          </w:p>
        </w:tc>
        <w:tc>
          <w:tcPr>
            <w:tcW w:w="1300" w:type="dxa"/>
            <w:hideMark/>
          </w:tcPr>
          <w:p w14:paraId="029D840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VIII</w:t>
            </w:r>
          </w:p>
        </w:tc>
        <w:tc>
          <w:tcPr>
            <w:tcW w:w="1340" w:type="dxa"/>
            <w:hideMark/>
          </w:tcPr>
          <w:p w14:paraId="6FDFD89C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HNK-1</w:t>
            </w:r>
          </w:p>
        </w:tc>
        <w:tc>
          <w:tcPr>
            <w:tcW w:w="1860" w:type="dxa"/>
            <w:hideMark/>
          </w:tcPr>
          <w:p w14:paraId="7985DC78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Biosciences</w:t>
            </w:r>
          </w:p>
        </w:tc>
        <w:tc>
          <w:tcPr>
            <w:tcW w:w="1640" w:type="dxa"/>
            <w:hideMark/>
          </w:tcPr>
          <w:p w14:paraId="1F67EBD8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FITC</w:t>
            </w:r>
          </w:p>
        </w:tc>
        <w:tc>
          <w:tcPr>
            <w:tcW w:w="1220" w:type="dxa"/>
            <w:hideMark/>
          </w:tcPr>
          <w:p w14:paraId="70CF87D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1C45FAF6" w14:textId="77777777" w:rsidTr="00561715">
        <w:trPr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5DCF776C" w14:textId="77777777" w:rsidR="00E10205" w:rsidRPr="002A406C" w:rsidRDefault="001F09B6" w:rsidP="001F09B6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lastRenderedPageBreak/>
              <w:t>NKp30</w:t>
            </w:r>
            <w:r w:rsidR="00E10205"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</w:t>
            </w: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CD337</w:t>
            </w:r>
            <w:r w:rsidR="00E10205"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) </w:t>
            </w:r>
          </w:p>
        </w:tc>
        <w:tc>
          <w:tcPr>
            <w:tcW w:w="1300" w:type="dxa"/>
            <w:hideMark/>
          </w:tcPr>
          <w:p w14:paraId="7B255E5F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VIII</w:t>
            </w:r>
          </w:p>
        </w:tc>
        <w:tc>
          <w:tcPr>
            <w:tcW w:w="1340" w:type="dxa"/>
            <w:hideMark/>
          </w:tcPr>
          <w:p w14:paraId="63A2512E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p30-15</w:t>
            </w:r>
          </w:p>
        </w:tc>
        <w:tc>
          <w:tcPr>
            <w:tcW w:w="1860" w:type="dxa"/>
            <w:hideMark/>
          </w:tcPr>
          <w:p w14:paraId="6511367D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60643F03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</w:t>
            </w:r>
          </w:p>
        </w:tc>
        <w:tc>
          <w:tcPr>
            <w:tcW w:w="1220" w:type="dxa"/>
            <w:hideMark/>
          </w:tcPr>
          <w:p w14:paraId="00D23B9F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</w:p>
        </w:tc>
      </w:tr>
      <w:tr w:rsidR="002A406C" w:rsidRPr="002A406C" w14:paraId="05067406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43B96BB0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NKp44 (CD336) </w:t>
            </w:r>
          </w:p>
        </w:tc>
        <w:tc>
          <w:tcPr>
            <w:tcW w:w="1300" w:type="dxa"/>
            <w:hideMark/>
          </w:tcPr>
          <w:p w14:paraId="3B650662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VIII</w:t>
            </w:r>
          </w:p>
        </w:tc>
        <w:tc>
          <w:tcPr>
            <w:tcW w:w="1340" w:type="dxa"/>
            <w:hideMark/>
          </w:tcPr>
          <w:p w14:paraId="2DB2ABAE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p44-8 </w:t>
            </w:r>
          </w:p>
        </w:tc>
        <w:tc>
          <w:tcPr>
            <w:tcW w:w="1860" w:type="dxa"/>
            <w:hideMark/>
          </w:tcPr>
          <w:p w14:paraId="3A70F007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19B510C4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Alexa 647</w:t>
            </w:r>
          </w:p>
        </w:tc>
        <w:tc>
          <w:tcPr>
            <w:tcW w:w="1220" w:type="dxa"/>
            <w:hideMark/>
          </w:tcPr>
          <w:p w14:paraId="5250E8F9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10</w:t>
            </w:r>
          </w:p>
        </w:tc>
      </w:tr>
      <w:tr w:rsidR="002A406C" w:rsidRPr="002A406C" w14:paraId="51286ABE" w14:textId="77777777" w:rsidTr="00561715">
        <w:trPr>
          <w:divId w:val="168835649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639DBC4E" w14:textId="77777777" w:rsidR="00E10205" w:rsidRPr="002A406C" w:rsidRDefault="001F09B6" w:rsidP="001F09B6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NKp46</w:t>
            </w:r>
            <w:r w:rsidR="00E10205"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</w:t>
            </w: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CD335</w:t>
            </w:r>
            <w:r w:rsidR="00E10205"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) </w:t>
            </w:r>
          </w:p>
        </w:tc>
        <w:tc>
          <w:tcPr>
            <w:tcW w:w="1300" w:type="dxa"/>
            <w:hideMark/>
          </w:tcPr>
          <w:p w14:paraId="354DEA08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VIII</w:t>
            </w:r>
          </w:p>
        </w:tc>
        <w:tc>
          <w:tcPr>
            <w:tcW w:w="1340" w:type="dxa"/>
            <w:hideMark/>
          </w:tcPr>
          <w:p w14:paraId="09180BC0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9E2/NKp46 </w:t>
            </w:r>
          </w:p>
        </w:tc>
        <w:tc>
          <w:tcPr>
            <w:tcW w:w="1860" w:type="dxa"/>
            <w:hideMark/>
          </w:tcPr>
          <w:p w14:paraId="7A878C3A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Horizon</w:t>
            </w:r>
          </w:p>
        </w:tc>
        <w:tc>
          <w:tcPr>
            <w:tcW w:w="1640" w:type="dxa"/>
            <w:hideMark/>
          </w:tcPr>
          <w:p w14:paraId="3D1B9836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V450</w:t>
            </w:r>
          </w:p>
        </w:tc>
        <w:tc>
          <w:tcPr>
            <w:tcW w:w="1220" w:type="dxa"/>
            <w:hideMark/>
          </w:tcPr>
          <w:p w14:paraId="66AB354B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2.5</w:t>
            </w:r>
          </w:p>
        </w:tc>
      </w:tr>
      <w:tr w:rsidR="002A406C" w:rsidRPr="002A406C" w14:paraId="08AD6311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1693D577" w14:textId="77777777" w:rsidR="00E10205" w:rsidRPr="002A406C" w:rsidRDefault="004565ED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TNF-α</w:t>
            </w:r>
          </w:p>
        </w:tc>
        <w:tc>
          <w:tcPr>
            <w:tcW w:w="1300" w:type="dxa"/>
            <w:hideMark/>
          </w:tcPr>
          <w:p w14:paraId="4070F2EC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Cytokine</w:t>
            </w:r>
          </w:p>
        </w:tc>
        <w:tc>
          <w:tcPr>
            <w:tcW w:w="1340" w:type="dxa"/>
            <w:hideMark/>
          </w:tcPr>
          <w:p w14:paraId="48242685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MAb11</w:t>
            </w:r>
          </w:p>
        </w:tc>
        <w:tc>
          <w:tcPr>
            <w:tcW w:w="1860" w:type="dxa"/>
            <w:hideMark/>
          </w:tcPr>
          <w:p w14:paraId="2DE68D8A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00D0BD14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</w:t>
            </w:r>
          </w:p>
        </w:tc>
        <w:tc>
          <w:tcPr>
            <w:tcW w:w="1220" w:type="dxa"/>
            <w:hideMark/>
          </w:tcPr>
          <w:p w14:paraId="62F268DA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5*</w:t>
            </w:r>
          </w:p>
        </w:tc>
      </w:tr>
      <w:tr w:rsidR="002A406C" w:rsidRPr="002A406C" w14:paraId="4746FF89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7EBE4961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IFN-γ</w:t>
            </w:r>
          </w:p>
        </w:tc>
        <w:tc>
          <w:tcPr>
            <w:tcW w:w="1300" w:type="dxa"/>
            <w:hideMark/>
          </w:tcPr>
          <w:p w14:paraId="65121602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Cytokine </w:t>
            </w:r>
          </w:p>
        </w:tc>
        <w:tc>
          <w:tcPr>
            <w:tcW w:w="1340" w:type="dxa"/>
            <w:hideMark/>
          </w:tcPr>
          <w:p w14:paraId="01E329AA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4</w:t>
            </w:r>
            <w:proofErr w:type="gramStart"/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S.B</w:t>
            </w:r>
            <w:proofErr w:type="gramEnd"/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3</w:t>
            </w:r>
          </w:p>
        </w:tc>
        <w:tc>
          <w:tcPr>
            <w:tcW w:w="1860" w:type="dxa"/>
            <w:hideMark/>
          </w:tcPr>
          <w:p w14:paraId="02C2178F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Pharmingen</w:t>
            </w:r>
          </w:p>
        </w:tc>
        <w:tc>
          <w:tcPr>
            <w:tcW w:w="1640" w:type="dxa"/>
            <w:hideMark/>
          </w:tcPr>
          <w:p w14:paraId="6B0E7049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PerCP-Cy5.5</w:t>
            </w:r>
          </w:p>
        </w:tc>
        <w:tc>
          <w:tcPr>
            <w:tcW w:w="1220" w:type="dxa"/>
            <w:hideMark/>
          </w:tcPr>
          <w:p w14:paraId="23F69F38" w14:textId="77777777" w:rsidR="00E10205" w:rsidRPr="002A406C" w:rsidRDefault="00E10205" w:rsidP="00E1020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5*</w:t>
            </w:r>
          </w:p>
        </w:tc>
      </w:tr>
      <w:tr w:rsidR="002A406C" w:rsidRPr="002A406C" w14:paraId="4747EAF5" w14:textId="77777777" w:rsidTr="005617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hideMark/>
          </w:tcPr>
          <w:p w14:paraId="09C5FC98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IL-2</w:t>
            </w:r>
          </w:p>
        </w:tc>
        <w:tc>
          <w:tcPr>
            <w:tcW w:w="1300" w:type="dxa"/>
            <w:hideMark/>
          </w:tcPr>
          <w:p w14:paraId="0B78142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Cytokine</w:t>
            </w:r>
          </w:p>
        </w:tc>
        <w:tc>
          <w:tcPr>
            <w:tcW w:w="1340" w:type="dxa"/>
            <w:hideMark/>
          </w:tcPr>
          <w:p w14:paraId="18AB150F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MQ1-17H12</w:t>
            </w:r>
          </w:p>
        </w:tc>
        <w:tc>
          <w:tcPr>
            <w:tcW w:w="1860" w:type="dxa"/>
            <w:hideMark/>
          </w:tcPr>
          <w:p w14:paraId="7653ACF3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BD Horizon</w:t>
            </w:r>
          </w:p>
        </w:tc>
        <w:tc>
          <w:tcPr>
            <w:tcW w:w="1640" w:type="dxa"/>
            <w:hideMark/>
          </w:tcPr>
          <w:p w14:paraId="031ED194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BV510</w:t>
            </w:r>
          </w:p>
        </w:tc>
        <w:tc>
          <w:tcPr>
            <w:tcW w:w="1220" w:type="dxa"/>
            <w:hideMark/>
          </w:tcPr>
          <w:p w14:paraId="505AD270" w14:textId="77777777" w:rsidR="00E10205" w:rsidRPr="002A406C" w:rsidRDefault="00E10205" w:rsidP="00E1020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5*</w:t>
            </w:r>
          </w:p>
        </w:tc>
      </w:tr>
      <w:tr w:rsidR="002A406C" w:rsidRPr="002A406C" w14:paraId="7A51B676" w14:textId="77777777" w:rsidTr="00561715">
        <w:trPr>
          <w:divId w:val="168835649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00" w:type="dxa"/>
            <w:gridSpan w:val="6"/>
            <w:hideMark/>
          </w:tcPr>
          <w:p w14:paraId="2D0D826F" w14:textId="77777777" w:rsidR="00E10205" w:rsidRPr="002A406C" w:rsidRDefault="00E10205" w:rsidP="00E10205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2A406C">
              <w:rPr>
                <w:rFonts w:ascii="Times New Roman" w:eastAsia="新細明體" w:hAnsi="Times New Roman" w:cs="Times New Roman"/>
                <w:kern w:val="0"/>
                <w:szCs w:val="24"/>
              </w:rPr>
              <w:t>* The quantities of antibodies used for cytokine assays</w:t>
            </w:r>
          </w:p>
        </w:tc>
      </w:tr>
    </w:tbl>
    <w:p w14:paraId="2BD1BA6A" w14:textId="77777777" w:rsidR="00E10205" w:rsidRDefault="00135A3C">
      <w:r>
        <w:fldChar w:fldCharType="begin"/>
      </w:r>
      <w:r>
        <w:instrText xml:space="preserve"> LINK </w:instrText>
      </w:r>
      <w:r w:rsidR="00903B3F">
        <w:instrText xml:space="preserve">Excel.Sheet.12 D:\\EUROFLOW\\DATA_Immune\\anti_INF\\Table_clinial.xlsx "Table 1!R1C1:R45C6" </w:instrText>
      </w:r>
      <w:r>
        <w:instrText xml:space="preserve">\a \f 5 \h  \* MERGEFORMAT </w:instrText>
      </w:r>
      <w:r>
        <w:fldChar w:fldCharType="separate"/>
      </w:r>
    </w:p>
    <w:p w14:paraId="27E93D91" w14:textId="77777777" w:rsidR="00E10205" w:rsidRDefault="00135A3C">
      <w:r>
        <w:fldChar w:fldCharType="end"/>
      </w:r>
      <w:r>
        <w:fldChar w:fldCharType="begin"/>
      </w:r>
      <w:r>
        <w:instrText xml:space="preserve"> LINK </w:instrText>
      </w:r>
      <w:r w:rsidR="00903B3F">
        <w:instrText xml:space="preserve">Excel.Sheet.12 D:\\EUROFLOW\\DATA_Immune\\anti_INF\\Table_clinial.xlsx "Table 1!R1C1:R45C6" </w:instrText>
      </w:r>
      <w:r>
        <w:instrText xml:space="preserve">\a \f 5 \h  \* MERGEFORMAT </w:instrText>
      </w:r>
      <w:r>
        <w:fldChar w:fldCharType="separate"/>
      </w:r>
    </w:p>
    <w:p w14:paraId="39EB9AF9" w14:textId="77777777" w:rsidR="00E10205" w:rsidRDefault="00135A3C">
      <w:r>
        <w:fldChar w:fldCharType="end"/>
      </w:r>
      <w:r w:rsidR="00AF2C7C">
        <w:fldChar w:fldCharType="begin"/>
      </w:r>
      <w:r w:rsidR="00AF2C7C">
        <w:instrText xml:space="preserve"> LINK </w:instrText>
      </w:r>
      <w:r w:rsidR="00903B3F">
        <w:instrText xml:space="preserve">Excel.Sheet.12 D:\\EUROFLOW\\DATA_Immune\\anti_INF\\Table_clinial.xlsx "Table 1!R1C1:R45C6" </w:instrText>
      </w:r>
      <w:r w:rsidR="00AF2C7C">
        <w:instrText xml:space="preserve">\a \f 5 \h  \* MERGEFORMAT </w:instrText>
      </w:r>
      <w:r w:rsidR="00AF2C7C">
        <w:fldChar w:fldCharType="separate"/>
      </w:r>
    </w:p>
    <w:p w14:paraId="1EA51E3F" w14:textId="77777777" w:rsidR="00E01711" w:rsidRDefault="00AF2C7C">
      <w:r>
        <w:fldChar w:fldCharType="end"/>
      </w:r>
    </w:p>
    <w:sectPr w:rsidR="00E0171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861C78" w14:textId="77777777" w:rsidR="00F44299" w:rsidRDefault="00F44299" w:rsidP="00E10205">
      <w:r>
        <w:separator/>
      </w:r>
    </w:p>
  </w:endnote>
  <w:endnote w:type="continuationSeparator" w:id="0">
    <w:p w14:paraId="3E6904BA" w14:textId="77777777" w:rsidR="00F44299" w:rsidRDefault="00F44299" w:rsidP="00E10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05D31D" w14:textId="77777777" w:rsidR="00F44299" w:rsidRDefault="00F44299" w:rsidP="00E10205">
      <w:r>
        <w:separator/>
      </w:r>
    </w:p>
  </w:footnote>
  <w:footnote w:type="continuationSeparator" w:id="0">
    <w:p w14:paraId="0E769CB1" w14:textId="77777777" w:rsidR="00F44299" w:rsidRDefault="00F44299" w:rsidP="00E102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DD6"/>
    <w:rsid w:val="00135A3C"/>
    <w:rsid w:val="00190269"/>
    <w:rsid w:val="001F09B6"/>
    <w:rsid w:val="002A406C"/>
    <w:rsid w:val="003233C0"/>
    <w:rsid w:val="004565ED"/>
    <w:rsid w:val="00561715"/>
    <w:rsid w:val="00863DD6"/>
    <w:rsid w:val="00903B3F"/>
    <w:rsid w:val="009A3AE0"/>
    <w:rsid w:val="00A6375E"/>
    <w:rsid w:val="00A74187"/>
    <w:rsid w:val="00AF2C7C"/>
    <w:rsid w:val="00B3383E"/>
    <w:rsid w:val="00BA0A3F"/>
    <w:rsid w:val="00BD1AF6"/>
    <w:rsid w:val="00BE1F31"/>
    <w:rsid w:val="00E01711"/>
    <w:rsid w:val="00E10205"/>
    <w:rsid w:val="00E26C51"/>
    <w:rsid w:val="00E3444E"/>
    <w:rsid w:val="00E35E44"/>
    <w:rsid w:val="00E66A31"/>
    <w:rsid w:val="00F44299"/>
    <w:rsid w:val="00F51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059096"/>
  <w15:chartTrackingRefBased/>
  <w15:docId w15:val="{B55393E4-8D95-4C23-9705-BE8D54681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2C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3">
    <w:name w:val="Grid Table 2 Accent 3"/>
    <w:basedOn w:val="a1"/>
    <w:uiPriority w:val="47"/>
    <w:rsid w:val="00AF2C7C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4">
    <w:name w:val="header"/>
    <w:basedOn w:val="a"/>
    <w:link w:val="a5"/>
    <w:uiPriority w:val="99"/>
    <w:unhideWhenUsed/>
    <w:rsid w:val="00E102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1020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102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10205"/>
    <w:rPr>
      <w:sz w:val="20"/>
      <w:szCs w:val="20"/>
    </w:rPr>
  </w:style>
  <w:style w:type="table" w:styleId="1">
    <w:name w:val="Plain Table 1"/>
    <w:basedOn w:val="a1"/>
    <w:uiPriority w:val="41"/>
    <w:rsid w:val="001F09B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6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370</Words>
  <Characters>2110</Characters>
  <Application>Microsoft Office Word</Application>
  <DocSecurity>0</DocSecurity>
  <Lines>17</Lines>
  <Paragraphs>4</Paragraphs>
  <ScaleCrop>false</ScaleCrop>
  <Company>CGMH</Company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SOAuser</dc:creator>
  <cp:keywords/>
  <dc:description/>
  <cp:lastModifiedBy>Ken Hsu</cp:lastModifiedBy>
  <cp:revision>3</cp:revision>
  <dcterms:created xsi:type="dcterms:W3CDTF">2021-07-05T01:48:00Z</dcterms:created>
  <dcterms:modified xsi:type="dcterms:W3CDTF">2021-08-09T14:10:00Z</dcterms:modified>
</cp:coreProperties>
</file>